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D1F9D" w14:textId="77777777" w:rsidR="00E4415A" w:rsidRPr="00DB05B3" w:rsidRDefault="00E4415A" w:rsidP="00E4415A">
      <w:pPr>
        <w:spacing w:after="0" w:line="240" w:lineRule="auto"/>
        <w:jc w:val="center"/>
        <w:rPr>
          <w:rFonts w:ascii="Times New Roman" w:hAnsi="Times New Roman" w:cs="Times New Roman"/>
          <w:sz w:val="24"/>
          <w:szCs w:val="24"/>
        </w:rPr>
      </w:pPr>
      <w:r w:rsidRPr="00DB05B3">
        <w:rPr>
          <w:rFonts w:ascii="Times New Roman" w:hAnsi="Times New Roman" w:cs="Times New Roman"/>
          <w:sz w:val="24"/>
          <w:szCs w:val="24"/>
        </w:rPr>
        <w:t>Фонд тестовых заданий</w:t>
      </w:r>
    </w:p>
    <w:p w14:paraId="46128E98" w14:textId="77777777" w:rsidR="00E4415A" w:rsidRPr="00DB05B3" w:rsidRDefault="00E4415A" w:rsidP="00E4415A">
      <w:pPr>
        <w:spacing w:after="0" w:line="240" w:lineRule="auto"/>
        <w:jc w:val="center"/>
        <w:rPr>
          <w:rFonts w:ascii="Times New Roman" w:hAnsi="Times New Roman" w:cs="Times New Roman"/>
          <w:sz w:val="24"/>
          <w:szCs w:val="24"/>
        </w:rPr>
      </w:pPr>
      <w:r w:rsidRPr="00DB05B3">
        <w:rPr>
          <w:rFonts w:ascii="Times New Roman" w:hAnsi="Times New Roman" w:cs="Times New Roman"/>
          <w:sz w:val="24"/>
          <w:szCs w:val="24"/>
        </w:rPr>
        <w:t xml:space="preserve">направление подготовки </w:t>
      </w:r>
      <w:r w:rsidR="00372515">
        <w:rPr>
          <w:rFonts w:ascii="Times New Roman" w:hAnsi="Times New Roman" w:cs="Times New Roman"/>
          <w:sz w:val="24"/>
          <w:szCs w:val="24"/>
        </w:rPr>
        <w:t>38</w:t>
      </w:r>
      <w:r w:rsidRPr="00DB05B3">
        <w:rPr>
          <w:rFonts w:ascii="Times New Roman" w:hAnsi="Times New Roman" w:cs="Times New Roman"/>
          <w:sz w:val="24"/>
          <w:szCs w:val="24"/>
        </w:rPr>
        <w:t>.04.0</w:t>
      </w:r>
      <w:r>
        <w:rPr>
          <w:rFonts w:ascii="Times New Roman" w:hAnsi="Times New Roman" w:cs="Times New Roman"/>
          <w:sz w:val="24"/>
          <w:szCs w:val="24"/>
        </w:rPr>
        <w:t>2</w:t>
      </w:r>
      <w:r w:rsidRPr="00DB05B3">
        <w:rPr>
          <w:rFonts w:ascii="Times New Roman" w:hAnsi="Times New Roman" w:cs="Times New Roman"/>
          <w:sz w:val="24"/>
          <w:szCs w:val="24"/>
        </w:rPr>
        <w:t xml:space="preserve"> </w:t>
      </w:r>
      <w:r w:rsidR="00372515">
        <w:rPr>
          <w:rFonts w:ascii="Times New Roman" w:hAnsi="Times New Roman" w:cs="Times New Roman"/>
          <w:sz w:val="24"/>
          <w:szCs w:val="24"/>
        </w:rPr>
        <w:t>Менеджмент</w:t>
      </w:r>
      <w:r w:rsidRPr="00DB05B3">
        <w:rPr>
          <w:rFonts w:ascii="Times New Roman" w:hAnsi="Times New Roman" w:cs="Times New Roman"/>
          <w:sz w:val="24"/>
          <w:szCs w:val="24"/>
        </w:rPr>
        <w:t xml:space="preserve"> (уровень магистратуры)</w:t>
      </w:r>
    </w:p>
    <w:p w14:paraId="50F53EC6" w14:textId="77777777" w:rsidR="00E4415A" w:rsidRPr="00E4415A" w:rsidRDefault="00E4415A" w:rsidP="00E4415A">
      <w:pPr>
        <w:spacing w:after="0" w:line="240" w:lineRule="auto"/>
        <w:jc w:val="center"/>
        <w:rPr>
          <w:rFonts w:ascii="Times New Roman" w:hAnsi="Times New Roman" w:cs="Times New Roman"/>
          <w:sz w:val="24"/>
          <w:szCs w:val="24"/>
        </w:rPr>
      </w:pPr>
      <w:r w:rsidRPr="00DB05B3">
        <w:rPr>
          <w:rFonts w:ascii="Times New Roman" w:hAnsi="Times New Roman" w:cs="Times New Roman"/>
          <w:sz w:val="24"/>
          <w:szCs w:val="24"/>
        </w:rPr>
        <w:t>профиль «</w:t>
      </w:r>
      <w:r w:rsidR="00372515">
        <w:rPr>
          <w:rFonts w:ascii="Times New Roman" w:eastAsia="Calibri" w:hAnsi="Times New Roman" w:cs="Times New Roman"/>
          <w:iCs/>
          <w:sz w:val="24"/>
          <w:szCs w:val="24"/>
        </w:rPr>
        <w:t>Управление малым бизнесом</w:t>
      </w:r>
      <w:r w:rsidRPr="00DB05B3">
        <w:rPr>
          <w:rFonts w:ascii="Times New Roman" w:hAnsi="Times New Roman" w:cs="Times New Roman"/>
          <w:sz w:val="24"/>
          <w:szCs w:val="24"/>
        </w:rPr>
        <w:t>»</w:t>
      </w:r>
    </w:p>
    <w:p w14:paraId="6B761ECC" w14:textId="77777777" w:rsidR="00E4415A" w:rsidRDefault="00E4415A" w:rsidP="00960C87">
      <w:pPr>
        <w:spacing w:after="0" w:line="240" w:lineRule="auto"/>
        <w:rPr>
          <w:rFonts w:ascii="Times New Roman" w:hAnsi="Times New Roman" w:cs="Times New Roman"/>
          <w:sz w:val="20"/>
          <w:szCs w:val="20"/>
        </w:rPr>
      </w:pPr>
    </w:p>
    <w:tbl>
      <w:tblPr>
        <w:tblStyle w:val="a3"/>
        <w:tblW w:w="5011" w:type="pct"/>
        <w:tblLayout w:type="fixed"/>
        <w:tblLook w:val="04A0" w:firstRow="1" w:lastRow="0" w:firstColumn="1" w:lastColumn="0" w:noHBand="0" w:noVBand="1"/>
      </w:tblPr>
      <w:tblGrid>
        <w:gridCol w:w="1413"/>
        <w:gridCol w:w="2551"/>
        <w:gridCol w:w="1843"/>
        <w:gridCol w:w="9922"/>
      </w:tblGrid>
      <w:tr w:rsidR="003F1DD7" w:rsidRPr="006A3019" w14:paraId="4BD9E5B7" w14:textId="77777777" w:rsidTr="00002D34">
        <w:trPr>
          <w:trHeight w:val="634"/>
        </w:trPr>
        <w:tc>
          <w:tcPr>
            <w:tcW w:w="449" w:type="pct"/>
          </w:tcPr>
          <w:p w14:paraId="2D887564" w14:textId="77777777" w:rsidR="003F1DD7" w:rsidRPr="006A3019" w:rsidRDefault="003F1DD7" w:rsidP="00C42069">
            <w:pPr>
              <w:autoSpaceDE w:val="0"/>
              <w:autoSpaceDN w:val="0"/>
              <w:adjustRightInd w:val="0"/>
              <w:jc w:val="center"/>
              <w:rPr>
                <w:rFonts w:ascii="Times New Roman" w:eastAsia="Times New Roman" w:hAnsi="Times New Roman" w:cs="Times New Roman"/>
                <w:sz w:val="20"/>
                <w:szCs w:val="20"/>
                <w:lang w:eastAsia="ru-RU"/>
              </w:rPr>
            </w:pPr>
            <w:r w:rsidRPr="006A3019">
              <w:rPr>
                <w:rFonts w:ascii="Times New Roman" w:hAnsi="Times New Roman" w:cs="Times New Roman"/>
                <w:sz w:val="20"/>
                <w:szCs w:val="20"/>
              </w:rPr>
              <w:t>Шифр компетенции</w:t>
            </w:r>
          </w:p>
        </w:tc>
        <w:tc>
          <w:tcPr>
            <w:tcW w:w="811" w:type="pct"/>
          </w:tcPr>
          <w:p w14:paraId="670C4BC7" w14:textId="77777777" w:rsidR="003F1DD7" w:rsidRPr="006A3019" w:rsidRDefault="003F1DD7" w:rsidP="00C42069">
            <w:pPr>
              <w:autoSpaceDE w:val="0"/>
              <w:autoSpaceDN w:val="0"/>
              <w:adjustRightInd w:val="0"/>
              <w:jc w:val="center"/>
              <w:rPr>
                <w:rFonts w:ascii="Times New Roman" w:hAnsi="Times New Roman" w:cs="Times New Roman"/>
                <w:sz w:val="20"/>
                <w:szCs w:val="20"/>
              </w:rPr>
            </w:pPr>
            <w:r w:rsidRPr="006A3019">
              <w:rPr>
                <w:rFonts w:ascii="Times New Roman" w:hAnsi="Times New Roman" w:cs="Times New Roman"/>
                <w:sz w:val="20"/>
                <w:szCs w:val="20"/>
              </w:rPr>
              <w:t>Наименование компетенции</w:t>
            </w:r>
          </w:p>
        </w:tc>
        <w:tc>
          <w:tcPr>
            <w:tcW w:w="586" w:type="pct"/>
            <w:tcBorders>
              <w:top w:val="single" w:sz="4" w:space="0" w:color="000000"/>
              <w:left w:val="single" w:sz="4" w:space="0" w:color="000000"/>
              <w:right w:val="single" w:sz="4" w:space="0" w:color="000000"/>
            </w:tcBorders>
            <w:shd w:val="clear" w:color="000000" w:fill="FFFFFF"/>
          </w:tcPr>
          <w:p w14:paraId="5DC3F1F3" w14:textId="77777777" w:rsidR="003F1DD7" w:rsidRPr="006A3019" w:rsidRDefault="003F1DD7" w:rsidP="00C42069">
            <w:pPr>
              <w:jc w:val="center"/>
              <w:rPr>
                <w:rFonts w:ascii="Times New Roman" w:eastAsia="Times New Roman" w:hAnsi="Times New Roman" w:cs="Times New Roman"/>
                <w:sz w:val="20"/>
                <w:szCs w:val="20"/>
                <w:lang w:eastAsia="ru-RU"/>
              </w:rPr>
            </w:pPr>
            <w:r w:rsidRPr="006A3019">
              <w:rPr>
                <w:rFonts w:ascii="Times New Roman" w:hAnsi="Times New Roman" w:cs="Times New Roman"/>
                <w:sz w:val="20"/>
                <w:szCs w:val="20"/>
              </w:rPr>
              <w:t>Наименование дисциплины</w:t>
            </w:r>
          </w:p>
        </w:tc>
        <w:tc>
          <w:tcPr>
            <w:tcW w:w="3154" w:type="pct"/>
          </w:tcPr>
          <w:p w14:paraId="64A5E89E" w14:textId="77777777" w:rsidR="003F1DD7" w:rsidRPr="006A3019" w:rsidRDefault="003F1DD7" w:rsidP="00C42069">
            <w:pPr>
              <w:jc w:val="center"/>
              <w:rPr>
                <w:rFonts w:ascii="Times New Roman" w:hAnsi="Times New Roman" w:cs="Times New Roman"/>
                <w:sz w:val="20"/>
                <w:szCs w:val="20"/>
                <w:lang w:eastAsia="ru-RU"/>
              </w:rPr>
            </w:pPr>
            <w:r w:rsidRPr="006A3019">
              <w:rPr>
                <w:rFonts w:ascii="Times New Roman" w:hAnsi="Times New Roman" w:cs="Times New Roman"/>
                <w:sz w:val="20"/>
                <w:szCs w:val="20"/>
              </w:rPr>
              <w:t>Тестовые задания открытые</w:t>
            </w:r>
          </w:p>
        </w:tc>
      </w:tr>
      <w:tr w:rsidR="00C35299" w:rsidRPr="00C35299" w14:paraId="358717F1" w14:textId="77777777" w:rsidTr="00002D34">
        <w:trPr>
          <w:trHeight w:val="1267"/>
        </w:trPr>
        <w:tc>
          <w:tcPr>
            <w:tcW w:w="449" w:type="pct"/>
            <w:vMerge w:val="restart"/>
          </w:tcPr>
          <w:p w14:paraId="014E820A" w14:textId="77777777" w:rsidR="003168B9" w:rsidRPr="00C35299" w:rsidRDefault="003168B9" w:rsidP="00424107">
            <w:pPr>
              <w:rPr>
                <w:rFonts w:ascii="Times New Roman" w:hAnsi="Times New Roman" w:cs="Times New Roman"/>
                <w:sz w:val="20"/>
                <w:szCs w:val="20"/>
              </w:rPr>
            </w:pPr>
            <w:r w:rsidRPr="00C35299">
              <w:rPr>
                <w:rFonts w:ascii="Times New Roman" w:hAnsi="Times New Roman" w:cs="Times New Roman"/>
                <w:sz w:val="20"/>
                <w:szCs w:val="20"/>
              </w:rPr>
              <w:t>УК-1</w:t>
            </w:r>
          </w:p>
          <w:p w14:paraId="3BDF63F8" w14:textId="77777777" w:rsidR="003168B9" w:rsidRPr="00C35299" w:rsidRDefault="003168B9" w:rsidP="00C42069">
            <w:pPr>
              <w:autoSpaceDE w:val="0"/>
              <w:autoSpaceDN w:val="0"/>
              <w:adjustRightInd w:val="0"/>
              <w:jc w:val="both"/>
              <w:rPr>
                <w:rFonts w:ascii="Times New Roman" w:eastAsia="Times New Roman" w:hAnsi="Times New Roman" w:cs="Times New Roman"/>
                <w:sz w:val="20"/>
                <w:szCs w:val="20"/>
                <w:lang w:eastAsia="ru-RU"/>
              </w:rPr>
            </w:pPr>
          </w:p>
        </w:tc>
        <w:tc>
          <w:tcPr>
            <w:tcW w:w="811" w:type="pct"/>
            <w:vMerge w:val="restart"/>
          </w:tcPr>
          <w:p w14:paraId="040AECA0" w14:textId="77777777" w:rsidR="003168B9" w:rsidRPr="00C35299" w:rsidRDefault="003168B9" w:rsidP="00F46651">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Способен осуществлять критический анализ проблемных ситуаций на основе системного подхода, вырабатывать стратегию действий</w:t>
            </w:r>
          </w:p>
        </w:tc>
        <w:tc>
          <w:tcPr>
            <w:tcW w:w="586" w:type="pct"/>
            <w:tcBorders>
              <w:top w:val="single" w:sz="4" w:space="0" w:color="000000"/>
              <w:left w:val="single" w:sz="4" w:space="0" w:color="000000"/>
              <w:right w:val="single" w:sz="4" w:space="0" w:color="000000"/>
            </w:tcBorders>
            <w:shd w:val="clear" w:color="000000" w:fill="FFFFFF"/>
          </w:tcPr>
          <w:p w14:paraId="322478AA" w14:textId="4CD539C3" w:rsidR="003168B9" w:rsidRPr="005F5A2B" w:rsidRDefault="003168B9" w:rsidP="00F46651">
            <w:pPr>
              <w:jc w:val="center"/>
              <w:rPr>
                <w:rFonts w:ascii="Times New Roman" w:hAnsi="Times New Roman" w:cs="Times New Roman"/>
                <w:sz w:val="20"/>
                <w:szCs w:val="20"/>
              </w:rPr>
            </w:pPr>
            <w:r w:rsidRPr="005F5A2B">
              <w:rPr>
                <w:rFonts w:ascii="Times New Roman" w:hAnsi="Times New Roman" w:cs="Times New Roman"/>
                <w:sz w:val="20"/>
                <w:szCs w:val="20"/>
              </w:rPr>
              <w:t>Методология стратегического управления</w:t>
            </w:r>
          </w:p>
        </w:tc>
        <w:tc>
          <w:tcPr>
            <w:tcW w:w="3154" w:type="pct"/>
          </w:tcPr>
          <w:p w14:paraId="15D12FCF" w14:textId="7AFE1CC8" w:rsidR="003168B9" w:rsidRPr="00C35299" w:rsidRDefault="003168B9" w:rsidP="003608E1">
            <w:pPr>
              <w:jc w:val="both"/>
              <w:rPr>
                <w:rFonts w:ascii="Times New Roman" w:hAnsi="Times New Roman" w:cs="Times New Roman"/>
                <w:b/>
                <w:sz w:val="20"/>
                <w:szCs w:val="20"/>
              </w:rPr>
            </w:pPr>
            <w:r w:rsidRPr="00C35299">
              <w:rPr>
                <w:rFonts w:ascii="Times New Roman" w:hAnsi="Times New Roman" w:cs="Times New Roman"/>
                <w:sz w:val="20"/>
                <w:szCs w:val="20"/>
              </w:rPr>
              <w:t xml:space="preserve">1 </w:t>
            </w:r>
            <w:proofErr w:type="gramStart"/>
            <w:r w:rsidRPr="00C35299">
              <w:rPr>
                <w:rFonts w:ascii="Times New Roman" w:hAnsi="Times New Roman" w:cs="Times New Roman"/>
                <w:sz w:val="20"/>
                <w:szCs w:val="20"/>
              </w:rPr>
              <w:t>В</w:t>
            </w:r>
            <w:proofErr w:type="gramEnd"/>
            <w:r w:rsidRPr="00C35299">
              <w:rPr>
                <w:rFonts w:ascii="Times New Roman" w:hAnsi="Times New Roman" w:cs="Times New Roman"/>
                <w:sz w:val="20"/>
                <w:szCs w:val="20"/>
              </w:rPr>
              <w:t xml:space="preserve"> случае, когда используется грамотная логистика, позволяющая минимизировать затраты времени и оптимизировать запасы на складах с учетом планируемых прод</w:t>
            </w:r>
            <w:r w:rsidR="00F46651">
              <w:rPr>
                <w:rFonts w:ascii="Times New Roman" w:hAnsi="Times New Roman" w:cs="Times New Roman"/>
                <w:sz w:val="20"/>
                <w:szCs w:val="20"/>
              </w:rPr>
              <w:t xml:space="preserve">аж, грамотно использован закон: </w:t>
            </w:r>
          </w:p>
          <w:p w14:paraId="4C30BF91" w14:textId="77777777" w:rsidR="007A2825" w:rsidRPr="007A2825" w:rsidRDefault="007A2825" w:rsidP="00F46651">
            <w:pPr>
              <w:jc w:val="both"/>
              <w:rPr>
                <w:rFonts w:ascii="Times New Roman" w:hAnsi="Times New Roman" w:cs="Times New Roman"/>
                <w:sz w:val="16"/>
                <w:szCs w:val="16"/>
              </w:rPr>
            </w:pPr>
          </w:p>
          <w:p w14:paraId="0EA6F163" w14:textId="01A31BB9" w:rsidR="003168B9" w:rsidRPr="00C35299" w:rsidRDefault="003168B9" w:rsidP="00F04DD9">
            <w:pPr>
              <w:jc w:val="both"/>
              <w:rPr>
                <w:rFonts w:ascii="Times New Roman" w:hAnsi="Times New Roman" w:cs="Times New Roman"/>
                <w:bCs/>
                <w:sz w:val="20"/>
                <w:szCs w:val="20"/>
              </w:rPr>
            </w:pPr>
            <w:r w:rsidRPr="00C35299">
              <w:rPr>
                <w:rFonts w:ascii="Times New Roman" w:hAnsi="Times New Roman" w:cs="Times New Roman"/>
                <w:sz w:val="20"/>
                <w:szCs w:val="20"/>
              </w:rPr>
              <w:t>2. Какой принцип нарушен в сле</w:t>
            </w:r>
            <w:r w:rsidR="00F46651">
              <w:rPr>
                <w:rFonts w:ascii="Times New Roman" w:hAnsi="Times New Roman" w:cs="Times New Roman"/>
                <w:sz w:val="20"/>
                <w:szCs w:val="20"/>
              </w:rPr>
              <w:t xml:space="preserve">дующей ситуации: </w:t>
            </w:r>
            <w:r w:rsidRPr="00C35299">
              <w:rPr>
                <w:rFonts w:ascii="Times New Roman" w:hAnsi="Times New Roman" w:cs="Times New Roman"/>
                <w:sz w:val="20"/>
                <w:szCs w:val="20"/>
              </w:rPr>
              <w:t xml:space="preserve">деятельность различных подразделений не согласована: разные часы работы, разное программное обеспечение, разные формы документации и т.д. </w:t>
            </w:r>
          </w:p>
        </w:tc>
      </w:tr>
      <w:tr w:rsidR="00C35299" w:rsidRPr="00C35299" w14:paraId="54A8345A" w14:textId="77777777" w:rsidTr="00002D34">
        <w:trPr>
          <w:trHeight w:val="6646"/>
        </w:trPr>
        <w:tc>
          <w:tcPr>
            <w:tcW w:w="449" w:type="pct"/>
            <w:vMerge/>
          </w:tcPr>
          <w:p w14:paraId="191541F0" w14:textId="77777777" w:rsidR="003168B9" w:rsidRPr="00C35299" w:rsidRDefault="003168B9" w:rsidP="00424107">
            <w:pPr>
              <w:rPr>
                <w:rFonts w:ascii="Times New Roman" w:hAnsi="Times New Roman" w:cs="Times New Roman"/>
                <w:sz w:val="20"/>
                <w:szCs w:val="20"/>
              </w:rPr>
            </w:pPr>
          </w:p>
        </w:tc>
        <w:tc>
          <w:tcPr>
            <w:tcW w:w="811" w:type="pct"/>
            <w:vMerge/>
          </w:tcPr>
          <w:p w14:paraId="5F8F4890"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16DF94E1" w14:textId="3C7CC39D" w:rsidR="003168B9" w:rsidRPr="005F5A2B" w:rsidRDefault="00F46651" w:rsidP="00F46651">
            <w:pPr>
              <w:jc w:val="center"/>
              <w:rPr>
                <w:rFonts w:ascii="Times New Roman" w:hAnsi="Times New Roman" w:cs="Times New Roman"/>
                <w:sz w:val="20"/>
                <w:szCs w:val="20"/>
              </w:rPr>
            </w:pPr>
            <w:r w:rsidRPr="005F5A2B">
              <w:rPr>
                <w:rFonts w:ascii="Times New Roman" w:hAnsi="Times New Roman" w:cs="Times New Roman"/>
                <w:sz w:val="20"/>
                <w:szCs w:val="20"/>
              </w:rPr>
              <w:t>Управление изменениями</w:t>
            </w:r>
          </w:p>
        </w:tc>
        <w:tc>
          <w:tcPr>
            <w:tcW w:w="3154" w:type="pct"/>
          </w:tcPr>
          <w:p w14:paraId="7FE6EDA2" w14:textId="12F0DF13" w:rsidR="003168B9" w:rsidRPr="00C35299" w:rsidRDefault="00F211FC" w:rsidP="000E2804">
            <w:pPr>
              <w:jc w:val="both"/>
              <w:rPr>
                <w:rFonts w:ascii="Times New Roman" w:hAnsi="Times New Roman" w:cs="Times New Roman"/>
                <w:sz w:val="20"/>
                <w:szCs w:val="20"/>
              </w:rPr>
            </w:pPr>
            <w:r w:rsidRPr="00C35299">
              <w:rPr>
                <w:rFonts w:ascii="Times New Roman" w:hAnsi="Times New Roman" w:cs="Times New Roman"/>
                <w:sz w:val="20"/>
                <w:szCs w:val="20"/>
              </w:rPr>
              <w:t>3</w:t>
            </w:r>
            <w:r w:rsidR="003168B9" w:rsidRPr="00C35299">
              <w:rPr>
                <w:rFonts w:ascii="Times New Roman" w:hAnsi="Times New Roman" w:cs="Times New Roman"/>
                <w:sz w:val="20"/>
                <w:szCs w:val="20"/>
              </w:rPr>
              <w:t>. Ниже приведены электронные письма двух директоров, занимающихся изменениями в своих подразделениях предприятия малого бизнеса. Какие концепции проведения изменений лежат в основе этих случаев? Какой стратегии целесообразно придерживаться в приведённых случаях?</w:t>
            </w:r>
          </w:p>
          <w:p w14:paraId="5937551D" w14:textId="696B2D72" w:rsidR="003168B9" w:rsidRPr="00C35299" w:rsidRDefault="003168B9" w:rsidP="00F46651">
            <w:pPr>
              <w:ind w:firstLine="176"/>
              <w:jc w:val="both"/>
              <w:rPr>
                <w:rFonts w:ascii="Times New Roman" w:hAnsi="Times New Roman" w:cs="Times New Roman"/>
                <w:b/>
                <w:sz w:val="20"/>
                <w:szCs w:val="20"/>
              </w:rPr>
            </w:pPr>
            <w:r w:rsidRPr="00C35299">
              <w:rPr>
                <w:rFonts w:ascii="Times New Roman" w:hAnsi="Times New Roman" w:cs="Times New Roman"/>
                <w:sz w:val="20"/>
                <w:szCs w:val="20"/>
              </w:rPr>
              <w:t xml:space="preserve">I. «Васильев, кажется, сговорился с Петровой. Если мы хотим, чтобы они поддержали наш план, придется включить в программу пункт о дополнительных ресурсах для оперативной команды. Я поговорю с Петровой с глазу на глаз и узнаю ее мнение. Может, тебе удастся поговорить с Васильевым? Дальше надо будет обсудить это с Н.П. и добиться его поддержки». </w:t>
            </w:r>
          </w:p>
          <w:p w14:paraId="3AC91DB7" w14:textId="58689FDC" w:rsidR="003168B9" w:rsidRPr="00C35299" w:rsidRDefault="003168B9" w:rsidP="00F46651">
            <w:pPr>
              <w:ind w:firstLine="176"/>
              <w:jc w:val="both"/>
              <w:rPr>
                <w:rFonts w:ascii="Times New Roman" w:hAnsi="Times New Roman" w:cs="Times New Roman"/>
                <w:sz w:val="20"/>
                <w:szCs w:val="20"/>
              </w:rPr>
            </w:pPr>
            <w:r w:rsidRPr="00C35299">
              <w:rPr>
                <w:rFonts w:ascii="Times New Roman" w:hAnsi="Times New Roman" w:cs="Times New Roman"/>
                <w:sz w:val="20"/>
                <w:szCs w:val="20"/>
              </w:rPr>
              <w:t>II. «Как Вы уже, наверное, знаете, рабочая группа разработала новые правила учета трудозатрат. В настоящее время готовы все необходимые инструкции и шаблоны, проведен инструктаж старших смен. Возможно, в конце месяца понадобится провести тренинг с руководителями отделов. Внедрение новых правил начнем с 1 сентября в производственном департаменте, в остальных — с 1 октября».</w:t>
            </w:r>
          </w:p>
          <w:p w14:paraId="41917A91" w14:textId="77777777" w:rsidR="007A2825" w:rsidRPr="007A2825" w:rsidRDefault="007A2825" w:rsidP="000E2804">
            <w:pPr>
              <w:jc w:val="both"/>
              <w:rPr>
                <w:rFonts w:ascii="Times New Roman" w:hAnsi="Times New Roman" w:cs="Times New Roman"/>
                <w:bCs/>
                <w:sz w:val="16"/>
                <w:szCs w:val="16"/>
              </w:rPr>
            </w:pPr>
          </w:p>
          <w:p w14:paraId="1B6A9238" w14:textId="1D15B44B" w:rsidR="003168B9" w:rsidRPr="00C35299" w:rsidRDefault="00F211FC" w:rsidP="000E2804">
            <w:pPr>
              <w:jc w:val="both"/>
              <w:rPr>
                <w:rFonts w:ascii="Times New Roman" w:hAnsi="Times New Roman" w:cs="Times New Roman"/>
                <w:bCs/>
                <w:sz w:val="20"/>
                <w:szCs w:val="20"/>
              </w:rPr>
            </w:pPr>
            <w:r w:rsidRPr="00C35299">
              <w:rPr>
                <w:rFonts w:ascii="Times New Roman" w:hAnsi="Times New Roman" w:cs="Times New Roman"/>
                <w:bCs/>
                <w:sz w:val="20"/>
                <w:szCs w:val="20"/>
              </w:rPr>
              <w:t>4</w:t>
            </w:r>
            <w:r w:rsidR="003168B9" w:rsidRPr="00C35299">
              <w:rPr>
                <w:rFonts w:ascii="Times New Roman" w:hAnsi="Times New Roman" w:cs="Times New Roman"/>
                <w:bCs/>
                <w:sz w:val="20"/>
                <w:szCs w:val="20"/>
              </w:rPr>
              <w:t>. Ниже приведена матрица оценки вариантов изменений для предприятия малого бизнеса. Проанализируйте предложения и заполните матрицу, обоснуйте свои оценки предлагаемым изменениям:</w:t>
            </w:r>
          </w:p>
          <w:tbl>
            <w:tblPr>
              <w:tblStyle w:val="a3"/>
              <w:tblW w:w="0" w:type="auto"/>
              <w:tblLayout w:type="fixed"/>
              <w:tblLook w:val="04A0" w:firstRow="1" w:lastRow="0" w:firstColumn="1" w:lastColumn="0" w:noHBand="0" w:noVBand="1"/>
            </w:tblPr>
            <w:tblGrid>
              <w:gridCol w:w="3857"/>
              <w:gridCol w:w="1984"/>
              <w:gridCol w:w="1701"/>
              <w:gridCol w:w="1843"/>
            </w:tblGrid>
            <w:tr w:rsidR="003168B9" w:rsidRPr="00C35299" w14:paraId="7EB3A091" w14:textId="77777777" w:rsidTr="00F46651">
              <w:tc>
                <w:tcPr>
                  <w:tcW w:w="3857" w:type="dxa"/>
                  <w:vAlign w:val="center"/>
                </w:tcPr>
                <w:p w14:paraId="6278300E" w14:textId="77777777" w:rsidR="003168B9" w:rsidRPr="00C35299" w:rsidRDefault="003168B9" w:rsidP="00F46651">
                  <w:pPr>
                    <w:jc w:val="center"/>
                    <w:rPr>
                      <w:rFonts w:ascii="Times New Roman" w:hAnsi="Times New Roman" w:cs="Times New Roman"/>
                      <w:bCs/>
                      <w:sz w:val="20"/>
                      <w:szCs w:val="20"/>
                    </w:rPr>
                  </w:pPr>
                  <w:r w:rsidRPr="00C35299">
                    <w:rPr>
                      <w:rFonts w:ascii="Times New Roman" w:hAnsi="Times New Roman" w:cs="Times New Roman"/>
                      <w:bCs/>
                      <w:sz w:val="20"/>
                      <w:szCs w:val="20"/>
                    </w:rPr>
                    <w:t>Цель и критерий изменения</w:t>
                  </w:r>
                </w:p>
              </w:tc>
              <w:tc>
                <w:tcPr>
                  <w:tcW w:w="1984" w:type="dxa"/>
                  <w:vAlign w:val="center"/>
                </w:tcPr>
                <w:p w14:paraId="37D87CC7" w14:textId="77777777" w:rsidR="003168B9" w:rsidRPr="00C35299" w:rsidRDefault="003168B9" w:rsidP="00F46651">
                  <w:pPr>
                    <w:jc w:val="center"/>
                    <w:rPr>
                      <w:rFonts w:ascii="Times New Roman" w:hAnsi="Times New Roman" w:cs="Times New Roman"/>
                      <w:bCs/>
                      <w:sz w:val="20"/>
                      <w:szCs w:val="20"/>
                    </w:rPr>
                  </w:pPr>
                  <w:r w:rsidRPr="00C35299">
                    <w:rPr>
                      <w:rFonts w:ascii="Times New Roman" w:hAnsi="Times New Roman" w:cs="Times New Roman"/>
                      <w:bCs/>
                      <w:sz w:val="20"/>
                      <w:szCs w:val="20"/>
                    </w:rPr>
                    <w:t>Вариант 1</w:t>
                  </w:r>
                </w:p>
                <w:p w14:paraId="0737A328" w14:textId="7E225054" w:rsidR="003168B9" w:rsidRPr="00C35299" w:rsidRDefault="00F46651" w:rsidP="00F46651">
                  <w:pPr>
                    <w:jc w:val="center"/>
                    <w:rPr>
                      <w:rFonts w:ascii="Times New Roman" w:hAnsi="Times New Roman" w:cs="Times New Roman"/>
                      <w:bCs/>
                      <w:sz w:val="20"/>
                      <w:szCs w:val="20"/>
                    </w:rPr>
                  </w:pPr>
                  <w:r>
                    <w:rPr>
                      <w:rFonts w:ascii="Times New Roman" w:hAnsi="Times New Roman" w:cs="Times New Roman"/>
                      <w:bCs/>
                      <w:sz w:val="20"/>
                      <w:szCs w:val="20"/>
                    </w:rPr>
                    <w:t>Органи</w:t>
                  </w:r>
                  <w:r w:rsidR="003168B9" w:rsidRPr="00C35299">
                    <w:rPr>
                      <w:rFonts w:ascii="Times New Roman" w:hAnsi="Times New Roman" w:cs="Times New Roman"/>
                      <w:bCs/>
                      <w:sz w:val="20"/>
                      <w:szCs w:val="20"/>
                    </w:rPr>
                    <w:t>зовать кружки качества</w:t>
                  </w:r>
                </w:p>
              </w:tc>
              <w:tc>
                <w:tcPr>
                  <w:tcW w:w="1701" w:type="dxa"/>
                  <w:vAlign w:val="center"/>
                </w:tcPr>
                <w:p w14:paraId="7C7AE63B" w14:textId="77777777" w:rsidR="003168B9" w:rsidRPr="00C35299" w:rsidRDefault="003168B9" w:rsidP="00F46651">
                  <w:pPr>
                    <w:jc w:val="center"/>
                    <w:rPr>
                      <w:rFonts w:ascii="Times New Roman" w:hAnsi="Times New Roman" w:cs="Times New Roman"/>
                      <w:bCs/>
                      <w:sz w:val="20"/>
                      <w:szCs w:val="20"/>
                    </w:rPr>
                  </w:pPr>
                  <w:r w:rsidRPr="00C35299">
                    <w:rPr>
                      <w:rFonts w:ascii="Times New Roman" w:hAnsi="Times New Roman" w:cs="Times New Roman"/>
                      <w:bCs/>
                      <w:sz w:val="20"/>
                      <w:szCs w:val="20"/>
                    </w:rPr>
                    <w:t>Вариант 2</w:t>
                  </w:r>
                </w:p>
                <w:p w14:paraId="11DF6830" w14:textId="6B77DF78" w:rsidR="003168B9" w:rsidRPr="00C35299" w:rsidRDefault="00F46651" w:rsidP="00F46651">
                  <w:pPr>
                    <w:jc w:val="center"/>
                    <w:rPr>
                      <w:rFonts w:ascii="Times New Roman" w:hAnsi="Times New Roman" w:cs="Times New Roman"/>
                      <w:bCs/>
                      <w:sz w:val="20"/>
                      <w:szCs w:val="20"/>
                    </w:rPr>
                  </w:pPr>
                  <w:r>
                    <w:rPr>
                      <w:rFonts w:ascii="Times New Roman" w:hAnsi="Times New Roman" w:cs="Times New Roman"/>
                      <w:bCs/>
                      <w:sz w:val="20"/>
                      <w:szCs w:val="20"/>
                    </w:rPr>
                    <w:t>Центра</w:t>
                  </w:r>
                  <w:r w:rsidR="003168B9" w:rsidRPr="00C35299">
                    <w:rPr>
                      <w:rFonts w:ascii="Times New Roman" w:hAnsi="Times New Roman" w:cs="Times New Roman"/>
                      <w:bCs/>
                      <w:sz w:val="20"/>
                      <w:szCs w:val="20"/>
                    </w:rPr>
                    <w:t>лизовать производство</w:t>
                  </w:r>
                </w:p>
              </w:tc>
              <w:tc>
                <w:tcPr>
                  <w:tcW w:w="1843" w:type="dxa"/>
                  <w:vAlign w:val="center"/>
                </w:tcPr>
                <w:p w14:paraId="42ACAB91" w14:textId="77777777" w:rsidR="003168B9" w:rsidRPr="00C35299" w:rsidRDefault="003168B9" w:rsidP="00F46651">
                  <w:pPr>
                    <w:jc w:val="center"/>
                    <w:rPr>
                      <w:rFonts w:ascii="Times New Roman" w:hAnsi="Times New Roman" w:cs="Times New Roman"/>
                      <w:bCs/>
                      <w:sz w:val="20"/>
                      <w:szCs w:val="20"/>
                    </w:rPr>
                  </w:pPr>
                  <w:r w:rsidRPr="00C35299">
                    <w:rPr>
                      <w:rFonts w:ascii="Times New Roman" w:hAnsi="Times New Roman" w:cs="Times New Roman"/>
                      <w:bCs/>
                      <w:sz w:val="20"/>
                      <w:szCs w:val="20"/>
                    </w:rPr>
                    <w:t>Вариант 3</w:t>
                  </w:r>
                </w:p>
                <w:p w14:paraId="753EA101" w14:textId="77777777" w:rsidR="003168B9" w:rsidRPr="00C35299" w:rsidRDefault="003168B9" w:rsidP="00F46651">
                  <w:pPr>
                    <w:jc w:val="center"/>
                    <w:rPr>
                      <w:rFonts w:ascii="Times New Roman" w:hAnsi="Times New Roman" w:cs="Times New Roman"/>
                      <w:bCs/>
                      <w:sz w:val="20"/>
                      <w:szCs w:val="20"/>
                    </w:rPr>
                  </w:pPr>
                  <w:r w:rsidRPr="00C35299">
                    <w:rPr>
                      <w:rFonts w:ascii="Times New Roman" w:hAnsi="Times New Roman" w:cs="Times New Roman"/>
                      <w:bCs/>
                      <w:sz w:val="20"/>
                      <w:szCs w:val="20"/>
                    </w:rPr>
                    <w:t>Увеличить объем производства</w:t>
                  </w:r>
                </w:p>
              </w:tc>
            </w:tr>
            <w:tr w:rsidR="003168B9" w:rsidRPr="00C35299" w14:paraId="1A61E581" w14:textId="77777777" w:rsidTr="00F46651">
              <w:trPr>
                <w:trHeight w:val="579"/>
              </w:trPr>
              <w:tc>
                <w:tcPr>
                  <w:tcW w:w="3857" w:type="dxa"/>
                </w:tcPr>
                <w:p w14:paraId="4C23C898" w14:textId="77777777" w:rsidR="003168B9" w:rsidRPr="00C35299" w:rsidRDefault="003168B9" w:rsidP="000E2804">
                  <w:pPr>
                    <w:rPr>
                      <w:rFonts w:ascii="Times New Roman" w:hAnsi="Times New Roman" w:cs="Times New Roman"/>
                      <w:bCs/>
                      <w:sz w:val="20"/>
                      <w:szCs w:val="20"/>
                    </w:rPr>
                  </w:pPr>
                  <w:r w:rsidRPr="00C35299">
                    <w:rPr>
                      <w:rFonts w:ascii="Times New Roman" w:hAnsi="Times New Roman" w:cs="Times New Roman"/>
                      <w:bCs/>
                      <w:sz w:val="20"/>
                      <w:szCs w:val="20"/>
                    </w:rPr>
                    <w:t>Уменьшить общие затраты.</w:t>
                  </w:r>
                </w:p>
                <w:p w14:paraId="13D35B0B" w14:textId="4C150579" w:rsidR="003168B9" w:rsidRPr="00C35299" w:rsidRDefault="00F46651" w:rsidP="000E2804">
                  <w:pPr>
                    <w:rPr>
                      <w:rFonts w:ascii="Times New Roman" w:hAnsi="Times New Roman" w:cs="Times New Roman"/>
                      <w:bCs/>
                      <w:i/>
                      <w:iCs/>
                      <w:sz w:val="20"/>
                      <w:szCs w:val="20"/>
                    </w:rPr>
                  </w:pPr>
                  <w:r>
                    <w:rPr>
                      <w:rFonts w:ascii="Times New Roman" w:hAnsi="Times New Roman" w:cs="Times New Roman"/>
                      <w:bCs/>
                      <w:i/>
                      <w:iCs/>
                      <w:sz w:val="20"/>
                      <w:szCs w:val="20"/>
                    </w:rPr>
                    <w:t>Критерий: абсолют</w:t>
                  </w:r>
                  <w:r w:rsidR="003168B9" w:rsidRPr="00C35299">
                    <w:rPr>
                      <w:rFonts w:ascii="Times New Roman" w:hAnsi="Times New Roman" w:cs="Times New Roman"/>
                      <w:bCs/>
                      <w:i/>
                      <w:iCs/>
                      <w:sz w:val="20"/>
                      <w:szCs w:val="20"/>
                    </w:rPr>
                    <w:t>ное изменение в руб.</w:t>
                  </w:r>
                </w:p>
              </w:tc>
              <w:tc>
                <w:tcPr>
                  <w:tcW w:w="1984" w:type="dxa"/>
                </w:tcPr>
                <w:p w14:paraId="2E587716" w14:textId="77777777" w:rsidR="003168B9" w:rsidRPr="00C35299" w:rsidRDefault="003168B9" w:rsidP="000E2804">
                  <w:pPr>
                    <w:jc w:val="both"/>
                    <w:rPr>
                      <w:rFonts w:ascii="Times New Roman" w:hAnsi="Times New Roman" w:cs="Times New Roman"/>
                      <w:bCs/>
                      <w:sz w:val="20"/>
                      <w:szCs w:val="20"/>
                    </w:rPr>
                  </w:pPr>
                </w:p>
              </w:tc>
              <w:tc>
                <w:tcPr>
                  <w:tcW w:w="1701" w:type="dxa"/>
                </w:tcPr>
                <w:p w14:paraId="12DD426A" w14:textId="77777777" w:rsidR="003168B9" w:rsidRPr="00C35299" w:rsidRDefault="003168B9" w:rsidP="000E2804">
                  <w:pPr>
                    <w:jc w:val="both"/>
                    <w:rPr>
                      <w:rFonts w:ascii="Times New Roman" w:hAnsi="Times New Roman" w:cs="Times New Roman"/>
                      <w:bCs/>
                      <w:sz w:val="20"/>
                      <w:szCs w:val="20"/>
                    </w:rPr>
                  </w:pPr>
                </w:p>
              </w:tc>
              <w:tc>
                <w:tcPr>
                  <w:tcW w:w="1843" w:type="dxa"/>
                </w:tcPr>
                <w:p w14:paraId="4D49918E" w14:textId="77777777" w:rsidR="003168B9" w:rsidRPr="00C35299" w:rsidRDefault="003168B9" w:rsidP="000E2804">
                  <w:pPr>
                    <w:jc w:val="both"/>
                    <w:rPr>
                      <w:rFonts w:ascii="Times New Roman" w:hAnsi="Times New Roman" w:cs="Times New Roman"/>
                      <w:bCs/>
                      <w:sz w:val="20"/>
                      <w:szCs w:val="20"/>
                    </w:rPr>
                  </w:pPr>
                </w:p>
              </w:tc>
            </w:tr>
            <w:tr w:rsidR="003168B9" w:rsidRPr="00C35299" w14:paraId="66B3D055" w14:textId="77777777" w:rsidTr="00F46651">
              <w:tc>
                <w:tcPr>
                  <w:tcW w:w="3857" w:type="dxa"/>
                </w:tcPr>
                <w:p w14:paraId="38AE5570" w14:textId="77777777" w:rsidR="003168B9" w:rsidRPr="00C35299" w:rsidRDefault="003168B9" w:rsidP="000E2804">
                  <w:pPr>
                    <w:rPr>
                      <w:rFonts w:ascii="Times New Roman" w:hAnsi="Times New Roman" w:cs="Times New Roman"/>
                      <w:bCs/>
                      <w:sz w:val="20"/>
                      <w:szCs w:val="20"/>
                    </w:rPr>
                  </w:pPr>
                  <w:r w:rsidRPr="00C35299">
                    <w:rPr>
                      <w:rFonts w:ascii="Times New Roman" w:hAnsi="Times New Roman" w:cs="Times New Roman"/>
                      <w:bCs/>
                      <w:sz w:val="20"/>
                      <w:szCs w:val="20"/>
                    </w:rPr>
                    <w:t>Улучшить обмен информацией.</w:t>
                  </w:r>
                </w:p>
                <w:p w14:paraId="13107FC8" w14:textId="77777777" w:rsidR="003168B9" w:rsidRPr="00C35299" w:rsidRDefault="003168B9" w:rsidP="000E2804">
                  <w:pPr>
                    <w:rPr>
                      <w:rFonts w:ascii="Times New Roman" w:hAnsi="Times New Roman" w:cs="Times New Roman"/>
                      <w:bCs/>
                      <w:i/>
                      <w:iCs/>
                      <w:sz w:val="20"/>
                      <w:szCs w:val="20"/>
                    </w:rPr>
                  </w:pPr>
                  <w:r w:rsidRPr="00C35299">
                    <w:rPr>
                      <w:rFonts w:ascii="Times New Roman" w:hAnsi="Times New Roman" w:cs="Times New Roman"/>
                      <w:bCs/>
                      <w:i/>
                      <w:iCs/>
                      <w:sz w:val="20"/>
                      <w:szCs w:val="20"/>
                    </w:rPr>
                    <w:t>Критерий: чёткость передаваемых сообщений</w:t>
                  </w:r>
                </w:p>
              </w:tc>
              <w:tc>
                <w:tcPr>
                  <w:tcW w:w="1984" w:type="dxa"/>
                </w:tcPr>
                <w:p w14:paraId="7B02EA2E" w14:textId="77777777" w:rsidR="003168B9" w:rsidRPr="00C35299" w:rsidRDefault="003168B9" w:rsidP="000E2804">
                  <w:pPr>
                    <w:jc w:val="both"/>
                    <w:rPr>
                      <w:rFonts w:ascii="Times New Roman" w:hAnsi="Times New Roman" w:cs="Times New Roman"/>
                      <w:bCs/>
                      <w:sz w:val="20"/>
                      <w:szCs w:val="20"/>
                    </w:rPr>
                  </w:pPr>
                </w:p>
              </w:tc>
              <w:tc>
                <w:tcPr>
                  <w:tcW w:w="1701" w:type="dxa"/>
                </w:tcPr>
                <w:p w14:paraId="39DECE56" w14:textId="77777777" w:rsidR="003168B9" w:rsidRPr="00C35299" w:rsidRDefault="003168B9" w:rsidP="000E2804">
                  <w:pPr>
                    <w:jc w:val="both"/>
                    <w:rPr>
                      <w:rFonts w:ascii="Times New Roman" w:hAnsi="Times New Roman" w:cs="Times New Roman"/>
                      <w:bCs/>
                      <w:sz w:val="20"/>
                      <w:szCs w:val="20"/>
                    </w:rPr>
                  </w:pPr>
                </w:p>
              </w:tc>
              <w:tc>
                <w:tcPr>
                  <w:tcW w:w="1843" w:type="dxa"/>
                </w:tcPr>
                <w:p w14:paraId="339E9B2D" w14:textId="77777777" w:rsidR="003168B9" w:rsidRPr="00C35299" w:rsidRDefault="003168B9" w:rsidP="000E2804">
                  <w:pPr>
                    <w:jc w:val="both"/>
                    <w:rPr>
                      <w:rFonts w:ascii="Times New Roman" w:hAnsi="Times New Roman" w:cs="Times New Roman"/>
                      <w:bCs/>
                      <w:sz w:val="20"/>
                      <w:szCs w:val="20"/>
                    </w:rPr>
                  </w:pPr>
                </w:p>
              </w:tc>
            </w:tr>
            <w:tr w:rsidR="003168B9" w:rsidRPr="00C35299" w14:paraId="1772ACE7" w14:textId="77777777" w:rsidTr="00F46651">
              <w:trPr>
                <w:trHeight w:val="1024"/>
              </w:trPr>
              <w:tc>
                <w:tcPr>
                  <w:tcW w:w="3857" w:type="dxa"/>
                </w:tcPr>
                <w:p w14:paraId="1B4C358E" w14:textId="77777777" w:rsidR="003168B9" w:rsidRPr="00C35299" w:rsidRDefault="003168B9" w:rsidP="000E2804">
                  <w:pPr>
                    <w:rPr>
                      <w:rFonts w:ascii="Times New Roman" w:hAnsi="Times New Roman" w:cs="Times New Roman"/>
                      <w:bCs/>
                      <w:sz w:val="20"/>
                      <w:szCs w:val="20"/>
                    </w:rPr>
                  </w:pPr>
                  <w:r w:rsidRPr="00C35299">
                    <w:rPr>
                      <w:rFonts w:ascii="Times New Roman" w:hAnsi="Times New Roman" w:cs="Times New Roman"/>
                      <w:bCs/>
                      <w:sz w:val="20"/>
                      <w:szCs w:val="20"/>
                    </w:rPr>
                    <w:t>Повысить производительность труда.</w:t>
                  </w:r>
                </w:p>
                <w:p w14:paraId="55AF58E8" w14:textId="77777777" w:rsidR="003168B9" w:rsidRPr="00C35299" w:rsidRDefault="003168B9" w:rsidP="000E2804">
                  <w:pPr>
                    <w:rPr>
                      <w:rFonts w:ascii="Times New Roman" w:hAnsi="Times New Roman" w:cs="Times New Roman"/>
                      <w:bCs/>
                      <w:i/>
                      <w:iCs/>
                      <w:sz w:val="20"/>
                      <w:szCs w:val="20"/>
                    </w:rPr>
                  </w:pPr>
                  <w:r w:rsidRPr="00C35299">
                    <w:rPr>
                      <w:rFonts w:ascii="Times New Roman" w:hAnsi="Times New Roman" w:cs="Times New Roman"/>
                      <w:bCs/>
                      <w:i/>
                      <w:iCs/>
                      <w:sz w:val="20"/>
                      <w:szCs w:val="20"/>
                    </w:rPr>
                    <w:t>Критерий: выход продукции на единицу времени</w:t>
                  </w:r>
                </w:p>
              </w:tc>
              <w:tc>
                <w:tcPr>
                  <w:tcW w:w="1984" w:type="dxa"/>
                </w:tcPr>
                <w:p w14:paraId="42F2B1B2" w14:textId="77777777" w:rsidR="003168B9" w:rsidRPr="00C35299" w:rsidRDefault="003168B9" w:rsidP="000E2804">
                  <w:pPr>
                    <w:jc w:val="both"/>
                    <w:rPr>
                      <w:rFonts w:ascii="Times New Roman" w:hAnsi="Times New Roman" w:cs="Times New Roman"/>
                      <w:bCs/>
                      <w:sz w:val="20"/>
                      <w:szCs w:val="20"/>
                    </w:rPr>
                  </w:pPr>
                </w:p>
              </w:tc>
              <w:tc>
                <w:tcPr>
                  <w:tcW w:w="1701" w:type="dxa"/>
                </w:tcPr>
                <w:p w14:paraId="7397C557" w14:textId="77777777" w:rsidR="003168B9" w:rsidRPr="00C35299" w:rsidRDefault="003168B9" w:rsidP="000E2804">
                  <w:pPr>
                    <w:jc w:val="both"/>
                    <w:rPr>
                      <w:rFonts w:ascii="Times New Roman" w:hAnsi="Times New Roman" w:cs="Times New Roman"/>
                      <w:bCs/>
                      <w:sz w:val="20"/>
                      <w:szCs w:val="20"/>
                    </w:rPr>
                  </w:pPr>
                </w:p>
              </w:tc>
              <w:tc>
                <w:tcPr>
                  <w:tcW w:w="1843" w:type="dxa"/>
                </w:tcPr>
                <w:p w14:paraId="207A85FB" w14:textId="77777777" w:rsidR="003168B9" w:rsidRPr="00C35299" w:rsidRDefault="003168B9" w:rsidP="000E2804">
                  <w:pPr>
                    <w:jc w:val="both"/>
                    <w:rPr>
                      <w:rFonts w:ascii="Times New Roman" w:hAnsi="Times New Roman" w:cs="Times New Roman"/>
                      <w:bCs/>
                      <w:sz w:val="20"/>
                      <w:szCs w:val="20"/>
                    </w:rPr>
                  </w:pPr>
                </w:p>
              </w:tc>
            </w:tr>
          </w:tbl>
          <w:p w14:paraId="1A5F4A0A" w14:textId="5085C9B3" w:rsidR="003168B9" w:rsidRPr="00C35299" w:rsidRDefault="003168B9" w:rsidP="000E2804">
            <w:pPr>
              <w:jc w:val="both"/>
              <w:rPr>
                <w:rFonts w:ascii="Times New Roman" w:hAnsi="Times New Roman" w:cs="Times New Roman"/>
                <w:sz w:val="20"/>
                <w:szCs w:val="20"/>
              </w:rPr>
            </w:pPr>
          </w:p>
        </w:tc>
      </w:tr>
      <w:tr w:rsidR="00C35299" w:rsidRPr="00C35299" w14:paraId="6D3251E3" w14:textId="77777777" w:rsidTr="00002D34">
        <w:trPr>
          <w:trHeight w:val="3385"/>
        </w:trPr>
        <w:tc>
          <w:tcPr>
            <w:tcW w:w="449" w:type="pct"/>
            <w:vMerge/>
          </w:tcPr>
          <w:p w14:paraId="1396820E" w14:textId="77777777" w:rsidR="003168B9" w:rsidRPr="00C35299" w:rsidRDefault="003168B9" w:rsidP="00424107">
            <w:pPr>
              <w:rPr>
                <w:rFonts w:ascii="Times New Roman" w:hAnsi="Times New Roman" w:cs="Times New Roman"/>
                <w:sz w:val="20"/>
                <w:szCs w:val="20"/>
              </w:rPr>
            </w:pPr>
          </w:p>
        </w:tc>
        <w:tc>
          <w:tcPr>
            <w:tcW w:w="811" w:type="pct"/>
            <w:vMerge/>
          </w:tcPr>
          <w:p w14:paraId="10080897"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1F3E307F" w14:textId="3975A1D2" w:rsidR="003168B9" w:rsidRPr="005F5A2B" w:rsidRDefault="00F46651" w:rsidP="00F46651">
            <w:pPr>
              <w:jc w:val="center"/>
              <w:rPr>
                <w:rFonts w:ascii="Times New Roman" w:hAnsi="Times New Roman" w:cs="Times New Roman"/>
                <w:sz w:val="20"/>
                <w:szCs w:val="20"/>
              </w:rPr>
            </w:pPr>
            <w:r w:rsidRPr="005F5A2B">
              <w:rPr>
                <w:rFonts w:ascii="Times New Roman" w:hAnsi="Times New Roman" w:cs="Times New Roman"/>
                <w:sz w:val="20"/>
                <w:szCs w:val="20"/>
              </w:rPr>
              <w:t>У</w:t>
            </w:r>
            <w:r w:rsidR="003168B9" w:rsidRPr="005F5A2B">
              <w:rPr>
                <w:rFonts w:ascii="Times New Roman" w:hAnsi="Times New Roman" w:cs="Times New Roman"/>
                <w:sz w:val="20"/>
                <w:szCs w:val="20"/>
              </w:rPr>
              <w:t>правле</w:t>
            </w:r>
            <w:r w:rsidRPr="005F5A2B">
              <w:rPr>
                <w:rFonts w:ascii="Times New Roman" w:hAnsi="Times New Roman" w:cs="Times New Roman"/>
                <w:sz w:val="20"/>
                <w:szCs w:val="20"/>
              </w:rPr>
              <w:t>ние промышленными предприятиями</w:t>
            </w:r>
          </w:p>
        </w:tc>
        <w:tc>
          <w:tcPr>
            <w:tcW w:w="3154" w:type="pct"/>
          </w:tcPr>
          <w:p w14:paraId="1BC4AD4E" w14:textId="60651083" w:rsidR="00375236" w:rsidRPr="00C35299" w:rsidRDefault="00F211FC" w:rsidP="00375236">
            <w:pPr>
              <w:jc w:val="both"/>
              <w:rPr>
                <w:rFonts w:ascii="Times New Roman" w:hAnsi="Times New Roman" w:cs="Times New Roman"/>
                <w:b/>
                <w:bCs/>
                <w:sz w:val="20"/>
                <w:szCs w:val="20"/>
              </w:rPr>
            </w:pPr>
            <w:r w:rsidRPr="00C35299">
              <w:rPr>
                <w:rFonts w:ascii="Times New Roman" w:hAnsi="Times New Roman" w:cs="Times New Roman"/>
                <w:sz w:val="20"/>
                <w:szCs w:val="20"/>
              </w:rPr>
              <w:t xml:space="preserve">5. </w:t>
            </w:r>
            <w:r w:rsidR="00375236" w:rsidRPr="00C35299">
              <w:rPr>
                <w:rFonts w:ascii="Times New Roman" w:hAnsi="Times New Roman" w:cs="Times New Roman"/>
                <w:sz w:val="20"/>
                <w:szCs w:val="20"/>
              </w:rPr>
              <w:t>На основе этого принципа организации производства построена вся технология превращения сырья и материалов в готовую продукцию, т. е. последовательного или одновременного выполнения ряда отдельных манипуляций с предметом труда</w:t>
            </w:r>
            <w:r w:rsidR="00F04DD9">
              <w:rPr>
                <w:rFonts w:ascii="Times New Roman" w:hAnsi="Times New Roman" w:cs="Times New Roman"/>
                <w:b/>
                <w:bCs/>
                <w:sz w:val="20"/>
                <w:szCs w:val="20"/>
              </w:rPr>
              <w:t>.</w:t>
            </w:r>
          </w:p>
          <w:p w14:paraId="7F7D4ECF" w14:textId="77777777" w:rsidR="007A2825" w:rsidRPr="007A2825" w:rsidRDefault="007A2825" w:rsidP="00375236">
            <w:pPr>
              <w:jc w:val="both"/>
              <w:rPr>
                <w:rFonts w:ascii="Times New Roman" w:hAnsi="Times New Roman" w:cs="Times New Roman"/>
                <w:sz w:val="16"/>
                <w:szCs w:val="16"/>
              </w:rPr>
            </w:pPr>
          </w:p>
          <w:p w14:paraId="63393997" w14:textId="07F8E2BC" w:rsidR="00375236" w:rsidRPr="00C35299" w:rsidRDefault="00F211FC" w:rsidP="00375236">
            <w:pPr>
              <w:jc w:val="both"/>
              <w:rPr>
                <w:rFonts w:ascii="Times New Roman" w:hAnsi="Times New Roman" w:cs="Times New Roman"/>
                <w:sz w:val="20"/>
                <w:szCs w:val="20"/>
              </w:rPr>
            </w:pPr>
            <w:r w:rsidRPr="00C35299">
              <w:rPr>
                <w:rFonts w:ascii="Times New Roman" w:hAnsi="Times New Roman" w:cs="Times New Roman"/>
                <w:sz w:val="20"/>
                <w:szCs w:val="20"/>
              </w:rPr>
              <w:t xml:space="preserve">6. </w:t>
            </w:r>
            <w:r w:rsidR="00375236" w:rsidRPr="00C35299">
              <w:rPr>
                <w:rFonts w:ascii="Times New Roman" w:hAnsi="Times New Roman" w:cs="Times New Roman"/>
                <w:sz w:val="20"/>
                <w:szCs w:val="20"/>
              </w:rPr>
              <w:t xml:space="preserve">Основной и наиболее распространенной формой организации производства, которая непосредственно обнаруживается на поверхности общественной жизни, является </w:t>
            </w:r>
            <w:r w:rsidR="00F04DD9">
              <w:rPr>
                <w:rFonts w:ascii="Times New Roman" w:hAnsi="Times New Roman" w:cs="Times New Roman"/>
                <w:b/>
                <w:bCs/>
                <w:sz w:val="20"/>
                <w:szCs w:val="20"/>
              </w:rPr>
              <w:t>_______</w:t>
            </w:r>
          </w:p>
          <w:p w14:paraId="64D75C20" w14:textId="77777777" w:rsidR="007A2825" w:rsidRPr="007A2825" w:rsidRDefault="007A2825" w:rsidP="00375236">
            <w:pPr>
              <w:jc w:val="both"/>
              <w:rPr>
                <w:rFonts w:ascii="Times New Roman" w:hAnsi="Times New Roman" w:cs="Times New Roman"/>
                <w:sz w:val="16"/>
                <w:szCs w:val="16"/>
              </w:rPr>
            </w:pPr>
          </w:p>
          <w:p w14:paraId="25632ECC" w14:textId="0522B910" w:rsidR="00375236" w:rsidRPr="00C35299" w:rsidRDefault="00F211FC" w:rsidP="00375236">
            <w:pPr>
              <w:jc w:val="both"/>
              <w:rPr>
                <w:rFonts w:ascii="Times New Roman" w:hAnsi="Times New Roman" w:cs="Times New Roman"/>
                <w:b/>
                <w:bCs/>
                <w:sz w:val="20"/>
                <w:szCs w:val="20"/>
              </w:rPr>
            </w:pPr>
            <w:r w:rsidRPr="00C35299">
              <w:rPr>
                <w:rFonts w:ascii="Times New Roman" w:hAnsi="Times New Roman" w:cs="Times New Roman"/>
                <w:sz w:val="20"/>
                <w:szCs w:val="20"/>
              </w:rPr>
              <w:t xml:space="preserve">7. </w:t>
            </w:r>
            <w:r w:rsidR="00375236" w:rsidRPr="00C35299">
              <w:rPr>
                <w:rFonts w:ascii="Times New Roman" w:hAnsi="Times New Roman" w:cs="Times New Roman"/>
                <w:sz w:val="20"/>
                <w:szCs w:val="20"/>
              </w:rPr>
              <w:t>Данный принцип организации производства заключается в ограничении круга работ в определенном звене производства рамками одной из частей дифференцированно</w:t>
            </w:r>
            <w:r w:rsidR="00F04DD9">
              <w:rPr>
                <w:rFonts w:ascii="Times New Roman" w:hAnsi="Times New Roman" w:cs="Times New Roman"/>
                <w:sz w:val="20"/>
                <w:szCs w:val="20"/>
              </w:rPr>
              <w:t>го производственного процесса.</w:t>
            </w:r>
          </w:p>
          <w:p w14:paraId="7039A9E1" w14:textId="77777777" w:rsidR="007A2825" w:rsidRPr="007A2825" w:rsidRDefault="007A2825" w:rsidP="00375236">
            <w:pPr>
              <w:jc w:val="both"/>
              <w:rPr>
                <w:rFonts w:ascii="Times New Roman" w:hAnsi="Times New Roman" w:cs="Times New Roman"/>
                <w:sz w:val="16"/>
                <w:szCs w:val="16"/>
              </w:rPr>
            </w:pPr>
          </w:p>
          <w:p w14:paraId="4F6C72F1" w14:textId="5CEBF808" w:rsidR="00375236" w:rsidRPr="00C35299" w:rsidRDefault="00F211FC" w:rsidP="00375236">
            <w:pPr>
              <w:jc w:val="both"/>
              <w:rPr>
                <w:rFonts w:ascii="Times New Roman" w:hAnsi="Times New Roman" w:cs="Times New Roman"/>
                <w:b/>
                <w:bCs/>
                <w:sz w:val="20"/>
                <w:szCs w:val="20"/>
              </w:rPr>
            </w:pPr>
            <w:r w:rsidRPr="00C35299">
              <w:rPr>
                <w:rFonts w:ascii="Times New Roman" w:hAnsi="Times New Roman" w:cs="Times New Roman"/>
                <w:sz w:val="20"/>
                <w:szCs w:val="20"/>
              </w:rPr>
              <w:t xml:space="preserve">8. </w:t>
            </w:r>
            <w:r w:rsidR="00375236" w:rsidRPr="00C35299">
              <w:rPr>
                <w:rFonts w:ascii="Times New Roman" w:hAnsi="Times New Roman" w:cs="Times New Roman"/>
                <w:sz w:val="20"/>
                <w:szCs w:val="20"/>
              </w:rPr>
              <w:t>Такая форма организации производства</w:t>
            </w:r>
            <w:r w:rsidR="00375236" w:rsidRPr="00C35299">
              <w:rPr>
                <w:rFonts w:ascii="Times New Roman" w:hAnsi="Times New Roman" w:cs="Times New Roman"/>
                <w:b/>
                <w:bCs/>
                <w:sz w:val="20"/>
                <w:szCs w:val="20"/>
              </w:rPr>
              <w:t xml:space="preserve"> </w:t>
            </w:r>
            <w:r w:rsidR="00375236" w:rsidRPr="00C35299">
              <w:rPr>
                <w:rFonts w:ascii="Times New Roman" w:hAnsi="Times New Roman" w:cs="Times New Roman"/>
                <w:sz w:val="20"/>
                <w:szCs w:val="20"/>
              </w:rPr>
              <w:t>выражается в установлении длительных производственных связей между самостоятельными предприятиями по изготовлению конечной продукции</w:t>
            </w:r>
            <w:r w:rsidR="00F04DD9">
              <w:rPr>
                <w:rFonts w:ascii="Times New Roman" w:hAnsi="Times New Roman" w:cs="Times New Roman"/>
                <w:b/>
                <w:bCs/>
                <w:sz w:val="20"/>
                <w:szCs w:val="20"/>
              </w:rPr>
              <w:t>.</w:t>
            </w:r>
          </w:p>
          <w:p w14:paraId="37BB77EC" w14:textId="77777777" w:rsidR="007A2825" w:rsidRPr="007A2825" w:rsidRDefault="007A2825" w:rsidP="00C35299">
            <w:pPr>
              <w:jc w:val="both"/>
              <w:rPr>
                <w:rFonts w:ascii="Times New Roman" w:hAnsi="Times New Roman" w:cs="Times New Roman"/>
                <w:sz w:val="16"/>
                <w:szCs w:val="16"/>
              </w:rPr>
            </w:pPr>
          </w:p>
          <w:p w14:paraId="2FD72EFC" w14:textId="3946DB1A" w:rsidR="003168B9" w:rsidRPr="00C35299" w:rsidRDefault="00F211FC" w:rsidP="00F04DD9">
            <w:pPr>
              <w:jc w:val="both"/>
              <w:rPr>
                <w:rFonts w:ascii="Times New Roman" w:hAnsi="Times New Roman" w:cs="Times New Roman"/>
                <w:sz w:val="20"/>
                <w:szCs w:val="20"/>
              </w:rPr>
            </w:pPr>
            <w:r w:rsidRPr="00C35299">
              <w:rPr>
                <w:rFonts w:ascii="Times New Roman" w:hAnsi="Times New Roman" w:cs="Times New Roman"/>
                <w:sz w:val="20"/>
                <w:szCs w:val="20"/>
              </w:rPr>
              <w:t xml:space="preserve">9. </w:t>
            </w:r>
            <w:r w:rsidR="00375236" w:rsidRPr="00C35299">
              <w:rPr>
                <w:rFonts w:ascii="Times New Roman" w:hAnsi="Times New Roman" w:cs="Times New Roman"/>
                <w:sz w:val="20"/>
                <w:szCs w:val="20"/>
              </w:rPr>
              <w:t>Данный принцип организации производства</w:t>
            </w:r>
            <w:r w:rsidR="00375236" w:rsidRPr="00C35299">
              <w:rPr>
                <w:rFonts w:ascii="Times New Roman" w:hAnsi="Times New Roman" w:cs="Times New Roman"/>
                <w:b/>
                <w:bCs/>
                <w:sz w:val="20"/>
                <w:szCs w:val="20"/>
              </w:rPr>
              <w:t xml:space="preserve"> </w:t>
            </w:r>
            <w:r w:rsidR="00375236" w:rsidRPr="00C35299">
              <w:rPr>
                <w:rFonts w:ascii="Times New Roman" w:hAnsi="Times New Roman" w:cs="Times New Roman"/>
                <w:sz w:val="20"/>
                <w:szCs w:val="20"/>
              </w:rPr>
              <w:t>заключается в одновременном выполнении всех частей дифференцированного процесса по изготовлению одного и того же изделия</w:t>
            </w:r>
            <w:r w:rsidR="00F04DD9">
              <w:rPr>
                <w:rFonts w:ascii="Times New Roman" w:hAnsi="Times New Roman" w:cs="Times New Roman"/>
                <w:b/>
                <w:bCs/>
                <w:sz w:val="20"/>
                <w:szCs w:val="20"/>
              </w:rPr>
              <w:t>.</w:t>
            </w:r>
          </w:p>
        </w:tc>
      </w:tr>
      <w:tr w:rsidR="00C35299" w:rsidRPr="00C35299" w14:paraId="5B330C1D" w14:textId="77777777" w:rsidTr="00002D34">
        <w:trPr>
          <w:trHeight w:val="834"/>
        </w:trPr>
        <w:tc>
          <w:tcPr>
            <w:tcW w:w="449" w:type="pct"/>
            <w:vMerge/>
          </w:tcPr>
          <w:p w14:paraId="092F8F6C" w14:textId="77777777" w:rsidR="003168B9" w:rsidRPr="00C35299" w:rsidRDefault="003168B9" w:rsidP="00424107">
            <w:pPr>
              <w:rPr>
                <w:rFonts w:ascii="Times New Roman" w:hAnsi="Times New Roman" w:cs="Times New Roman"/>
                <w:sz w:val="20"/>
                <w:szCs w:val="20"/>
              </w:rPr>
            </w:pPr>
          </w:p>
        </w:tc>
        <w:tc>
          <w:tcPr>
            <w:tcW w:w="811" w:type="pct"/>
            <w:vMerge/>
          </w:tcPr>
          <w:p w14:paraId="009DD2F1"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41B21D93" w14:textId="4D45CBD3" w:rsidR="003168B9" w:rsidRPr="005F5A2B" w:rsidRDefault="00F46651" w:rsidP="00F46651">
            <w:pPr>
              <w:jc w:val="center"/>
              <w:rPr>
                <w:rFonts w:ascii="Times New Roman" w:hAnsi="Times New Roman" w:cs="Times New Roman"/>
                <w:sz w:val="20"/>
                <w:szCs w:val="20"/>
              </w:rPr>
            </w:pPr>
            <w:r w:rsidRPr="005F5A2B">
              <w:rPr>
                <w:rFonts w:ascii="Times New Roman" w:hAnsi="Times New Roman" w:cs="Times New Roman"/>
                <w:sz w:val="20"/>
                <w:szCs w:val="20"/>
              </w:rPr>
              <w:t>М</w:t>
            </w:r>
            <w:r w:rsidR="003168B9" w:rsidRPr="005F5A2B">
              <w:rPr>
                <w:rFonts w:ascii="Times New Roman" w:hAnsi="Times New Roman" w:cs="Times New Roman"/>
                <w:sz w:val="20"/>
                <w:szCs w:val="20"/>
              </w:rPr>
              <w:t>ето</w:t>
            </w:r>
            <w:r w:rsidR="00B203B6" w:rsidRPr="005F5A2B">
              <w:rPr>
                <w:rFonts w:ascii="Times New Roman" w:hAnsi="Times New Roman" w:cs="Times New Roman"/>
                <w:sz w:val="20"/>
                <w:szCs w:val="20"/>
              </w:rPr>
              <w:t>дология стратегического анализа</w:t>
            </w:r>
          </w:p>
        </w:tc>
        <w:tc>
          <w:tcPr>
            <w:tcW w:w="3154" w:type="pct"/>
          </w:tcPr>
          <w:p w14:paraId="4AC14F1D" w14:textId="6E50436B" w:rsidR="00B4551D" w:rsidRPr="00C35299" w:rsidRDefault="00F211FC" w:rsidP="00B4551D">
            <w:pPr>
              <w:rPr>
                <w:rFonts w:ascii="Times New Roman" w:hAnsi="Times New Roman" w:cs="Times New Roman"/>
                <w:sz w:val="20"/>
                <w:szCs w:val="20"/>
              </w:rPr>
            </w:pPr>
            <w:r w:rsidRPr="00C35299">
              <w:rPr>
                <w:rFonts w:ascii="Times New Roman" w:hAnsi="Times New Roman" w:cs="Times New Roman"/>
                <w:bCs/>
                <w:sz w:val="20"/>
                <w:szCs w:val="20"/>
              </w:rPr>
              <w:t>10</w:t>
            </w:r>
            <w:r w:rsidR="003168B9" w:rsidRPr="00C35299">
              <w:rPr>
                <w:rFonts w:ascii="Times New Roman" w:hAnsi="Times New Roman" w:cs="Times New Roman"/>
                <w:bCs/>
                <w:sz w:val="20"/>
                <w:szCs w:val="20"/>
              </w:rPr>
              <w:t xml:space="preserve">. Важный постулат системного подхода гласит, что «элементы системы (подсистемы) могут воздействовать на свойства и поведение системы как целого». Что это означает применительно к предприятию малого бизнеса? Покажите на примере значение этого постулата для понимания изменений в малом бизнесе. </w:t>
            </w:r>
          </w:p>
          <w:p w14:paraId="35F6F646" w14:textId="77777777" w:rsidR="00850A84" w:rsidRPr="00D312D7" w:rsidRDefault="00850A84" w:rsidP="00B4551D">
            <w:pPr>
              <w:rPr>
                <w:rFonts w:ascii="Times New Roman" w:hAnsi="Times New Roman" w:cs="Times New Roman"/>
                <w:bCs/>
                <w:sz w:val="16"/>
                <w:szCs w:val="16"/>
              </w:rPr>
            </w:pPr>
          </w:p>
          <w:p w14:paraId="00FC5A6F" w14:textId="4165BDBB" w:rsidR="00B4551D" w:rsidRPr="00C35299" w:rsidRDefault="00F211FC" w:rsidP="00B4551D">
            <w:pPr>
              <w:rPr>
                <w:rFonts w:ascii="Times New Roman" w:hAnsi="Times New Roman" w:cs="Times New Roman"/>
                <w:bCs/>
                <w:sz w:val="20"/>
                <w:szCs w:val="20"/>
              </w:rPr>
            </w:pPr>
            <w:r w:rsidRPr="00C35299">
              <w:rPr>
                <w:rFonts w:ascii="Times New Roman" w:hAnsi="Times New Roman" w:cs="Times New Roman"/>
                <w:bCs/>
                <w:sz w:val="20"/>
                <w:szCs w:val="20"/>
              </w:rPr>
              <w:t xml:space="preserve">11. </w:t>
            </w:r>
            <w:r w:rsidR="00B4551D" w:rsidRPr="00C35299">
              <w:rPr>
                <w:rFonts w:ascii="Times New Roman" w:hAnsi="Times New Roman" w:cs="Times New Roman"/>
                <w:bCs/>
                <w:sz w:val="20"/>
                <w:szCs w:val="20"/>
              </w:rPr>
              <w:t xml:space="preserve">Выполните сравнительный анализ трёх конкурирующих малых предприятий на основе данных, приведённых в </w:t>
            </w:r>
            <w:bookmarkStart w:id="0" w:name="_Hlk152202517"/>
            <w:r w:rsidR="00B4551D" w:rsidRPr="00C35299">
              <w:rPr>
                <w:rFonts w:ascii="Times New Roman" w:hAnsi="Times New Roman" w:cs="Times New Roman"/>
                <w:bCs/>
                <w:sz w:val="20"/>
                <w:szCs w:val="20"/>
              </w:rPr>
              <w:t>таблице «Основные экономические показатели предприятий».</w:t>
            </w:r>
          </w:p>
          <w:bookmarkEnd w:id="0"/>
          <w:p w14:paraId="6C25F344"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Таблица «Основные экономические показатели предприятий»</w:t>
            </w:r>
          </w:p>
          <w:tbl>
            <w:tblPr>
              <w:tblStyle w:val="a3"/>
              <w:tblW w:w="9526" w:type="dxa"/>
              <w:tblLayout w:type="fixed"/>
              <w:tblLook w:val="04A0" w:firstRow="1" w:lastRow="0" w:firstColumn="1" w:lastColumn="0" w:noHBand="0" w:noVBand="1"/>
            </w:tblPr>
            <w:tblGrid>
              <w:gridCol w:w="4139"/>
              <w:gridCol w:w="1984"/>
              <w:gridCol w:w="1701"/>
              <w:gridCol w:w="1702"/>
            </w:tblGrid>
            <w:tr w:rsidR="00C35299" w:rsidRPr="00C35299" w14:paraId="2D075F22" w14:textId="77777777" w:rsidTr="00CE1793">
              <w:trPr>
                <w:trHeight w:val="221"/>
              </w:trPr>
              <w:tc>
                <w:tcPr>
                  <w:tcW w:w="4139" w:type="dxa"/>
                  <w:vMerge w:val="restart"/>
                </w:tcPr>
                <w:p w14:paraId="06F27896"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Показатели</w:t>
                  </w:r>
                </w:p>
              </w:tc>
              <w:tc>
                <w:tcPr>
                  <w:tcW w:w="5387" w:type="dxa"/>
                  <w:gridSpan w:val="3"/>
                </w:tcPr>
                <w:p w14:paraId="1F08BB55"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Предприятия малого бизнеса</w:t>
                  </w:r>
                </w:p>
              </w:tc>
            </w:tr>
            <w:tr w:rsidR="00C35299" w:rsidRPr="00C35299" w14:paraId="08DD4789" w14:textId="77777777" w:rsidTr="00CE1793">
              <w:trPr>
                <w:trHeight w:val="234"/>
              </w:trPr>
              <w:tc>
                <w:tcPr>
                  <w:tcW w:w="4139" w:type="dxa"/>
                  <w:vMerge/>
                </w:tcPr>
                <w:p w14:paraId="0ED9581F" w14:textId="77777777" w:rsidR="00B4551D" w:rsidRPr="00C35299" w:rsidRDefault="00B4551D" w:rsidP="00B4551D">
                  <w:pPr>
                    <w:rPr>
                      <w:rFonts w:ascii="Times New Roman" w:hAnsi="Times New Roman" w:cs="Times New Roman"/>
                      <w:bCs/>
                      <w:sz w:val="20"/>
                      <w:szCs w:val="20"/>
                    </w:rPr>
                  </w:pPr>
                </w:p>
              </w:tc>
              <w:tc>
                <w:tcPr>
                  <w:tcW w:w="1984" w:type="dxa"/>
                </w:tcPr>
                <w:p w14:paraId="43165CA7"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А</w:t>
                  </w:r>
                </w:p>
              </w:tc>
              <w:tc>
                <w:tcPr>
                  <w:tcW w:w="1701" w:type="dxa"/>
                </w:tcPr>
                <w:p w14:paraId="4BED3FC5"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В</w:t>
                  </w:r>
                </w:p>
              </w:tc>
              <w:tc>
                <w:tcPr>
                  <w:tcW w:w="1702" w:type="dxa"/>
                </w:tcPr>
                <w:p w14:paraId="67B43EE2"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С</w:t>
                  </w:r>
                </w:p>
              </w:tc>
            </w:tr>
            <w:tr w:rsidR="00C35299" w:rsidRPr="00C35299" w14:paraId="099ABD25" w14:textId="77777777" w:rsidTr="00CE1793">
              <w:trPr>
                <w:trHeight w:val="221"/>
              </w:trPr>
              <w:tc>
                <w:tcPr>
                  <w:tcW w:w="4139" w:type="dxa"/>
                </w:tcPr>
                <w:p w14:paraId="2C0E07AC" w14:textId="77777777" w:rsidR="00B4551D" w:rsidRPr="00C35299" w:rsidRDefault="00B4551D" w:rsidP="00B4551D">
                  <w:pPr>
                    <w:rPr>
                      <w:rFonts w:ascii="Times New Roman" w:hAnsi="Times New Roman" w:cs="Times New Roman"/>
                      <w:bCs/>
                      <w:sz w:val="20"/>
                      <w:szCs w:val="20"/>
                    </w:rPr>
                  </w:pPr>
                  <w:r w:rsidRPr="00C35299">
                    <w:rPr>
                      <w:rFonts w:ascii="Times New Roman" w:hAnsi="Times New Roman" w:cs="Times New Roman"/>
                      <w:bCs/>
                      <w:sz w:val="20"/>
                      <w:szCs w:val="20"/>
                    </w:rPr>
                    <w:t>Объём продукции, тыс. руб.</w:t>
                  </w:r>
                </w:p>
              </w:tc>
              <w:tc>
                <w:tcPr>
                  <w:tcW w:w="1984" w:type="dxa"/>
                </w:tcPr>
                <w:p w14:paraId="31490E1A"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145 000</w:t>
                  </w:r>
                </w:p>
              </w:tc>
              <w:tc>
                <w:tcPr>
                  <w:tcW w:w="1701" w:type="dxa"/>
                </w:tcPr>
                <w:p w14:paraId="5AAED343"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140 000</w:t>
                  </w:r>
                </w:p>
              </w:tc>
              <w:tc>
                <w:tcPr>
                  <w:tcW w:w="1702" w:type="dxa"/>
                </w:tcPr>
                <w:p w14:paraId="7FEB86AE"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150 000</w:t>
                  </w:r>
                </w:p>
              </w:tc>
            </w:tr>
            <w:tr w:rsidR="00C35299" w:rsidRPr="00C35299" w14:paraId="36368528" w14:textId="77777777" w:rsidTr="00CE1793">
              <w:trPr>
                <w:trHeight w:val="334"/>
              </w:trPr>
              <w:tc>
                <w:tcPr>
                  <w:tcW w:w="4139" w:type="dxa"/>
                </w:tcPr>
                <w:p w14:paraId="1056F8B4" w14:textId="77777777" w:rsidR="00B4551D" w:rsidRPr="00C35299" w:rsidRDefault="00B4551D" w:rsidP="00B4551D">
                  <w:pPr>
                    <w:rPr>
                      <w:rFonts w:ascii="Times New Roman" w:hAnsi="Times New Roman" w:cs="Times New Roman"/>
                      <w:bCs/>
                      <w:sz w:val="20"/>
                      <w:szCs w:val="20"/>
                    </w:rPr>
                  </w:pPr>
                  <w:r w:rsidRPr="00C35299">
                    <w:rPr>
                      <w:rFonts w:ascii="Times New Roman" w:hAnsi="Times New Roman" w:cs="Times New Roman"/>
                      <w:bCs/>
                      <w:sz w:val="20"/>
                      <w:szCs w:val="20"/>
                    </w:rPr>
                    <w:t>Численность сотрудников, всего чел.</w:t>
                  </w:r>
                </w:p>
              </w:tc>
              <w:tc>
                <w:tcPr>
                  <w:tcW w:w="1984" w:type="dxa"/>
                </w:tcPr>
                <w:p w14:paraId="738FD712"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100</w:t>
                  </w:r>
                </w:p>
              </w:tc>
              <w:tc>
                <w:tcPr>
                  <w:tcW w:w="1701" w:type="dxa"/>
                </w:tcPr>
                <w:p w14:paraId="703ACAE4"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90</w:t>
                  </w:r>
                </w:p>
              </w:tc>
              <w:tc>
                <w:tcPr>
                  <w:tcW w:w="1702" w:type="dxa"/>
                </w:tcPr>
                <w:p w14:paraId="1A8688B0"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90</w:t>
                  </w:r>
                </w:p>
              </w:tc>
            </w:tr>
            <w:tr w:rsidR="00C35299" w:rsidRPr="00C35299" w14:paraId="206807FA" w14:textId="77777777" w:rsidTr="00CE1793">
              <w:trPr>
                <w:trHeight w:val="409"/>
              </w:trPr>
              <w:tc>
                <w:tcPr>
                  <w:tcW w:w="4139" w:type="dxa"/>
                </w:tcPr>
                <w:p w14:paraId="649F125E" w14:textId="77777777" w:rsidR="00B4551D" w:rsidRPr="00C35299" w:rsidRDefault="00B4551D" w:rsidP="00B4551D">
                  <w:pPr>
                    <w:rPr>
                      <w:rFonts w:ascii="Times New Roman" w:hAnsi="Times New Roman" w:cs="Times New Roman"/>
                      <w:bCs/>
                      <w:sz w:val="20"/>
                      <w:szCs w:val="20"/>
                    </w:rPr>
                  </w:pPr>
                  <w:r w:rsidRPr="00C35299">
                    <w:rPr>
                      <w:rFonts w:ascii="Times New Roman" w:hAnsi="Times New Roman" w:cs="Times New Roman"/>
                      <w:bCs/>
                      <w:sz w:val="20"/>
                      <w:szCs w:val="20"/>
                    </w:rPr>
                    <w:t xml:space="preserve">в </w:t>
                  </w:r>
                  <w:proofErr w:type="spellStart"/>
                  <w:r w:rsidRPr="00C35299">
                    <w:rPr>
                      <w:rFonts w:ascii="Times New Roman" w:hAnsi="Times New Roman" w:cs="Times New Roman"/>
                      <w:bCs/>
                      <w:sz w:val="20"/>
                      <w:szCs w:val="20"/>
                    </w:rPr>
                    <w:t>т.ч</w:t>
                  </w:r>
                  <w:proofErr w:type="spellEnd"/>
                  <w:r w:rsidRPr="00C35299">
                    <w:rPr>
                      <w:rFonts w:ascii="Times New Roman" w:hAnsi="Times New Roman" w:cs="Times New Roman"/>
                      <w:bCs/>
                      <w:sz w:val="20"/>
                      <w:szCs w:val="20"/>
                    </w:rPr>
                    <w:t>. работников производства, чел.</w:t>
                  </w:r>
                </w:p>
              </w:tc>
              <w:tc>
                <w:tcPr>
                  <w:tcW w:w="1984" w:type="dxa"/>
                </w:tcPr>
                <w:p w14:paraId="45907AE3"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65</w:t>
                  </w:r>
                </w:p>
              </w:tc>
              <w:tc>
                <w:tcPr>
                  <w:tcW w:w="1701" w:type="dxa"/>
                </w:tcPr>
                <w:p w14:paraId="52C72F07"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70</w:t>
                  </w:r>
                </w:p>
              </w:tc>
              <w:tc>
                <w:tcPr>
                  <w:tcW w:w="1702" w:type="dxa"/>
                </w:tcPr>
                <w:p w14:paraId="3E641435"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80</w:t>
                  </w:r>
                </w:p>
              </w:tc>
            </w:tr>
            <w:tr w:rsidR="00C35299" w:rsidRPr="00C35299" w14:paraId="4524BA1D" w14:textId="77777777" w:rsidTr="00CE1793">
              <w:trPr>
                <w:trHeight w:val="221"/>
              </w:trPr>
              <w:tc>
                <w:tcPr>
                  <w:tcW w:w="4139" w:type="dxa"/>
                </w:tcPr>
                <w:p w14:paraId="5206C9AD" w14:textId="77777777" w:rsidR="00B4551D" w:rsidRPr="00C35299" w:rsidRDefault="00B4551D" w:rsidP="00B4551D">
                  <w:pPr>
                    <w:rPr>
                      <w:rFonts w:ascii="Times New Roman" w:hAnsi="Times New Roman" w:cs="Times New Roman"/>
                      <w:bCs/>
                      <w:sz w:val="20"/>
                      <w:szCs w:val="20"/>
                    </w:rPr>
                  </w:pPr>
                  <w:r w:rsidRPr="00C35299">
                    <w:rPr>
                      <w:rFonts w:ascii="Times New Roman" w:hAnsi="Times New Roman" w:cs="Times New Roman"/>
                      <w:bCs/>
                      <w:sz w:val="20"/>
                      <w:szCs w:val="20"/>
                    </w:rPr>
                    <w:t>Прибыль от реализации, тыс. руб.</w:t>
                  </w:r>
                </w:p>
              </w:tc>
              <w:tc>
                <w:tcPr>
                  <w:tcW w:w="1984" w:type="dxa"/>
                </w:tcPr>
                <w:p w14:paraId="6973D31A"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12 000</w:t>
                  </w:r>
                </w:p>
              </w:tc>
              <w:tc>
                <w:tcPr>
                  <w:tcW w:w="1701" w:type="dxa"/>
                </w:tcPr>
                <w:p w14:paraId="1B7683CF"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12 500</w:t>
                  </w:r>
                </w:p>
              </w:tc>
              <w:tc>
                <w:tcPr>
                  <w:tcW w:w="1702" w:type="dxa"/>
                </w:tcPr>
                <w:p w14:paraId="2CAB5D3D" w14:textId="77777777" w:rsidR="00B4551D" w:rsidRPr="00C35299" w:rsidRDefault="00B4551D" w:rsidP="00F211FC">
                  <w:pPr>
                    <w:rPr>
                      <w:rFonts w:ascii="Times New Roman" w:hAnsi="Times New Roman" w:cs="Times New Roman"/>
                      <w:bCs/>
                      <w:sz w:val="20"/>
                      <w:szCs w:val="20"/>
                    </w:rPr>
                  </w:pPr>
                  <w:r w:rsidRPr="00C35299">
                    <w:rPr>
                      <w:rFonts w:ascii="Times New Roman" w:hAnsi="Times New Roman" w:cs="Times New Roman"/>
                      <w:bCs/>
                      <w:sz w:val="20"/>
                      <w:szCs w:val="20"/>
                    </w:rPr>
                    <w:t>18 000</w:t>
                  </w:r>
                </w:p>
              </w:tc>
            </w:tr>
          </w:tbl>
          <w:p w14:paraId="2D04B2EB" w14:textId="77777777" w:rsidR="00B4551D" w:rsidRPr="00C35299" w:rsidRDefault="00B4551D" w:rsidP="00B4551D">
            <w:pPr>
              <w:rPr>
                <w:rFonts w:ascii="Times New Roman" w:hAnsi="Times New Roman" w:cs="Times New Roman"/>
                <w:bCs/>
                <w:sz w:val="20"/>
                <w:szCs w:val="20"/>
              </w:rPr>
            </w:pPr>
            <w:r w:rsidRPr="00C35299">
              <w:rPr>
                <w:rFonts w:ascii="Times New Roman" w:hAnsi="Times New Roman" w:cs="Times New Roman"/>
                <w:bCs/>
                <w:sz w:val="20"/>
                <w:szCs w:val="20"/>
              </w:rPr>
              <w:t>По результатам анализа обоснуйте выбор стратегического партнёра-поставщика из приведённых конкурирующих предприятий малого бизнеса.</w:t>
            </w:r>
          </w:p>
          <w:p w14:paraId="7C704AF7" w14:textId="77777777" w:rsidR="001676B3" w:rsidRPr="00D312D7" w:rsidRDefault="001676B3" w:rsidP="00B4551D">
            <w:pPr>
              <w:rPr>
                <w:rFonts w:ascii="Times New Roman" w:hAnsi="Times New Roman" w:cs="Times New Roman"/>
                <w:sz w:val="16"/>
                <w:szCs w:val="16"/>
              </w:rPr>
            </w:pPr>
          </w:p>
          <w:p w14:paraId="39173BBA" w14:textId="772C86BF" w:rsidR="00B4551D" w:rsidRPr="00C35299" w:rsidRDefault="00F211FC" w:rsidP="00B4551D">
            <w:pPr>
              <w:rPr>
                <w:rFonts w:ascii="Times New Roman" w:hAnsi="Times New Roman" w:cs="Times New Roman"/>
                <w:sz w:val="20"/>
                <w:szCs w:val="20"/>
              </w:rPr>
            </w:pPr>
            <w:r w:rsidRPr="00C35299">
              <w:rPr>
                <w:rFonts w:ascii="Times New Roman" w:hAnsi="Times New Roman" w:cs="Times New Roman"/>
                <w:sz w:val="20"/>
                <w:szCs w:val="20"/>
              </w:rPr>
              <w:t>1</w:t>
            </w:r>
            <w:r w:rsidR="00B4551D" w:rsidRPr="00C35299">
              <w:rPr>
                <w:rFonts w:ascii="Times New Roman" w:hAnsi="Times New Roman" w:cs="Times New Roman"/>
                <w:sz w:val="20"/>
                <w:szCs w:val="20"/>
              </w:rPr>
              <w:t xml:space="preserve">2. </w:t>
            </w:r>
            <w:bookmarkStart w:id="1" w:name="_Hlk152210628"/>
            <w:r w:rsidR="00B4551D" w:rsidRPr="00C35299">
              <w:rPr>
                <w:rFonts w:ascii="Times New Roman" w:hAnsi="Times New Roman" w:cs="Times New Roman"/>
                <w:sz w:val="20"/>
                <w:szCs w:val="20"/>
              </w:rPr>
              <w:t xml:space="preserve">Используя нижеследующие данные оцените возможность предприятия малого бизнеса </w:t>
            </w:r>
            <w:bookmarkEnd w:id="1"/>
            <w:r w:rsidR="00B4551D" w:rsidRPr="00C35299">
              <w:rPr>
                <w:rFonts w:ascii="Times New Roman" w:hAnsi="Times New Roman" w:cs="Times New Roman"/>
                <w:sz w:val="20"/>
                <w:szCs w:val="20"/>
              </w:rPr>
              <w:t>рассчитываться по своим обязательствам:</w:t>
            </w:r>
          </w:p>
          <w:tbl>
            <w:tblPr>
              <w:tblStyle w:val="a3"/>
              <w:tblW w:w="0" w:type="auto"/>
              <w:tblLayout w:type="fixed"/>
              <w:tblLook w:val="04A0" w:firstRow="1" w:lastRow="0" w:firstColumn="1" w:lastColumn="0" w:noHBand="0" w:noVBand="1"/>
            </w:tblPr>
            <w:tblGrid>
              <w:gridCol w:w="3231"/>
              <w:gridCol w:w="3232"/>
              <w:gridCol w:w="3063"/>
            </w:tblGrid>
            <w:tr w:rsidR="00C35299" w:rsidRPr="00C35299" w14:paraId="7F295CAD" w14:textId="77777777" w:rsidTr="00CE1793">
              <w:tc>
                <w:tcPr>
                  <w:tcW w:w="3231" w:type="dxa"/>
                  <w:vMerge w:val="restart"/>
                </w:tcPr>
                <w:p w14:paraId="4B5B123B" w14:textId="77777777" w:rsidR="00B4551D" w:rsidRPr="00C35299" w:rsidRDefault="00B4551D" w:rsidP="00B4551D">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6295" w:type="dxa"/>
                  <w:gridSpan w:val="2"/>
                </w:tcPr>
                <w:p w14:paraId="7FD73C18" w14:textId="77777777" w:rsidR="00B4551D" w:rsidRPr="00C35299" w:rsidRDefault="00B4551D" w:rsidP="00B4551D">
                  <w:pPr>
                    <w:jc w:val="center"/>
                    <w:rPr>
                      <w:rFonts w:ascii="Times New Roman" w:hAnsi="Times New Roman" w:cs="Times New Roman"/>
                      <w:sz w:val="20"/>
                      <w:szCs w:val="20"/>
                    </w:rPr>
                  </w:pPr>
                  <w:r w:rsidRPr="00C35299">
                    <w:rPr>
                      <w:rFonts w:ascii="Times New Roman" w:hAnsi="Times New Roman" w:cs="Times New Roman"/>
                      <w:sz w:val="20"/>
                      <w:szCs w:val="20"/>
                    </w:rPr>
                    <w:t>Значение, млн. руб.</w:t>
                  </w:r>
                </w:p>
              </w:tc>
            </w:tr>
            <w:tr w:rsidR="00C35299" w:rsidRPr="00C35299" w14:paraId="64B3B6BE" w14:textId="77777777" w:rsidTr="00CE1793">
              <w:tc>
                <w:tcPr>
                  <w:tcW w:w="3231" w:type="dxa"/>
                  <w:vMerge/>
                </w:tcPr>
                <w:p w14:paraId="70D551B4" w14:textId="77777777" w:rsidR="00B4551D" w:rsidRPr="00C35299" w:rsidRDefault="00B4551D" w:rsidP="00B4551D">
                  <w:pPr>
                    <w:jc w:val="center"/>
                    <w:rPr>
                      <w:rFonts w:ascii="Times New Roman" w:hAnsi="Times New Roman" w:cs="Times New Roman"/>
                      <w:sz w:val="20"/>
                      <w:szCs w:val="20"/>
                    </w:rPr>
                  </w:pPr>
                </w:p>
              </w:tc>
              <w:tc>
                <w:tcPr>
                  <w:tcW w:w="3232" w:type="dxa"/>
                </w:tcPr>
                <w:p w14:paraId="42AC6625" w14:textId="77777777" w:rsidR="00B4551D" w:rsidRPr="00C35299" w:rsidRDefault="00B4551D" w:rsidP="00B4551D">
                  <w:pPr>
                    <w:jc w:val="center"/>
                    <w:rPr>
                      <w:rFonts w:ascii="Times New Roman" w:hAnsi="Times New Roman" w:cs="Times New Roman"/>
                      <w:sz w:val="20"/>
                      <w:szCs w:val="20"/>
                    </w:rPr>
                  </w:pPr>
                  <w:r w:rsidRPr="00C35299">
                    <w:rPr>
                      <w:rFonts w:ascii="Times New Roman" w:hAnsi="Times New Roman" w:cs="Times New Roman"/>
                      <w:sz w:val="20"/>
                      <w:szCs w:val="20"/>
                    </w:rPr>
                    <w:t>На начало периода</w:t>
                  </w:r>
                </w:p>
              </w:tc>
              <w:tc>
                <w:tcPr>
                  <w:tcW w:w="3063" w:type="dxa"/>
                </w:tcPr>
                <w:p w14:paraId="6AD767BD" w14:textId="77777777" w:rsidR="00B4551D" w:rsidRPr="00C35299" w:rsidRDefault="00B4551D" w:rsidP="00B4551D">
                  <w:pPr>
                    <w:jc w:val="center"/>
                    <w:rPr>
                      <w:rFonts w:ascii="Times New Roman" w:hAnsi="Times New Roman" w:cs="Times New Roman"/>
                      <w:sz w:val="20"/>
                      <w:szCs w:val="20"/>
                    </w:rPr>
                  </w:pPr>
                  <w:r w:rsidRPr="00C35299">
                    <w:rPr>
                      <w:rFonts w:ascii="Times New Roman" w:hAnsi="Times New Roman" w:cs="Times New Roman"/>
                      <w:sz w:val="20"/>
                      <w:szCs w:val="20"/>
                    </w:rPr>
                    <w:t>На конец периода</w:t>
                  </w:r>
                </w:p>
              </w:tc>
            </w:tr>
            <w:tr w:rsidR="00C35299" w:rsidRPr="00C35299" w14:paraId="14E64F12" w14:textId="77777777" w:rsidTr="00CE1793">
              <w:tc>
                <w:tcPr>
                  <w:tcW w:w="3231" w:type="dxa"/>
                </w:tcPr>
                <w:p w14:paraId="5D76853E"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 xml:space="preserve">Оборотные активы </w:t>
                  </w:r>
                </w:p>
              </w:tc>
              <w:tc>
                <w:tcPr>
                  <w:tcW w:w="3232" w:type="dxa"/>
                </w:tcPr>
                <w:p w14:paraId="26E27CC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500</w:t>
                  </w:r>
                </w:p>
              </w:tc>
              <w:tc>
                <w:tcPr>
                  <w:tcW w:w="3063" w:type="dxa"/>
                </w:tcPr>
                <w:p w14:paraId="59D9D5A7"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800</w:t>
                  </w:r>
                </w:p>
              </w:tc>
            </w:tr>
            <w:tr w:rsidR="00C35299" w:rsidRPr="00C35299" w14:paraId="25A35D9F" w14:textId="77777777" w:rsidTr="00CE1793">
              <w:tc>
                <w:tcPr>
                  <w:tcW w:w="3231" w:type="dxa"/>
                </w:tcPr>
                <w:p w14:paraId="6274327D"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Кредиторская задолженность</w:t>
                  </w:r>
                </w:p>
              </w:tc>
              <w:tc>
                <w:tcPr>
                  <w:tcW w:w="3232" w:type="dxa"/>
                </w:tcPr>
                <w:p w14:paraId="1EC1D42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150</w:t>
                  </w:r>
                </w:p>
              </w:tc>
              <w:tc>
                <w:tcPr>
                  <w:tcW w:w="3063" w:type="dxa"/>
                </w:tcPr>
                <w:p w14:paraId="0CF4C7D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355</w:t>
                  </w:r>
                </w:p>
              </w:tc>
            </w:tr>
            <w:tr w:rsidR="00C35299" w:rsidRPr="00C35299" w14:paraId="180020AB" w14:textId="77777777" w:rsidTr="00CE1793">
              <w:tc>
                <w:tcPr>
                  <w:tcW w:w="3231" w:type="dxa"/>
                </w:tcPr>
                <w:p w14:paraId="074B606D"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Краткосрочные финансовые вложения</w:t>
                  </w:r>
                </w:p>
              </w:tc>
              <w:tc>
                <w:tcPr>
                  <w:tcW w:w="3232" w:type="dxa"/>
                </w:tcPr>
                <w:p w14:paraId="71BEE9E5"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34</w:t>
                  </w:r>
                </w:p>
              </w:tc>
              <w:tc>
                <w:tcPr>
                  <w:tcW w:w="3063" w:type="dxa"/>
                </w:tcPr>
                <w:p w14:paraId="441FEE27"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6</w:t>
                  </w:r>
                </w:p>
              </w:tc>
            </w:tr>
            <w:tr w:rsidR="00C35299" w:rsidRPr="00C35299" w14:paraId="703B5451" w14:textId="77777777" w:rsidTr="00CE1793">
              <w:tc>
                <w:tcPr>
                  <w:tcW w:w="3231" w:type="dxa"/>
                </w:tcPr>
                <w:p w14:paraId="57F1F312"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Денежные средства</w:t>
                  </w:r>
                </w:p>
              </w:tc>
              <w:tc>
                <w:tcPr>
                  <w:tcW w:w="3232" w:type="dxa"/>
                </w:tcPr>
                <w:p w14:paraId="7806E72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w:t>
                  </w:r>
                </w:p>
              </w:tc>
              <w:tc>
                <w:tcPr>
                  <w:tcW w:w="3063" w:type="dxa"/>
                </w:tcPr>
                <w:p w14:paraId="3BDEDFC5"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25</w:t>
                  </w:r>
                </w:p>
              </w:tc>
            </w:tr>
            <w:tr w:rsidR="00C35299" w:rsidRPr="00C35299" w14:paraId="64D62803" w14:textId="77777777" w:rsidTr="00CE1793">
              <w:tc>
                <w:tcPr>
                  <w:tcW w:w="3231" w:type="dxa"/>
                </w:tcPr>
                <w:p w14:paraId="2F1E99C5"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Прочие оборотные активы</w:t>
                  </w:r>
                </w:p>
              </w:tc>
              <w:tc>
                <w:tcPr>
                  <w:tcW w:w="3232" w:type="dxa"/>
                </w:tcPr>
                <w:p w14:paraId="43FDD53C"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15</w:t>
                  </w:r>
                </w:p>
              </w:tc>
              <w:tc>
                <w:tcPr>
                  <w:tcW w:w="3063" w:type="dxa"/>
                </w:tcPr>
                <w:p w14:paraId="7BEA4140"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117</w:t>
                  </w:r>
                </w:p>
              </w:tc>
            </w:tr>
            <w:tr w:rsidR="00C35299" w:rsidRPr="00C35299" w14:paraId="01D0765B" w14:textId="77777777" w:rsidTr="00CE1793">
              <w:tc>
                <w:tcPr>
                  <w:tcW w:w="3231" w:type="dxa"/>
                </w:tcPr>
                <w:p w14:paraId="06C9ED5C"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Капитал и резервы</w:t>
                  </w:r>
                </w:p>
              </w:tc>
              <w:tc>
                <w:tcPr>
                  <w:tcW w:w="3232" w:type="dxa"/>
                </w:tcPr>
                <w:p w14:paraId="0BA395FA"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955</w:t>
                  </w:r>
                </w:p>
              </w:tc>
              <w:tc>
                <w:tcPr>
                  <w:tcW w:w="3063" w:type="dxa"/>
                </w:tcPr>
                <w:p w14:paraId="1DBD4A1A"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700</w:t>
                  </w:r>
                </w:p>
              </w:tc>
            </w:tr>
            <w:tr w:rsidR="00C35299" w:rsidRPr="00C35299" w14:paraId="5F9CC428" w14:textId="77777777" w:rsidTr="00CE1793">
              <w:tc>
                <w:tcPr>
                  <w:tcW w:w="3231" w:type="dxa"/>
                </w:tcPr>
                <w:p w14:paraId="3559294C"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Долгосрочные обязательства</w:t>
                  </w:r>
                </w:p>
              </w:tc>
              <w:tc>
                <w:tcPr>
                  <w:tcW w:w="3232" w:type="dxa"/>
                </w:tcPr>
                <w:p w14:paraId="389210D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13</w:t>
                  </w:r>
                </w:p>
              </w:tc>
              <w:tc>
                <w:tcPr>
                  <w:tcW w:w="3063" w:type="dxa"/>
                </w:tcPr>
                <w:p w14:paraId="569CFCD8"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100</w:t>
                  </w:r>
                </w:p>
              </w:tc>
            </w:tr>
            <w:tr w:rsidR="00C35299" w:rsidRPr="00C35299" w14:paraId="4E6AAD75" w14:textId="77777777" w:rsidTr="00CE1793">
              <w:tc>
                <w:tcPr>
                  <w:tcW w:w="3231" w:type="dxa"/>
                </w:tcPr>
                <w:p w14:paraId="1C1E1CA2"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t>Краткосрочные обязательства</w:t>
                  </w:r>
                </w:p>
              </w:tc>
              <w:tc>
                <w:tcPr>
                  <w:tcW w:w="3232" w:type="dxa"/>
                </w:tcPr>
                <w:p w14:paraId="4A3D2E1F"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455</w:t>
                  </w:r>
                </w:p>
              </w:tc>
              <w:tc>
                <w:tcPr>
                  <w:tcW w:w="3063" w:type="dxa"/>
                </w:tcPr>
                <w:p w14:paraId="281F28BD" w14:textId="77777777" w:rsidR="00B4551D" w:rsidRPr="00C35299" w:rsidRDefault="00B4551D" w:rsidP="00B4551D">
                  <w:pPr>
                    <w:jc w:val="right"/>
                    <w:rPr>
                      <w:rFonts w:ascii="Times New Roman" w:hAnsi="Times New Roman" w:cs="Times New Roman"/>
                      <w:sz w:val="20"/>
                      <w:szCs w:val="20"/>
                    </w:rPr>
                  </w:pPr>
                  <w:r w:rsidRPr="00C35299">
                    <w:rPr>
                      <w:rFonts w:ascii="Times New Roman" w:hAnsi="Times New Roman" w:cs="Times New Roman"/>
                      <w:sz w:val="20"/>
                      <w:szCs w:val="20"/>
                    </w:rPr>
                    <w:t>667</w:t>
                  </w:r>
                </w:p>
              </w:tc>
            </w:tr>
          </w:tbl>
          <w:p w14:paraId="6D8D3053" w14:textId="77777777" w:rsidR="00B4551D" w:rsidRPr="00C35299" w:rsidRDefault="00B4551D" w:rsidP="00B4551D">
            <w:pPr>
              <w:rPr>
                <w:rFonts w:ascii="Times New Roman" w:hAnsi="Times New Roman" w:cs="Times New Roman"/>
                <w:sz w:val="20"/>
                <w:szCs w:val="20"/>
              </w:rPr>
            </w:pPr>
            <w:r w:rsidRPr="00C35299">
              <w:rPr>
                <w:rFonts w:ascii="Times New Roman" w:hAnsi="Times New Roman" w:cs="Times New Roman"/>
                <w:sz w:val="20"/>
                <w:szCs w:val="20"/>
              </w:rPr>
              <w:lastRenderedPageBreak/>
              <w:t>По результатам анализа опишите проблемные ситуации данного предприятия малого бизнеса, оцените системность выявленных проблем. Обоснуйте решение о выдаче краткосрочного займа этому предприятию малого бизнеса.</w:t>
            </w:r>
          </w:p>
          <w:p w14:paraId="692568D1" w14:textId="13A53C97" w:rsidR="003168B9" w:rsidRPr="00C35299" w:rsidRDefault="003168B9" w:rsidP="00F211FC">
            <w:pPr>
              <w:rPr>
                <w:rFonts w:ascii="Times New Roman" w:hAnsi="Times New Roman" w:cs="Times New Roman"/>
                <w:sz w:val="20"/>
                <w:szCs w:val="20"/>
              </w:rPr>
            </w:pPr>
          </w:p>
        </w:tc>
      </w:tr>
      <w:tr w:rsidR="00C35299" w:rsidRPr="00C35299" w14:paraId="5E2F96CE" w14:textId="77777777" w:rsidTr="00002D34">
        <w:trPr>
          <w:trHeight w:val="1125"/>
        </w:trPr>
        <w:tc>
          <w:tcPr>
            <w:tcW w:w="449" w:type="pct"/>
            <w:vMerge/>
          </w:tcPr>
          <w:p w14:paraId="562E8528" w14:textId="77777777" w:rsidR="003168B9" w:rsidRPr="00C35299" w:rsidRDefault="003168B9" w:rsidP="00424107">
            <w:pPr>
              <w:rPr>
                <w:rFonts w:ascii="Times New Roman" w:hAnsi="Times New Roman" w:cs="Times New Roman"/>
                <w:sz w:val="20"/>
                <w:szCs w:val="20"/>
              </w:rPr>
            </w:pPr>
          </w:p>
        </w:tc>
        <w:tc>
          <w:tcPr>
            <w:tcW w:w="811" w:type="pct"/>
            <w:vMerge/>
          </w:tcPr>
          <w:p w14:paraId="51B730DD"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7BDA663F" w14:textId="33186CED" w:rsidR="003168B9" w:rsidRPr="00C35299" w:rsidRDefault="00F46651" w:rsidP="00F46651">
            <w:pPr>
              <w:jc w:val="center"/>
              <w:rPr>
                <w:rFonts w:ascii="Times New Roman" w:hAnsi="Times New Roman" w:cs="Times New Roman"/>
                <w:sz w:val="20"/>
                <w:szCs w:val="20"/>
              </w:rPr>
            </w:pPr>
            <w:r w:rsidRPr="005F5A2B">
              <w:rPr>
                <w:rFonts w:ascii="Times New Roman" w:hAnsi="Times New Roman" w:cs="Times New Roman"/>
                <w:sz w:val="20"/>
                <w:szCs w:val="20"/>
              </w:rPr>
              <w:t>Д</w:t>
            </w:r>
            <w:r w:rsidR="003168B9" w:rsidRPr="005F5A2B">
              <w:rPr>
                <w:rFonts w:ascii="Times New Roman" w:hAnsi="Times New Roman" w:cs="Times New Roman"/>
                <w:sz w:val="20"/>
                <w:szCs w:val="20"/>
              </w:rPr>
              <w:t>иагностика финансового состояния предприятий и организаций</w:t>
            </w:r>
          </w:p>
        </w:tc>
        <w:tc>
          <w:tcPr>
            <w:tcW w:w="3154" w:type="pct"/>
          </w:tcPr>
          <w:p w14:paraId="1F5C2698" w14:textId="504C538C" w:rsidR="00687EFE" w:rsidRPr="00C35299" w:rsidRDefault="00F211FC" w:rsidP="00687EFE">
            <w:pPr>
              <w:rPr>
                <w:rFonts w:ascii="Times New Roman" w:hAnsi="Times New Roman" w:cs="Times New Roman"/>
                <w:sz w:val="20"/>
                <w:szCs w:val="20"/>
              </w:rPr>
            </w:pPr>
            <w:r w:rsidRPr="00C35299">
              <w:rPr>
                <w:rFonts w:ascii="Times New Roman" w:hAnsi="Times New Roman" w:cs="Times New Roman"/>
                <w:sz w:val="20"/>
                <w:szCs w:val="20"/>
              </w:rPr>
              <w:t>1</w:t>
            </w:r>
            <w:r w:rsidR="00687EFE" w:rsidRPr="00C35299">
              <w:rPr>
                <w:rFonts w:ascii="Times New Roman" w:hAnsi="Times New Roman" w:cs="Times New Roman"/>
                <w:sz w:val="20"/>
                <w:szCs w:val="20"/>
              </w:rPr>
              <w:t xml:space="preserve">3. Какие приемы анализа финансовой отчетности </w:t>
            </w:r>
            <w:r w:rsidR="007F04C7" w:rsidRPr="00C35299">
              <w:rPr>
                <w:rFonts w:ascii="Times New Roman" w:hAnsi="Times New Roman" w:cs="Times New Roman"/>
                <w:sz w:val="20"/>
                <w:szCs w:val="20"/>
              </w:rPr>
              <w:t xml:space="preserve">рекомендуют </w:t>
            </w:r>
            <w:r w:rsidR="00687EFE" w:rsidRPr="00C35299">
              <w:rPr>
                <w:rFonts w:ascii="Times New Roman" w:hAnsi="Times New Roman" w:cs="Times New Roman"/>
                <w:sz w:val="20"/>
                <w:szCs w:val="20"/>
              </w:rPr>
              <w:t>Международные стандарты</w:t>
            </w:r>
            <w:r w:rsidR="007F04C7" w:rsidRPr="00C35299">
              <w:rPr>
                <w:rFonts w:ascii="Times New Roman" w:hAnsi="Times New Roman" w:cs="Times New Roman"/>
                <w:sz w:val="20"/>
                <w:szCs w:val="20"/>
              </w:rPr>
              <w:t xml:space="preserve"> аудита для системного анализа проблемных ситуаций предприятий малого бизнеса?</w:t>
            </w:r>
          </w:p>
          <w:p w14:paraId="528D79B5" w14:textId="77777777" w:rsidR="00850A84" w:rsidRDefault="00850A84" w:rsidP="007F04C7">
            <w:pPr>
              <w:rPr>
                <w:rFonts w:ascii="Times New Roman" w:hAnsi="Times New Roman" w:cs="Times New Roman"/>
                <w:sz w:val="20"/>
                <w:szCs w:val="20"/>
              </w:rPr>
            </w:pPr>
          </w:p>
          <w:p w14:paraId="697A10C1" w14:textId="6402320D" w:rsidR="007F04C7" w:rsidRPr="00C35299" w:rsidRDefault="00F211FC" w:rsidP="007F04C7">
            <w:pPr>
              <w:rPr>
                <w:rFonts w:ascii="Times New Roman" w:hAnsi="Times New Roman" w:cs="Times New Roman"/>
                <w:sz w:val="20"/>
                <w:szCs w:val="20"/>
              </w:rPr>
            </w:pPr>
            <w:r w:rsidRPr="00C35299">
              <w:rPr>
                <w:rFonts w:ascii="Times New Roman" w:hAnsi="Times New Roman" w:cs="Times New Roman"/>
                <w:sz w:val="20"/>
                <w:szCs w:val="20"/>
              </w:rPr>
              <w:t>1</w:t>
            </w:r>
            <w:r w:rsidR="007F04C7" w:rsidRPr="00C35299">
              <w:rPr>
                <w:rFonts w:ascii="Times New Roman" w:hAnsi="Times New Roman" w:cs="Times New Roman"/>
                <w:sz w:val="20"/>
                <w:szCs w:val="20"/>
              </w:rPr>
              <w:t>4. Имеется следующая информация по структуре баланса предприятия малого бизнеса:</w:t>
            </w:r>
          </w:p>
          <w:p w14:paraId="0AE1BDD1"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Таблица «Ликвидность баланса предприятия малого бизнеса»</w:t>
            </w:r>
          </w:p>
          <w:tbl>
            <w:tblPr>
              <w:tblStyle w:val="a3"/>
              <w:tblW w:w="0" w:type="auto"/>
              <w:tblLayout w:type="fixed"/>
              <w:tblLook w:val="04A0" w:firstRow="1" w:lastRow="0" w:firstColumn="1" w:lastColumn="0" w:noHBand="0" w:noVBand="1"/>
            </w:tblPr>
            <w:tblGrid>
              <w:gridCol w:w="3431"/>
              <w:gridCol w:w="1417"/>
              <w:gridCol w:w="1418"/>
              <w:gridCol w:w="3261"/>
            </w:tblGrid>
            <w:tr w:rsidR="00C35299" w:rsidRPr="00C35299" w14:paraId="6EAE021F" w14:textId="77777777" w:rsidTr="00CE1793">
              <w:tc>
                <w:tcPr>
                  <w:tcW w:w="3431" w:type="dxa"/>
                </w:tcPr>
                <w:p w14:paraId="113BBE84"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Актив</w:t>
                  </w:r>
                </w:p>
              </w:tc>
              <w:tc>
                <w:tcPr>
                  <w:tcW w:w="1417" w:type="dxa"/>
                </w:tcPr>
                <w:p w14:paraId="3C087B49"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Предыдущий период</w:t>
                  </w:r>
                </w:p>
              </w:tc>
              <w:tc>
                <w:tcPr>
                  <w:tcW w:w="1418" w:type="dxa"/>
                </w:tcPr>
                <w:p w14:paraId="2C6E753D"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Отчётный период</w:t>
                  </w:r>
                </w:p>
              </w:tc>
              <w:tc>
                <w:tcPr>
                  <w:tcW w:w="3261" w:type="dxa"/>
                </w:tcPr>
                <w:p w14:paraId="24947735"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Пассив</w:t>
                  </w:r>
                </w:p>
              </w:tc>
            </w:tr>
            <w:tr w:rsidR="00C35299" w:rsidRPr="00C35299" w14:paraId="6361AF75" w14:textId="77777777" w:rsidTr="00CE1793">
              <w:tc>
                <w:tcPr>
                  <w:tcW w:w="3431" w:type="dxa"/>
                </w:tcPr>
                <w:p w14:paraId="24943F3F"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Наиболее ликвидные активы (А1)</w:t>
                  </w:r>
                </w:p>
              </w:tc>
              <w:tc>
                <w:tcPr>
                  <w:tcW w:w="1417" w:type="dxa"/>
                </w:tcPr>
                <w:p w14:paraId="664B2196"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&lt;</w:t>
                  </w:r>
                </w:p>
              </w:tc>
              <w:tc>
                <w:tcPr>
                  <w:tcW w:w="1418" w:type="dxa"/>
                </w:tcPr>
                <w:p w14:paraId="6B545F31"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&lt;</w:t>
                  </w:r>
                </w:p>
              </w:tc>
              <w:tc>
                <w:tcPr>
                  <w:tcW w:w="3261" w:type="dxa"/>
                </w:tcPr>
                <w:p w14:paraId="1ED4C3A1"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Наиболее срочные обязательства (П1)</w:t>
                  </w:r>
                </w:p>
              </w:tc>
            </w:tr>
            <w:tr w:rsidR="00C35299" w:rsidRPr="00C35299" w14:paraId="7B2E4E0E" w14:textId="77777777" w:rsidTr="00CE1793">
              <w:tc>
                <w:tcPr>
                  <w:tcW w:w="3431" w:type="dxa"/>
                </w:tcPr>
                <w:p w14:paraId="35950FA5"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Быстро реализуемые активы (А2)</w:t>
                  </w:r>
                </w:p>
              </w:tc>
              <w:tc>
                <w:tcPr>
                  <w:tcW w:w="1417" w:type="dxa"/>
                </w:tcPr>
                <w:p w14:paraId="3285F540"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&lt;</w:t>
                  </w:r>
                </w:p>
              </w:tc>
              <w:tc>
                <w:tcPr>
                  <w:tcW w:w="1418" w:type="dxa"/>
                </w:tcPr>
                <w:p w14:paraId="581E5697"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&lt;</w:t>
                  </w:r>
                </w:p>
              </w:tc>
              <w:tc>
                <w:tcPr>
                  <w:tcW w:w="3261" w:type="dxa"/>
                </w:tcPr>
                <w:p w14:paraId="1EECBD7E"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Краткосрочные обязательства (П2)</w:t>
                  </w:r>
                </w:p>
              </w:tc>
            </w:tr>
            <w:tr w:rsidR="00C35299" w:rsidRPr="00C35299" w14:paraId="1BF80BB8" w14:textId="77777777" w:rsidTr="00CE1793">
              <w:tc>
                <w:tcPr>
                  <w:tcW w:w="3431" w:type="dxa"/>
                </w:tcPr>
                <w:p w14:paraId="3A7573A2"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Медленно реализуемые активы (А3)</w:t>
                  </w:r>
                </w:p>
              </w:tc>
              <w:tc>
                <w:tcPr>
                  <w:tcW w:w="1417" w:type="dxa"/>
                </w:tcPr>
                <w:p w14:paraId="46E1F421"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&gt;</w:t>
                  </w:r>
                </w:p>
              </w:tc>
              <w:tc>
                <w:tcPr>
                  <w:tcW w:w="1418" w:type="dxa"/>
                </w:tcPr>
                <w:p w14:paraId="655F6D81"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&gt;</w:t>
                  </w:r>
                </w:p>
              </w:tc>
              <w:tc>
                <w:tcPr>
                  <w:tcW w:w="3261" w:type="dxa"/>
                </w:tcPr>
                <w:p w14:paraId="18F8CDB3"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Долгосрочные обязательства (П3)</w:t>
                  </w:r>
                </w:p>
              </w:tc>
            </w:tr>
            <w:tr w:rsidR="00C35299" w:rsidRPr="00C35299" w14:paraId="6560D52E" w14:textId="77777777" w:rsidTr="00CE1793">
              <w:tc>
                <w:tcPr>
                  <w:tcW w:w="3431" w:type="dxa"/>
                </w:tcPr>
                <w:p w14:paraId="15E65475"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Трудно реализуемые активы (А4)</w:t>
                  </w:r>
                </w:p>
              </w:tc>
              <w:tc>
                <w:tcPr>
                  <w:tcW w:w="1417" w:type="dxa"/>
                </w:tcPr>
                <w:p w14:paraId="4042D256"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&gt;</w:t>
                  </w:r>
                </w:p>
              </w:tc>
              <w:tc>
                <w:tcPr>
                  <w:tcW w:w="1418" w:type="dxa"/>
                </w:tcPr>
                <w:p w14:paraId="5E8C122B"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&gt;</w:t>
                  </w:r>
                </w:p>
              </w:tc>
              <w:tc>
                <w:tcPr>
                  <w:tcW w:w="3261" w:type="dxa"/>
                </w:tcPr>
                <w:p w14:paraId="3EA1EF29"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Собственный капитал (П4)</w:t>
                  </w:r>
                </w:p>
              </w:tc>
            </w:tr>
          </w:tbl>
          <w:p w14:paraId="4EDF2505"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Определите проблемные ситуации, с которыми столкнётся данное предприятие малого бизнеса. Сформулируйте стратегию действий (совокупность мероприятий) по выходу из выявленных проблемных ситуаций.</w:t>
            </w:r>
          </w:p>
          <w:p w14:paraId="63F848B7" w14:textId="77777777" w:rsidR="00850A84" w:rsidRDefault="00850A84" w:rsidP="007F04C7">
            <w:pPr>
              <w:rPr>
                <w:rFonts w:ascii="Times New Roman" w:hAnsi="Times New Roman" w:cs="Times New Roman"/>
                <w:sz w:val="20"/>
                <w:szCs w:val="20"/>
              </w:rPr>
            </w:pPr>
          </w:p>
          <w:p w14:paraId="3A969D9A" w14:textId="43470B04" w:rsidR="007F04C7" w:rsidRPr="00C35299" w:rsidRDefault="00F211FC" w:rsidP="007F04C7">
            <w:pPr>
              <w:rPr>
                <w:rFonts w:ascii="Times New Roman" w:hAnsi="Times New Roman" w:cs="Times New Roman"/>
                <w:sz w:val="20"/>
                <w:szCs w:val="20"/>
              </w:rPr>
            </w:pPr>
            <w:r w:rsidRPr="00C35299">
              <w:rPr>
                <w:rFonts w:ascii="Times New Roman" w:hAnsi="Times New Roman" w:cs="Times New Roman"/>
                <w:sz w:val="20"/>
                <w:szCs w:val="20"/>
              </w:rPr>
              <w:t>1</w:t>
            </w:r>
            <w:r w:rsidR="007F04C7" w:rsidRPr="00C35299">
              <w:rPr>
                <w:rFonts w:ascii="Times New Roman" w:hAnsi="Times New Roman" w:cs="Times New Roman"/>
                <w:sz w:val="20"/>
                <w:szCs w:val="20"/>
              </w:rPr>
              <w:t>5. Агрегированное представление об уровне деловой активности организации дает сравнение темпов роста показателей активов (экономических ресурсов), объема продаж (выручки) и прибыли (операционной прибыли). Такой сравнительный анализ часто на практике называется золотым правилом эффективного бизнеса или золотым правилом экономики.</w:t>
            </w:r>
          </w:p>
          <w:p w14:paraId="3F28E028"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Используя нижеследующие данные оцените возможность предприятия малого бизнеса соответствовать золотому правилу экономики:</w:t>
            </w:r>
          </w:p>
          <w:tbl>
            <w:tblPr>
              <w:tblStyle w:val="a3"/>
              <w:tblW w:w="0" w:type="auto"/>
              <w:tblLayout w:type="fixed"/>
              <w:tblLook w:val="04A0" w:firstRow="1" w:lastRow="0" w:firstColumn="1" w:lastColumn="0" w:noHBand="0" w:noVBand="1"/>
            </w:tblPr>
            <w:tblGrid>
              <w:gridCol w:w="3279"/>
              <w:gridCol w:w="3280"/>
              <w:gridCol w:w="3114"/>
            </w:tblGrid>
            <w:tr w:rsidR="00C35299" w:rsidRPr="00C35299" w14:paraId="6FF2965B" w14:textId="77777777" w:rsidTr="001676B3">
              <w:trPr>
                <w:trHeight w:val="219"/>
              </w:trPr>
              <w:tc>
                <w:tcPr>
                  <w:tcW w:w="3279" w:type="dxa"/>
                </w:tcPr>
                <w:p w14:paraId="1E2C35C0"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3280" w:type="dxa"/>
                </w:tcPr>
                <w:p w14:paraId="2116CAB6"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Предыдущий период</w:t>
                  </w:r>
                </w:p>
              </w:tc>
              <w:tc>
                <w:tcPr>
                  <w:tcW w:w="3114" w:type="dxa"/>
                </w:tcPr>
                <w:p w14:paraId="026B784B" w14:textId="77777777" w:rsidR="007F04C7" w:rsidRPr="00C35299" w:rsidRDefault="007F04C7" w:rsidP="007F04C7">
                  <w:pPr>
                    <w:jc w:val="center"/>
                    <w:rPr>
                      <w:rFonts w:ascii="Times New Roman" w:hAnsi="Times New Roman" w:cs="Times New Roman"/>
                      <w:sz w:val="20"/>
                      <w:szCs w:val="20"/>
                    </w:rPr>
                  </w:pPr>
                  <w:r w:rsidRPr="00C35299">
                    <w:rPr>
                      <w:rFonts w:ascii="Times New Roman" w:hAnsi="Times New Roman" w:cs="Times New Roman"/>
                      <w:sz w:val="20"/>
                      <w:szCs w:val="20"/>
                    </w:rPr>
                    <w:t>Отчётный период</w:t>
                  </w:r>
                </w:p>
              </w:tc>
            </w:tr>
            <w:tr w:rsidR="00C35299" w:rsidRPr="00C35299" w14:paraId="4908E037" w14:textId="77777777" w:rsidTr="001676B3">
              <w:trPr>
                <w:trHeight w:val="219"/>
              </w:trPr>
              <w:tc>
                <w:tcPr>
                  <w:tcW w:w="3279" w:type="dxa"/>
                </w:tcPr>
                <w:p w14:paraId="487F1B58"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Валюта баланса, тыс. руб.</w:t>
                  </w:r>
                </w:p>
              </w:tc>
              <w:tc>
                <w:tcPr>
                  <w:tcW w:w="3280" w:type="dxa"/>
                </w:tcPr>
                <w:p w14:paraId="4F48DA4E"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150 000</w:t>
                  </w:r>
                </w:p>
              </w:tc>
              <w:tc>
                <w:tcPr>
                  <w:tcW w:w="3114" w:type="dxa"/>
                </w:tcPr>
                <w:p w14:paraId="38EBCC49"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190 000</w:t>
                  </w:r>
                </w:p>
              </w:tc>
            </w:tr>
            <w:tr w:rsidR="00C35299" w:rsidRPr="00C35299" w14:paraId="4F45476B" w14:textId="77777777" w:rsidTr="001676B3">
              <w:trPr>
                <w:trHeight w:val="437"/>
              </w:trPr>
              <w:tc>
                <w:tcPr>
                  <w:tcW w:w="3279" w:type="dxa"/>
                </w:tcPr>
                <w:p w14:paraId="748E73B2"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Выручка от реализации продукции, работ, услуг, тыс. руб.</w:t>
                  </w:r>
                </w:p>
              </w:tc>
              <w:tc>
                <w:tcPr>
                  <w:tcW w:w="3280" w:type="dxa"/>
                </w:tcPr>
                <w:p w14:paraId="17F96C14"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87 000</w:t>
                  </w:r>
                </w:p>
              </w:tc>
              <w:tc>
                <w:tcPr>
                  <w:tcW w:w="3114" w:type="dxa"/>
                </w:tcPr>
                <w:p w14:paraId="56B3EAD8"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160 000</w:t>
                  </w:r>
                </w:p>
              </w:tc>
            </w:tr>
            <w:tr w:rsidR="00C35299" w:rsidRPr="00C35299" w14:paraId="13A1EBC5" w14:textId="77777777" w:rsidTr="001676B3">
              <w:trPr>
                <w:trHeight w:val="219"/>
              </w:trPr>
              <w:tc>
                <w:tcPr>
                  <w:tcW w:w="3279" w:type="dxa"/>
                </w:tcPr>
                <w:p w14:paraId="2FD1C3BE"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Чистая прибыль, тыс. руб.</w:t>
                  </w:r>
                </w:p>
              </w:tc>
              <w:tc>
                <w:tcPr>
                  <w:tcW w:w="3280" w:type="dxa"/>
                </w:tcPr>
                <w:p w14:paraId="1D4F0AC5"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45 000</w:t>
                  </w:r>
                </w:p>
              </w:tc>
              <w:tc>
                <w:tcPr>
                  <w:tcW w:w="3114" w:type="dxa"/>
                </w:tcPr>
                <w:p w14:paraId="7C5CEAA0" w14:textId="77777777" w:rsidR="007F04C7" w:rsidRPr="00C35299" w:rsidRDefault="007F04C7" w:rsidP="007F04C7">
                  <w:pPr>
                    <w:jc w:val="right"/>
                    <w:rPr>
                      <w:rFonts w:ascii="Times New Roman" w:hAnsi="Times New Roman" w:cs="Times New Roman"/>
                      <w:sz w:val="20"/>
                      <w:szCs w:val="20"/>
                    </w:rPr>
                  </w:pPr>
                  <w:r w:rsidRPr="00C35299">
                    <w:rPr>
                      <w:rFonts w:ascii="Times New Roman" w:hAnsi="Times New Roman" w:cs="Times New Roman"/>
                      <w:sz w:val="20"/>
                      <w:szCs w:val="20"/>
                    </w:rPr>
                    <w:t>50 000</w:t>
                  </w:r>
                </w:p>
              </w:tc>
            </w:tr>
          </w:tbl>
          <w:p w14:paraId="45DEB0EB" w14:textId="77777777" w:rsidR="007F04C7" w:rsidRPr="00C35299" w:rsidRDefault="007F04C7" w:rsidP="007F04C7">
            <w:pPr>
              <w:rPr>
                <w:rFonts w:ascii="Times New Roman" w:hAnsi="Times New Roman" w:cs="Times New Roman"/>
                <w:sz w:val="20"/>
                <w:szCs w:val="20"/>
              </w:rPr>
            </w:pPr>
            <w:r w:rsidRPr="00C35299">
              <w:rPr>
                <w:rFonts w:ascii="Times New Roman" w:hAnsi="Times New Roman" w:cs="Times New Roman"/>
                <w:sz w:val="20"/>
                <w:szCs w:val="20"/>
              </w:rPr>
              <w:t>Определите проблемные ситуации, с которыми столкнётся данное предприятие малого бизнеса. Сформулируйте стратегию действий (совокупность мероприятий) по выходу из выявленных проблемных ситуаций.</w:t>
            </w:r>
          </w:p>
          <w:p w14:paraId="04918889" w14:textId="1054A5AC" w:rsidR="003168B9" w:rsidRPr="00C35299" w:rsidRDefault="003168B9" w:rsidP="001676B3">
            <w:pPr>
              <w:rPr>
                <w:rFonts w:ascii="Times New Roman" w:hAnsi="Times New Roman" w:cs="Times New Roman"/>
                <w:sz w:val="20"/>
                <w:szCs w:val="20"/>
              </w:rPr>
            </w:pPr>
          </w:p>
        </w:tc>
      </w:tr>
      <w:tr w:rsidR="00C35299" w:rsidRPr="00C35299" w14:paraId="7214ECD7" w14:textId="77777777" w:rsidTr="00002D34">
        <w:trPr>
          <w:trHeight w:val="2296"/>
        </w:trPr>
        <w:tc>
          <w:tcPr>
            <w:tcW w:w="449" w:type="pct"/>
            <w:vMerge w:val="restart"/>
          </w:tcPr>
          <w:p w14:paraId="1AAE3C24" w14:textId="282735B9" w:rsidR="003168B9" w:rsidRPr="00C35299" w:rsidRDefault="003168B9" w:rsidP="00424107">
            <w:pPr>
              <w:rPr>
                <w:rFonts w:ascii="Times New Roman" w:hAnsi="Times New Roman" w:cs="Times New Roman"/>
                <w:sz w:val="20"/>
                <w:szCs w:val="20"/>
              </w:rPr>
            </w:pPr>
            <w:r w:rsidRPr="00C35299">
              <w:rPr>
                <w:rFonts w:ascii="Times New Roman" w:hAnsi="Times New Roman" w:cs="Times New Roman"/>
                <w:sz w:val="20"/>
                <w:szCs w:val="20"/>
              </w:rPr>
              <w:t>УК-2</w:t>
            </w:r>
          </w:p>
          <w:p w14:paraId="2945DE69" w14:textId="77777777" w:rsidR="003168B9" w:rsidRPr="00C35299" w:rsidRDefault="003168B9" w:rsidP="00C42069">
            <w:pPr>
              <w:autoSpaceDE w:val="0"/>
              <w:autoSpaceDN w:val="0"/>
              <w:adjustRightInd w:val="0"/>
              <w:jc w:val="both"/>
              <w:rPr>
                <w:rFonts w:ascii="Times New Roman" w:eastAsia="Times New Roman" w:hAnsi="Times New Roman" w:cs="Times New Roman"/>
                <w:sz w:val="20"/>
                <w:szCs w:val="20"/>
                <w:lang w:eastAsia="ru-RU"/>
              </w:rPr>
            </w:pPr>
          </w:p>
        </w:tc>
        <w:tc>
          <w:tcPr>
            <w:tcW w:w="811" w:type="pct"/>
            <w:vMerge w:val="restart"/>
          </w:tcPr>
          <w:p w14:paraId="787237DC" w14:textId="77777777" w:rsidR="003168B9" w:rsidRPr="00C35299" w:rsidRDefault="003168B9" w:rsidP="00F46651">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Способен управлять проектом на всех этапах его жизненного цикла</w:t>
            </w:r>
          </w:p>
        </w:tc>
        <w:tc>
          <w:tcPr>
            <w:tcW w:w="586" w:type="pct"/>
            <w:tcBorders>
              <w:top w:val="single" w:sz="4" w:space="0" w:color="000000"/>
              <w:left w:val="single" w:sz="4" w:space="0" w:color="000000"/>
              <w:right w:val="single" w:sz="4" w:space="0" w:color="000000"/>
            </w:tcBorders>
            <w:shd w:val="clear" w:color="000000" w:fill="FFFFFF"/>
          </w:tcPr>
          <w:p w14:paraId="50D5EB55" w14:textId="131749C8" w:rsidR="003168B9" w:rsidRPr="005F5A2B" w:rsidRDefault="00F46651" w:rsidP="00F46651">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Маркетинговые стратегии</w:t>
            </w:r>
          </w:p>
        </w:tc>
        <w:tc>
          <w:tcPr>
            <w:tcW w:w="3154" w:type="pct"/>
          </w:tcPr>
          <w:p w14:paraId="3C53027D" w14:textId="059FD71D" w:rsidR="004024B4" w:rsidRPr="00C35299" w:rsidRDefault="00F211FC" w:rsidP="004024B4">
            <w:pPr>
              <w:tabs>
                <w:tab w:val="left" w:pos="1452"/>
              </w:tabs>
              <w:jc w:val="both"/>
              <w:rPr>
                <w:rFonts w:ascii="Times New Roman" w:hAnsi="Times New Roman" w:cs="Times New Roman"/>
                <w:sz w:val="20"/>
                <w:szCs w:val="20"/>
              </w:rPr>
            </w:pPr>
            <w:r w:rsidRPr="00C35299">
              <w:rPr>
                <w:rFonts w:ascii="Times New Roman" w:hAnsi="Times New Roman" w:cs="Times New Roman"/>
                <w:sz w:val="20"/>
                <w:szCs w:val="20"/>
              </w:rPr>
              <w:t>16</w:t>
            </w:r>
            <w:r w:rsidR="004024B4" w:rsidRPr="00C35299">
              <w:rPr>
                <w:rFonts w:ascii="Times New Roman" w:hAnsi="Times New Roman" w:cs="Times New Roman"/>
                <w:sz w:val="20"/>
                <w:szCs w:val="20"/>
              </w:rPr>
              <w:t xml:space="preserve">. В случае применения стратегии «снятия сливок» на этапе выхода на рынок на товар устанавливаются максимально ______________цены. </w:t>
            </w:r>
          </w:p>
          <w:p w14:paraId="507B842D" w14:textId="77777777" w:rsidR="00850A84" w:rsidRDefault="00850A84" w:rsidP="004024B4">
            <w:pPr>
              <w:tabs>
                <w:tab w:val="left" w:pos="1452"/>
              </w:tabs>
              <w:jc w:val="both"/>
              <w:rPr>
                <w:rFonts w:ascii="Times New Roman" w:hAnsi="Times New Roman" w:cs="Times New Roman"/>
                <w:sz w:val="20"/>
                <w:szCs w:val="20"/>
              </w:rPr>
            </w:pPr>
          </w:p>
          <w:p w14:paraId="4A87AE15" w14:textId="1C1FB521" w:rsidR="004024B4" w:rsidRPr="00C35299" w:rsidRDefault="00F211FC" w:rsidP="004024B4">
            <w:pPr>
              <w:tabs>
                <w:tab w:val="left" w:pos="1452"/>
              </w:tabs>
              <w:jc w:val="both"/>
              <w:rPr>
                <w:rFonts w:ascii="Times New Roman" w:hAnsi="Times New Roman" w:cs="Times New Roman"/>
                <w:sz w:val="20"/>
                <w:szCs w:val="20"/>
              </w:rPr>
            </w:pPr>
            <w:r w:rsidRPr="00C35299">
              <w:rPr>
                <w:rFonts w:ascii="Times New Roman" w:hAnsi="Times New Roman" w:cs="Times New Roman"/>
                <w:sz w:val="20"/>
                <w:szCs w:val="20"/>
              </w:rPr>
              <w:t>17</w:t>
            </w:r>
            <w:r w:rsidR="004024B4" w:rsidRPr="00C35299">
              <w:rPr>
                <w:rFonts w:ascii="Times New Roman" w:hAnsi="Times New Roman" w:cs="Times New Roman"/>
                <w:sz w:val="20"/>
                <w:szCs w:val="20"/>
              </w:rPr>
              <w:t>. В матрице БКГ бизнес-единицы, имеющие небольшую долю на быстрорастущих рынках и приносящие низкую, растущую, но нестабильную прибы</w:t>
            </w:r>
            <w:r w:rsidR="00A85F30">
              <w:rPr>
                <w:rFonts w:ascii="Times New Roman" w:hAnsi="Times New Roman" w:cs="Times New Roman"/>
                <w:sz w:val="20"/>
                <w:szCs w:val="20"/>
              </w:rPr>
              <w:t>ль – это _____________________.</w:t>
            </w:r>
          </w:p>
          <w:p w14:paraId="2D8A86CB" w14:textId="77777777" w:rsidR="00850A84" w:rsidRDefault="00850A84" w:rsidP="004024B4">
            <w:pPr>
              <w:tabs>
                <w:tab w:val="left" w:pos="1452"/>
              </w:tabs>
              <w:jc w:val="both"/>
              <w:rPr>
                <w:rFonts w:ascii="Times New Roman" w:hAnsi="Times New Roman" w:cs="Times New Roman"/>
                <w:sz w:val="20"/>
                <w:szCs w:val="20"/>
              </w:rPr>
            </w:pPr>
          </w:p>
          <w:p w14:paraId="53C61B5F" w14:textId="4E24858B" w:rsidR="003168B9" w:rsidRPr="00C35299" w:rsidRDefault="00F211FC" w:rsidP="00B929FD">
            <w:pPr>
              <w:tabs>
                <w:tab w:val="left" w:pos="1452"/>
              </w:tabs>
              <w:jc w:val="both"/>
              <w:rPr>
                <w:rFonts w:ascii="Times New Roman" w:hAnsi="Times New Roman" w:cs="Times New Roman"/>
                <w:sz w:val="20"/>
                <w:szCs w:val="20"/>
              </w:rPr>
            </w:pPr>
            <w:r w:rsidRPr="00C35299">
              <w:rPr>
                <w:rFonts w:ascii="Times New Roman" w:hAnsi="Times New Roman" w:cs="Times New Roman"/>
                <w:sz w:val="20"/>
                <w:szCs w:val="20"/>
              </w:rPr>
              <w:t>18</w:t>
            </w:r>
            <w:r w:rsidR="004024B4" w:rsidRPr="00C35299">
              <w:rPr>
                <w:rFonts w:ascii="Times New Roman" w:hAnsi="Times New Roman" w:cs="Times New Roman"/>
                <w:sz w:val="20"/>
                <w:szCs w:val="20"/>
              </w:rPr>
              <w:t xml:space="preserve">. Стратегии ___________________ реализуются, когда организация нуждается в перегруппировке сил после длительного периода роста, в связи с необходимостью повышения эффективности, при спадах и кардинальных изменениях в экономике, например, при структурной перестройке и т.д. </w:t>
            </w:r>
          </w:p>
        </w:tc>
      </w:tr>
      <w:tr w:rsidR="00C35299" w:rsidRPr="00C35299" w14:paraId="07BB4361" w14:textId="77777777" w:rsidTr="00002D34">
        <w:trPr>
          <w:trHeight w:val="2252"/>
        </w:trPr>
        <w:tc>
          <w:tcPr>
            <w:tcW w:w="449" w:type="pct"/>
            <w:vMerge/>
          </w:tcPr>
          <w:p w14:paraId="5744F5A0" w14:textId="77777777" w:rsidR="003168B9" w:rsidRPr="00C35299" w:rsidRDefault="003168B9" w:rsidP="00424107">
            <w:pPr>
              <w:rPr>
                <w:rFonts w:ascii="Times New Roman" w:hAnsi="Times New Roman" w:cs="Times New Roman"/>
                <w:sz w:val="20"/>
                <w:szCs w:val="20"/>
              </w:rPr>
            </w:pPr>
          </w:p>
        </w:tc>
        <w:tc>
          <w:tcPr>
            <w:tcW w:w="811" w:type="pct"/>
            <w:vMerge/>
          </w:tcPr>
          <w:p w14:paraId="0B8FE946"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2AF4D65B" w14:textId="11C49524" w:rsidR="003168B9" w:rsidRPr="005F5A2B" w:rsidRDefault="00F46651" w:rsidP="00F46651">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Управление проектами</w:t>
            </w:r>
          </w:p>
        </w:tc>
        <w:tc>
          <w:tcPr>
            <w:tcW w:w="3154" w:type="pct"/>
          </w:tcPr>
          <w:p w14:paraId="3B4A685B" w14:textId="10AB93BE" w:rsidR="007F04C7" w:rsidRPr="00C35299" w:rsidRDefault="00C35299" w:rsidP="007F04C7">
            <w:pPr>
              <w:contextualSpacing/>
              <w:jc w:val="both"/>
              <w:rPr>
                <w:rFonts w:ascii="Times New Roman" w:hAnsi="Times New Roman" w:cs="Times New Roman"/>
                <w:sz w:val="20"/>
                <w:szCs w:val="20"/>
              </w:rPr>
            </w:pPr>
            <w:r w:rsidRPr="00C35299">
              <w:rPr>
                <w:rFonts w:ascii="Times New Roman" w:hAnsi="Times New Roman" w:cs="Times New Roman"/>
                <w:sz w:val="20"/>
                <w:szCs w:val="20"/>
              </w:rPr>
              <w:t>19</w:t>
            </w:r>
            <w:r w:rsidR="007F04C7" w:rsidRPr="00C35299">
              <w:rPr>
                <w:rFonts w:ascii="Times New Roman" w:hAnsi="Times New Roman" w:cs="Times New Roman"/>
                <w:sz w:val="20"/>
                <w:szCs w:val="20"/>
              </w:rPr>
              <w:t>. Куратор проекта – проектная роль участника проекта, который представляет о</w:t>
            </w:r>
            <w:r w:rsidR="006A23F1">
              <w:rPr>
                <w:rFonts w:ascii="Times New Roman" w:hAnsi="Times New Roman" w:cs="Times New Roman"/>
                <w:sz w:val="20"/>
                <w:szCs w:val="20"/>
              </w:rPr>
              <w:t>пределенное _______________</w:t>
            </w:r>
            <w:r w:rsidR="007F04C7" w:rsidRPr="00C35299">
              <w:rPr>
                <w:rFonts w:ascii="Times New Roman" w:hAnsi="Times New Roman" w:cs="Times New Roman"/>
                <w:sz w:val="20"/>
                <w:szCs w:val="20"/>
              </w:rPr>
              <w:t xml:space="preserve"> проекта (Инвестора, Заказчика и т.п.), отвечает за контроль соблюдения интересов данного заинтересованного лица в проекте, а также выполняет следующие основные функции: организует взаимодействие проектной команды с заинтересованным лицом; принимает участие в решении проблемных ситуаций в зоне своей ответственности; согласует ключевые решения и результаты проекта. </w:t>
            </w:r>
          </w:p>
          <w:p w14:paraId="0FF5CA47" w14:textId="77777777" w:rsidR="00A65544" w:rsidRDefault="00A65544" w:rsidP="00C35299">
            <w:pPr>
              <w:contextualSpacing/>
              <w:jc w:val="both"/>
              <w:rPr>
                <w:rFonts w:ascii="Times New Roman" w:hAnsi="Times New Roman" w:cs="Times New Roman"/>
                <w:sz w:val="20"/>
                <w:szCs w:val="20"/>
              </w:rPr>
            </w:pPr>
          </w:p>
          <w:p w14:paraId="766C42B2" w14:textId="77777777" w:rsidR="003168B9" w:rsidRDefault="00C35299" w:rsidP="00B929FD">
            <w:pPr>
              <w:contextualSpacing/>
              <w:jc w:val="both"/>
              <w:rPr>
                <w:rFonts w:ascii="Times New Roman" w:hAnsi="Times New Roman" w:cs="Times New Roman"/>
                <w:sz w:val="20"/>
                <w:szCs w:val="20"/>
              </w:rPr>
            </w:pPr>
            <w:r w:rsidRPr="00C35299">
              <w:rPr>
                <w:rFonts w:ascii="Times New Roman" w:hAnsi="Times New Roman" w:cs="Times New Roman"/>
                <w:sz w:val="20"/>
                <w:szCs w:val="20"/>
              </w:rPr>
              <w:t>20</w:t>
            </w:r>
            <w:r w:rsidR="007F04C7" w:rsidRPr="00C35299">
              <w:rPr>
                <w:rFonts w:ascii="Times New Roman" w:hAnsi="Times New Roman" w:cs="Times New Roman"/>
                <w:sz w:val="20"/>
                <w:szCs w:val="20"/>
              </w:rPr>
              <w:t>. Дерево целей проекта – схема пре</w:t>
            </w:r>
            <w:r w:rsidR="00A65544">
              <w:rPr>
                <w:rFonts w:ascii="Times New Roman" w:hAnsi="Times New Roman" w:cs="Times New Roman"/>
                <w:sz w:val="20"/>
                <w:szCs w:val="20"/>
              </w:rPr>
              <w:t>дставления ____________________</w:t>
            </w:r>
            <w:r w:rsidR="007F04C7" w:rsidRPr="00C35299">
              <w:rPr>
                <w:rFonts w:ascii="Times New Roman" w:hAnsi="Times New Roman" w:cs="Times New Roman"/>
                <w:sz w:val="20"/>
                <w:szCs w:val="20"/>
              </w:rPr>
              <w:t>_ декомпозиции системы целей проекта. Миссия проекта, т.е. его основная общая цель, детализируется на цели, подцели и задачи более низкого уровня.  Установленный приоритет целей определяет, что нижний уровень задач проекта обеспечивает выполнение целей более высокого уровня. Представление целей осуществляется с верхнего уровня. Дерево целей представляет собой _________________ модель соподчиненности целей п</w:t>
            </w:r>
            <w:r w:rsidR="00B929FD">
              <w:rPr>
                <w:rFonts w:ascii="Times New Roman" w:hAnsi="Times New Roman" w:cs="Times New Roman"/>
                <w:sz w:val="20"/>
                <w:szCs w:val="20"/>
              </w:rPr>
              <w:t>роекта с учетом их взаимосвязей.</w:t>
            </w:r>
          </w:p>
          <w:p w14:paraId="0DD0362E" w14:textId="084FBF58" w:rsidR="00B929FD" w:rsidRPr="00C35299" w:rsidRDefault="00B929FD" w:rsidP="00B929FD">
            <w:pPr>
              <w:contextualSpacing/>
              <w:jc w:val="both"/>
              <w:rPr>
                <w:rFonts w:ascii="Times New Roman" w:hAnsi="Times New Roman" w:cs="Times New Roman"/>
                <w:sz w:val="20"/>
                <w:szCs w:val="20"/>
              </w:rPr>
            </w:pPr>
          </w:p>
        </w:tc>
      </w:tr>
      <w:tr w:rsidR="00C35299" w:rsidRPr="00C35299" w14:paraId="60087AA2" w14:textId="77777777" w:rsidTr="00002D34">
        <w:trPr>
          <w:trHeight w:val="3811"/>
        </w:trPr>
        <w:tc>
          <w:tcPr>
            <w:tcW w:w="449" w:type="pct"/>
            <w:vMerge/>
          </w:tcPr>
          <w:p w14:paraId="7775B215" w14:textId="32479B8E" w:rsidR="003168B9" w:rsidRPr="00C35299" w:rsidRDefault="003168B9" w:rsidP="00424107">
            <w:pPr>
              <w:rPr>
                <w:rFonts w:ascii="Times New Roman" w:hAnsi="Times New Roman" w:cs="Times New Roman"/>
                <w:sz w:val="20"/>
                <w:szCs w:val="20"/>
              </w:rPr>
            </w:pPr>
          </w:p>
        </w:tc>
        <w:tc>
          <w:tcPr>
            <w:tcW w:w="811" w:type="pct"/>
            <w:vMerge/>
          </w:tcPr>
          <w:p w14:paraId="793DC590" w14:textId="77777777" w:rsidR="003168B9" w:rsidRPr="00C35299" w:rsidRDefault="003168B9" w:rsidP="00C42069">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51D121EB" w14:textId="535616B6" w:rsidR="003168B9" w:rsidRPr="005F5A2B" w:rsidRDefault="00F46651" w:rsidP="00F46651">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Бизнес-планирование</w:t>
            </w:r>
          </w:p>
        </w:tc>
        <w:tc>
          <w:tcPr>
            <w:tcW w:w="3154" w:type="pct"/>
          </w:tcPr>
          <w:p w14:paraId="6453E435" w14:textId="52BB829E" w:rsidR="003433D0" w:rsidRPr="00C35299" w:rsidRDefault="00C35299" w:rsidP="003433D0">
            <w:pPr>
              <w:contextualSpacing/>
              <w:jc w:val="both"/>
              <w:rPr>
                <w:rFonts w:ascii="Times New Roman" w:hAnsi="Times New Roman" w:cs="Times New Roman"/>
                <w:sz w:val="20"/>
                <w:szCs w:val="20"/>
              </w:rPr>
            </w:pPr>
            <w:r w:rsidRPr="00C35299">
              <w:rPr>
                <w:rFonts w:ascii="Times New Roman" w:eastAsia="Times New Roman" w:hAnsi="Times New Roman" w:cs="Times New Roman"/>
                <w:sz w:val="20"/>
                <w:szCs w:val="20"/>
                <w:highlight w:val="white"/>
              </w:rPr>
              <w:t>2</w:t>
            </w:r>
            <w:r w:rsidR="003433D0" w:rsidRPr="00C35299">
              <w:rPr>
                <w:rFonts w:ascii="Times New Roman" w:eastAsia="Times New Roman" w:hAnsi="Times New Roman" w:cs="Times New Roman"/>
                <w:sz w:val="20"/>
                <w:szCs w:val="20"/>
                <w:highlight w:val="white"/>
              </w:rPr>
              <w:t>1</w:t>
            </w:r>
            <w:r w:rsidR="00F46651">
              <w:rPr>
                <w:rFonts w:ascii="Times New Roman" w:hAnsi="Times New Roman" w:cs="Times New Roman"/>
                <w:sz w:val="20"/>
                <w:szCs w:val="20"/>
              </w:rPr>
              <w:t>. Что такое бизнес-план</w:t>
            </w:r>
            <w:r w:rsidR="003433D0" w:rsidRPr="00C35299">
              <w:rPr>
                <w:rFonts w:ascii="Times New Roman" w:hAnsi="Times New Roman" w:cs="Times New Roman"/>
                <w:sz w:val="20"/>
                <w:szCs w:val="20"/>
              </w:rPr>
              <w:t>?</w:t>
            </w:r>
          </w:p>
          <w:p w14:paraId="6DB03491" w14:textId="006201B1" w:rsidR="00A65544" w:rsidRPr="00B929FD" w:rsidRDefault="003433D0" w:rsidP="003433D0">
            <w:pPr>
              <w:contextualSpacing/>
              <w:jc w:val="both"/>
              <w:rPr>
                <w:rFonts w:ascii="Times New Roman" w:hAnsi="Times New Roman" w:cs="Times New Roman"/>
                <w:b/>
                <w:sz w:val="20"/>
                <w:szCs w:val="20"/>
              </w:rPr>
            </w:pPr>
            <w:r w:rsidRPr="00C35299">
              <w:rPr>
                <w:rFonts w:ascii="Times New Roman" w:hAnsi="Times New Roman" w:cs="Times New Roman"/>
                <w:sz w:val="20"/>
                <w:szCs w:val="20"/>
              </w:rPr>
              <w:t xml:space="preserve"> </w:t>
            </w:r>
          </w:p>
          <w:p w14:paraId="7AC0960A" w14:textId="267EB1EB" w:rsidR="003433D0" w:rsidRPr="00C35299" w:rsidRDefault="00C35299" w:rsidP="003433D0">
            <w:pPr>
              <w:contextualSpacing/>
              <w:jc w:val="both"/>
              <w:rPr>
                <w:rFonts w:ascii="Times New Roman" w:hAnsi="Times New Roman" w:cs="Times New Roman"/>
                <w:sz w:val="20"/>
                <w:szCs w:val="20"/>
              </w:rPr>
            </w:pPr>
            <w:r w:rsidRPr="00C35299">
              <w:rPr>
                <w:rFonts w:ascii="Times New Roman" w:hAnsi="Times New Roman" w:cs="Times New Roman"/>
                <w:sz w:val="20"/>
                <w:szCs w:val="20"/>
              </w:rPr>
              <w:t>2</w:t>
            </w:r>
            <w:r w:rsidR="003433D0" w:rsidRPr="00C35299">
              <w:rPr>
                <w:rFonts w:ascii="Times New Roman" w:hAnsi="Times New Roman" w:cs="Times New Roman"/>
                <w:sz w:val="20"/>
                <w:szCs w:val="20"/>
              </w:rPr>
              <w:t>2. Основные функции планирования на предприятии следующие:</w:t>
            </w:r>
          </w:p>
          <w:p w14:paraId="6BACB053" w14:textId="77777777" w:rsidR="00A65544" w:rsidRDefault="00A65544" w:rsidP="003433D0">
            <w:pPr>
              <w:contextualSpacing/>
              <w:jc w:val="both"/>
              <w:rPr>
                <w:rFonts w:ascii="Times New Roman" w:hAnsi="Times New Roman" w:cs="Times New Roman"/>
                <w:sz w:val="20"/>
                <w:szCs w:val="20"/>
              </w:rPr>
            </w:pPr>
          </w:p>
          <w:p w14:paraId="36F5AC2B" w14:textId="657C3AFE" w:rsidR="003433D0" w:rsidRPr="00C35299" w:rsidRDefault="00C35299" w:rsidP="003433D0">
            <w:pPr>
              <w:contextualSpacing/>
              <w:jc w:val="both"/>
              <w:rPr>
                <w:rFonts w:ascii="Times New Roman" w:hAnsi="Times New Roman" w:cs="Times New Roman"/>
                <w:sz w:val="20"/>
                <w:szCs w:val="20"/>
              </w:rPr>
            </w:pPr>
            <w:r w:rsidRPr="00C35299">
              <w:rPr>
                <w:rFonts w:ascii="Times New Roman" w:hAnsi="Times New Roman" w:cs="Times New Roman"/>
                <w:sz w:val="20"/>
                <w:szCs w:val="20"/>
              </w:rPr>
              <w:t>2</w:t>
            </w:r>
            <w:r w:rsidR="003433D0" w:rsidRPr="00C35299">
              <w:rPr>
                <w:rFonts w:ascii="Times New Roman" w:hAnsi="Times New Roman" w:cs="Times New Roman"/>
                <w:sz w:val="20"/>
                <w:szCs w:val="20"/>
              </w:rPr>
              <w:t>3. Методы планирования на предприятии:</w:t>
            </w:r>
          </w:p>
          <w:p w14:paraId="39733AD0" w14:textId="77777777" w:rsidR="00A65544" w:rsidRDefault="00A65544" w:rsidP="003433D0">
            <w:pPr>
              <w:contextualSpacing/>
              <w:jc w:val="both"/>
              <w:rPr>
                <w:rFonts w:ascii="Times New Roman" w:hAnsi="Times New Roman" w:cs="Times New Roman"/>
                <w:sz w:val="20"/>
                <w:szCs w:val="20"/>
              </w:rPr>
            </w:pPr>
          </w:p>
          <w:p w14:paraId="4881BF86" w14:textId="390BFAA9" w:rsidR="003433D0" w:rsidRPr="00C35299" w:rsidRDefault="00C35299" w:rsidP="003433D0">
            <w:pPr>
              <w:contextualSpacing/>
              <w:jc w:val="both"/>
              <w:rPr>
                <w:rFonts w:ascii="Times New Roman" w:hAnsi="Times New Roman" w:cs="Times New Roman"/>
                <w:sz w:val="20"/>
                <w:szCs w:val="20"/>
              </w:rPr>
            </w:pPr>
            <w:r w:rsidRPr="00C35299">
              <w:rPr>
                <w:rFonts w:ascii="Times New Roman" w:hAnsi="Times New Roman" w:cs="Times New Roman"/>
                <w:sz w:val="20"/>
                <w:szCs w:val="20"/>
              </w:rPr>
              <w:t>2</w:t>
            </w:r>
            <w:r w:rsidR="003433D0" w:rsidRPr="00C35299">
              <w:rPr>
                <w:rFonts w:ascii="Times New Roman" w:hAnsi="Times New Roman" w:cs="Times New Roman"/>
                <w:sz w:val="20"/>
                <w:szCs w:val="20"/>
              </w:rPr>
              <w:t>4. Каким разделом завершают бизнес-план?</w:t>
            </w:r>
          </w:p>
          <w:p w14:paraId="72FF390A" w14:textId="77777777" w:rsidR="00A65544" w:rsidRDefault="00A65544" w:rsidP="003433D0">
            <w:pPr>
              <w:contextualSpacing/>
              <w:jc w:val="both"/>
              <w:rPr>
                <w:rFonts w:ascii="Times New Roman" w:hAnsi="Times New Roman" w:cs="Times New Roman"/>
                <w:sz w:val="20"/>
                <w:szCs w:val="20"/>
              </w:rPr>
            </w:pPr>
          </w:p>
          <w:p w14:paraId="51BE6CA7" w14:textId="1B9C035B" w:rsidR="003433D0" w:rsidRPr="00C35299" w:rsidRDefault="00C35299" w:rsidP="003433D0">
            <w:pPr>
              <w:contextualSpacing/>
              <w:jc w:val="both"/>
              <w:rPr>
                <w:rFonts w:ascii="Times New Roman" w:hAnsi="Times New Roman" w:cs="Times New Roman"/>
                <w:sz w:val="20"/>
                <w:szCs w:val="20"/>
              </w:rPr>
            </w:pPr>
            <w:r w:rsidRPr="00C35299">
              <w:rPr>
                <w:rFonts w:ascii="Times New Roman" w:hAnsi="Times New Roman" w:cs="Times New Roman"/>
                <w:sz w:val="20"/>
                <w:szCs w:val="20"/>
              </w:rPr>
              <w:t>2</w:t>
            </w:r>
            <w:r w:rsidR="003433D0" w:rsidRPr="00C35299">
              <w:rPr>
                <w:rFonts w:ascii="Times New Roman" w:hAnsi="Times New Roman" w:cs="Times New Roman"/>
                <w:sz w:val="20"/>
                <w:szCs w:val="20"/>
              </w:rPr>
              <w:t>5. Распределение планового задания между участками цеха, а также его доведение до производственных участков и рабочих мест представляет собой … планирование</w:t>
            </w:r>
          </w:p>
          <w:p w14:paraId="251B4852" w14:textId="77777777" w:rsidR="00A65544" w:rsidRDefault="00A65544" w:rsidP="003433D0">
            <w:pPr>
              <w:contextualSpacing/>
              <w:jc w:val="both"/>
              <w:rPr>
                <w:rFonts w:ascii="Times New Roman" w:hAnsi="Times New Roman" w:cs="Times New Roman"/>
                <w:sz w:val="20"/>
                <w:szCs w:val="20"/>
              </w:rPr>
            </w:pPr>
          </w:p>
          <w:p w14:paraId="67E61D73" w14:textId="4B398B5B" w:rsidR="003433D0" w:rsidRPr="00C35299" w:rsidRDefault="00C35299" w:rsidP="003433D0">
            <w:pPr>
              <w:contextualSpacing/>
              <w:jc w:val="both"/>
              <w:rPr>
                <w:rFonts w:ascii="Times New Roman" w:hAnsi="Times New Roman" w:cs="Times New Roman"/>
                <w:sz w:val="20"/>
                <w:szCs w:val="20"/>
              </w:rPr>
            </w:pPr>
            <w:r w:rsidRPr="00C35299">
              <w:rPr>
                <w:rFonts w:ascii="Times New Roman" w:hAnsi="Times New Roman" w:cs="Times New Roman"/>
                <w:sz w:val="20"/>
                <w:szCs w:val="20"/>
              </w:rPr>
              <w:t>2</w:t>
            </w:r>
            <w:r w:rsidR="003433D0" w:rsidRPr="00C35299">
              <w:rPr>
                <w:rFonts w:ascii="Times New Roman" w:hAnsi="Times New Roman" w:cs="Times New Roman"/>
                <w:sz w:val="20"/>
                <w:szCs w:val="20"/>
              </w:rPr>
              <w:t>6. На какой срок разрабатывается текущий план работы предприятия?</w:t>
            </w:r>
          </w:p>
          <w:p w14:paraId="5674C1F6" w14:textId="77777777" w:rsidR="00A65544" w:rsidRDefault="00A65544" w:rsidP="003433D0">
            <w:pPr>
              <w:contextualSpacing/>
              <w:jc w:val="both"/>
              <w:rPr>
                <w:rFonts w:ascii="Times New Roman" w:hAnsi="Times New Roman" w:cs="Times New Roman"/>
                <w:sz w:val="20"/>
                <w:szCs w:val="20"/>
              </w:rPr>
            </w:pPr>
          </w:p>
          <w:p w14:paraId="22BF82A6" w14:textId="4F363A55" w:rsidR="003433D0" w:rsidRPr="00C35299" w:rsidRDefault="00C35299" w:rsidP="003433D0">
            <w:pPr>
              <w:contextualSpacing/>
              <w:jc w:val="both"/>
              <w:rPr>
                <w:rFonts w:ascii="Times New Roman" w:hAnsi="Times New Roman" w:cs="Times New Roman"/>
                <w:sz w:val="20"/>
                <w:szCs w:val="20"/>
              </w:rPr>
            </w:pPr>
            <w:r>
              <w:rPr>
                <w:rFonts w:ascii="Times New Roman" w:hAnsi="Times New Roman" w:cs="Times New Roman"/>
                <w:sz w:val="20"/>
                <w:szCs w:val="20"/>
              </w:rPr>
              <w:t>2</w:t>
            </w:r>
            <w:r w:rsidR="003433D0" w:rsidRPr="00C35299">
              <w:rPr>
                <w:rFonts w:ascii="Times New Roman" w:hAnsi="Times New Roman" w:cs="Times New Roman"/>
                <w:sz w:val="20"/>
                <w:szCs w:val="20"/>
              </w:rPr>
              <w:t>7. Основные цели бизнес-плана:</w:t>
            </w:r>
          </w:p>
          <w:p w14:paraId="4AE79F52" w14:textId="77777777" w:rsidR="00B929FD" w:rsidRDefault="00B929FD" w:rsidP="003433D0">
            <w:pPr>
              <w:contextualSpacing/>
              <w:jc w:val="both"/>
              <w:rPr>
                <w:rFonts w:ascii="Times New Roman" w:hAnsi="Times New Roman" w:cs="Times New Roman"/>
                <w:sz w:val="20"/>
                <w:szCs w:val="20"/>
              </w:rPr>
            </w:pPr>
          </w:p>
          <w:p w14:paraId="59B69BF1" w14:textId="6E689E86" w:rsidR="003433D0" w:rsidRPr="00C35299" w:rsidRDefault="00C35299" w:rsidP="003433D0">
            <w:pPr>
              <w:contextualSpacing/>
              <w:jc w:val="both"/>
              <w:rPr>
                <w:rFonts w:ascii="Times New Roman" w:hAnsi="Times New Roman" w:cs="Times New Roman"/>
                <w:sz w:val="20"/>
                <w:szCs w:val="20"/>
              </w:rPr>
            </w:pPr>
            <w:r>
              <w:rPr>
                <w:rFonts w:ascii="Times New Roman" w:hAnsi="Times New Roman" w:cs="Times New Roman"/>
                <w:sz w:val="20"/>
                <w:szCs w:val="20"/>
              </w:rPr>
              <w:t>2</w:t>
            </w:r>
            <w:r w:rsidR="003433D0" w:rsidRPr="00C35299">
              <w:rPr>
                <w:rFonts w:ascii="Times New Roman" w:hAnsi="Times New Roman" w:cs="Times New Roman"/>
                <w:sz w:val="20"/>
                <w:szCs w:val="20"/>
              </w:rPr>
              <w:t>8.  Адресаты внутреннего бизнес-плана</w:t>
            </w:r>
          </w:p>
          <w:p w14:paraId="5F0F10E8" w14:textId="32D7E199" w:rsidR="003168B9" w:rsidRPr="00C35299" w:rsidRDefault="003168B9" w:rsidP="003433D0">
            <w:pPr>
              <w:contextualSpacing/>
              <w:jc w:val="both"/>
              <w:rPr>
                <w:rFonts w:ascii="Times New Roman" w:hAnsi="Times New Roman" w:cs="Times New Roman"/>
                <w:sz w:val="20"/>
                <w:szCs w:val="20"/>
              </w:rPr>
            </w:pPr>
          </w:p>
        </w:tc>
      </w:tr>
      <w:tr w:rsidR="00C35299" w:rsidRPr="00C35299" w14:paraId="0130E7F3" w14:textId="77777777" w:rsidTr="00002D34">
        <w:trPr>
          <w:trHeight w:val="2960"/>
        </w:trPr>
        <w:tc>
          <w:tcPr>
            <w:tcW w:w="449" w:type="pct"/>
            <w:vMerge/>
          </w:tcPr>
          <w:p w14:paraId="4FC52D20" w14:textId="77777777" w:rsidR="003168B9" w:rsidRPr="00C35299" w:rsidRDefault="003168B9" w:rsidP="000E2804">
            <w:pPr>
              <w:rPr>
                <w:rFonts w:ascii="Times New Roman" w:hAnsi="Times New Roman" w:cs="Times New Roman"/>
                <w:sz w:val="20"/>
                <w:szCs w:val="20"/>
              </w:rPr>
            </w:pPr>
          </w:p>
        </w:tc>
        <w:tc>
          <w:tcPr>
            <w:tcW w:w="811" w:type="pct"/>
            <w:vMerge/>
          </w:tcPr>
          <w:p w14:paraId="5A6114A4" w14:textId="77777777" w:rsidR="003168B9" w:rsidRPr="00C35299" w:rsidRDefault="003168B9"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right w:val="single" w:sz="4" w:space="0" w:color="000000"/>
            </w:tcBorders>
            <w:shd w:val="clear" w:color="000000" w:fill="FFFFFF"/>
          </w:tcPr>
          <w:p w14:paraId="5961C69F" w14:textId="509E2174" w:rsidR="003168B9" w:rsidRPr="005F5A2B" w:rsidRDefault="00F46651" w:rsidP="00F46651">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С</w:t>
            </w:r>
            <w:r w:rsidR="003168B9" w:rsidRPr="005F5A2B">
              <w:rPr>
                <w:rFonts w:ascii="Times New Roman" w:eastAsia="Times New Roman" w:hAnsi="Times New Roman" w:cs="Times New Roman"/>
                <w:sz w:val="20"/>
                <w:szCs w:val="20"/>
                <w:lang w:eastAsia="ru-RU"/>
              </w:rPr>
              <w:t>овременные системы менеджмента: теория, стандарты, практика</w:t>
            </w:r>
          </w:p>
        </w:tc>
        <w:tc>
          <w:tcPr>
            <w:tcW w:w="3154" w:type="pct"/>
          </w:tcPr>
          <w:p w14:paraId="6BD47995" w14:textId="22725D91" w:rsidR="003168B9" w:rsidRPr="00C35299" w:rsidRDefault="00C35299" w:rsidP="000E2804">
            <w:pPr>
              <w:tabs>
                <w:tab w:val="left" w:pos="1452"/>
              </w:tabs>
              <w:jc w:val="both"/>
              <w:rPr>
                <w:rFonts w:ascii="Times New Roman" w:hAnsi="Times New Roman" w:cs="Times New Roman"/>
                <w:b/>
                <w:sz w:val="20"/>
                <w:szCs w:val="20"/>
              </w:rPr>
            </w:pPr>
            <w:r>
              <w:rPr>
                <w:rFonts w:ascii="Times New Roman" w:hAnsi="Times New Roman" w:cs="Times New Roman"/>
                <w:sz w:val="20"/>
                <w:szCs w:val="20"/>
              </w:rPr>
              <w:t>29</w:t>
            </w:r>
            <w:r w:rsidR="003168B9" w:rsidRPr="00C35299">
              <w:rPr>
                <w:rFonts w:ascii="Times New Roman" w:hAnsi="Times New Roman" w:cs="Times New Roman"/>
                <w:sz w:val="20"/>
                <w:szCs w:val="20"/>
              </w:rPr>
              <w:t xml:space="preserve">. Процесс побуждения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носит название </w:t>
            </w:r>
          </w:p>
          <w:p w14:paraId="7AFD7CFC" w14:textId="77777777" w:rsidR="00BC50FA" w:rsidRDefault="00BC50FA" w:rsidP="007F04C7">
            <w:pPr>
              <w:jc w:val="both"/>
              <w:rPr>
                <w:rFonts w:ascii="Times New Roman" w:hAnsi="Times New Roman" w:cs="Times New Roman"/>
                <w:sz w:val="20"/>
                <w:szCs w:val="20"/>
              </w:rPr>
            </w:pPr>
          </w:p>
          <w:p w14:paraId="51494CDA" w14:textId="799210C7" w:rsidR="007F04C7" w:rsidRPr="00C35299" w:rsidRDefault="00C35299" w:rsidP="007F04C7">
            <w:pPr>
              <w:jc w:val="both"/>
              <w:rPr>
                <w:rFonts w:ascii="Times New Roman" w:hAnsi="Times New Roman" w:cs="Times New Roman"/>
                <w:sz w:val="20"/>
                <w:szCs w:val="20"/>
              </w:rPr>
            </w:pPr>
            <w:r>
              <w:rPr>
                <w:rFonts w:ascii="Times New Roman" w:hAnsi="Times New Roman" w:cs="Times New Roman"/>
                <w:sz w:val="20"/>
                <w:szCs w:val="20"/>
              </w:rPr>
              <w:t>30</w:t>
            </w:r>
            <w:r w:rsidR="007F04C7" w:rsidRPr="00C35299">
              <w:rPr>
                <w:rFonts w:ascii="Times New Roman" w:hAnsi="Times New Roman" w:cs="Times New Roman"/>
                <w:sz w:val="20"/>
                <w:szCs w:val="20"/>
              </w:rPr>
              <w:t xml:space="preserve">. Последнее время заместитель директора по хозяйственной части стал отмечать, что у вас очень быстро заканчивается бумага, выходят из строя и подлежат списанию дыроколы, </w:t>
            </w:r>
            <w:proofErr w:type="spellStart"/>
            <w:r w:rsidR="007F04C7" w:rsidRPr="00C35299">
              <w:rPr>
                <w:rFonts w:ascii="Times New Roman" w:hAnsi="Times New Roman" w:cs="Times New Roman"/>
                <w:sz w:val="20"/>
                <w:szCs w:val="20"/>
              </w:rPr>
              <w:t>степлеры</w:t>
            </w:r>
            <w:proofErr w:type="spellEnd"/>
            <w:r w:rsidR="007F04C7" w:rsidRPr="00C35299">
              <w:rPr>
                <w:rFonts w:ascii="Times New Roman" w:hAnsi="Times New Roman" w:cs="Times New Roman"/>
                <w:sz w:val="20"/>
                <w:szCs w:val="20"/>
              </w:rPr>
              <w:t xml:space="preserve">, </w:t>
            </w:r>
            <w:r w:rsidR="00F46651">
              <w:rPr>
                <w:rFonts w:ascii="Times New Roman" w:hAnsi="Times New Roman" w:cs="Times New Roman"/>
                <w:sz w:val="20"/>
                <w:szCs w:val="20"/>
              </w:rPr>
              <w:t>с</w:t>
            </w:r>
            <w:r w:rsidR="007F04C7" w:rsidRPr="00C35299">
              <w:rPr>
                <w:rFonts w:ascii="Times New Roman" w:hAnsi="Times New Roman" w:cs="Times New Roman"/>
                <w:sz w:val="20"/>
                <w:szCs w:val="20"/>
              </w:rPr>
              <w:t>крепки. Сначала вы решили, что это напрямую связано с повышением объемов работы, но после тщате</w:t>
            </w:r>
            <w:r w:rsidR="00F46651">
              <w:rPr>
                <w:rFonts w:ascii="Times New Roman" w:hAnsi="Times New Roman" w:cs="Times New Roman"/>
                <w:sz w:val="20"/>
                <w:szCs w:val="20"/>
              </w:rPr>
              <w:t xml:space="preserve">льного анализа обнаружили, что </w:t>
            </w:r>
            <w:r w:rsidR="007F04C7" w:rsidRPr="00C35299">
              <w:rPr>
                <w:rFonts w:ascii="Times New Roman" w:hAnsi="Times New Roman" w:cs="Times New Roman"/>
                <w:sz w:val="20"/>
                <w:szCs w:val="20"/>
              </w:rPr>
              <w:t>прямой причинно-следственной связи между этими явлениями не наблюдается. Да и случайно услышанный Вами разговор в коридоре вселил уверенность, что сотрудники обеспечили канцелярскими товарами за Ваш счет всех своих близких родственников на пять лет вперед.</w:t>
            </w:r>
          </w:p>
          <w:p w14:paraId="04162DA0" w14:textId="187C5101" w:rsidR="007F04C7" w:rsidRDefault="007F04C7" w:rsidP="007F04C7">
            <w:pPr>
              <w:widowControl w:val="0"/>
              <w:jc w:val="both"/>
              <w:rPr>
                <w:rFonts w:ascii="Times New Roman" w:hAnsi="Times New Roman" w:cs="Times New Roman"/>
                <w:sz w:val="20"/>
                <w:szCs w:val="20"/>
              </w:rPr>
            </w:pPr>
            <w:r w:rsidRPr="00C35299">
              <w:rPr>
                <w:rFonts w:ascii="Times New Roman" w:hAnsi="Times New Roman" w:cs="Times New Roman"/>
                <w:sz w:val="20"/>
                <w:szCs w:val="20"/>
              </w:rPr>
              <w:t>Какая функция нуждается в повышении ка</w:t>
            </w:r>
            <w:r w:rsidR="00F46651">
              <w:rPr>
                <w:rFonts w:ascii="Times New Roman" w:hAnsi="Times New Roman" w:cs="Times New Roman"/>
                <w:sz w:val="20"/>
                <w:szCs w:val="20"/>
              </w:rPr>
              <w:t>чества? Каким образом можно вый</w:t>
            </w:r>
            <w:r w:rsidRPr="00C35299">
              <w:rPr>
                <w:rFonts w:ascii="Times New Roman" w:hAnsi="Times New Roman" w:cs="Times New Roman"/>
                <w:sz w:val="20"/>
                <w:szCs w:val="20"/>
              </w:rPr>
              <w:t xml:space="preserve">ти из сложившейся ситуации? </w:t>
            </w:r>
          </w:p>
          <w:p w14:paraId="310A0BC3" w14:textId="77777777" w:rsidR="00BC50FA" w:rsidRPr="00C35299" w:rsidRDefault="00BC50FA" w:rsidP="007F04C7">
            <w:pPr>
              <w:widowControl w:val="0"/>
              <w:jc w:val="both"/>
              <w:rPr>
                <w:rFonts w:ascii="Times New Roman" w:hAnsi="Times New Roman" w:cs="Times New Roman"/>
                <w:sz w:val="20"/>
                <w:szCs w:val="20"/>
              </w:rPr>
            </w:pPr>
          </w:p>
          <w:p w14:paraId="58BA11F4" w14:textId="4CB5DF9B" w:rsidR="007F04C7" w:rsidRPr="00C35299" w:rsidRDefault="00C35299" w:rsidP="007F04C7">
            <w:pPr>
              <w:jc w:val="both"/>
              <w:rPr>
                <w:rFonts w:ascii="Times New Roman" w:hAnsi="Times New Roman" w:cs="Times New Roman"/>
                <w:sz w:val="20"/>
                <w:szCs w:val="20"/>
              </w:rPr>
            </w:pPr>
            <w:r>
              <w:rPr>
                <w:rFonts w:ascii="Times New Roman" w:hAnsi="Times New Roman" w:cs="Times New Roman"/>
                <w:sz w:val="20"/>
                <w:szCs w:val="20"/>
              </w:rPr>
              <w:t>31</w:t>
            </w:r>
            <w:r w:rsidR="007F04C7" w:rsidRPr="00C35299">
              <w:rPr>
                <w:rFonts w:ascii="Times New Roman" w:hAnsi="Times New Roman" w:cs="Times New Roman"/>
                <w:sz w:val="20"/>
                <w:szCs w:val="20"/>
              </w:rPr>
              <w:t>. Передача подчиненным части собственных функций руководителя называется ________. Приведите пример.</w:t>
            </w:r>
          </w:p>
          <w:p w14:paraId="170DA2F2" w14:textId="743C5838" w:rsidR="007F04C7" w:rsidRPr="00C35299" w:rsidRDefault="007F04C7" w:rsidP="007F04C7">
            <w:pPr>
              <w:widowControl w:val="0"/>
              <w:jc w:val="both"/>
              <w:rPr>
                <w:rFonts w:ascii="Times New Roman" w:hAnsi="Times New Roman" w:cs="Times New Roman"/>
                <w:sz w:val="20"/>
                <w:szCs w:val="20"/>
              </w:rPr>
            </w:pPr>
          </w:p>
        </w:tc>
      </w:tr>
      <w:tr w:rsidR="00C35299" w:rsidRPr="00C35299" w14:paraId="513F845D" w14:textId="77777777" w:rsidTr="00002D34">
        <w:trPr>
          <w:trHeight w:val="2364"/>
        </w:trPr>
        <w:tc>
          <w:tcPr>
            <w:tcW w:w="449" w:type="pct"/>
          </w:tcPr>
          <w:p w14:paraId="27CEF270" w14:textId="77777777" w:rsidR="000E2804" w:rsidRPr="00C35299" w:rsidRDefault="000E2804" w:rsidP="000E2804">
            <w:pPr>
              <w:rPr>
                <w:rFonts w:ascii="Times New Roman" w:hAnsi="Times New Roman" w:cs="Times New Roman"/>
                <w:sz w:val="20"/>
                <w:szCs w:val="20"/>
              </w:rPr>
            </w:pPr>
            <w:r w:rsidRPr="00C35299">
              <w:rPr>
                <w:rFonts w:ascii="Times New Roman" w:hAnsi="Times New Roman" w:cs="Times New Roman"/>
                <w:sz w:val="20"/>
                <w:szCs w:val="20"/>
              </w:rPr>
              <w:lastRenderedPageBreak/>
              <w:t>УК-3</w:t>
            </w:r>
          </w:p>
          <w:p w14:paraId="49376FC1" w14:textId="77777777" w:rsidR="000E2804" w:rsidRPr="00C35299" w:rsidRDefault="000E2804" w:rsidP="000E2804">
            <w:pPr>
              <w:autoSpaceDE w:val="0"/>
              <w:autoSpaceDN w:val="0"/>
              <w:adjustRightInd w:val="0"/>
              <w:jc w:val="both"/>
              <w:rPr>
                <w:rFonts w:ascii="Times New Roman" w:eastAsia="Times New Roman" w:hAnsi="Times New Roman" w:cs="Times New Roman"/>
                <w:sz w:val="20"/>
                <w:szCs w:val="20"/>
                <w:lang w:eastAsia="ru-RU"/>
              </w:rPr>
            </w:pPr>
          </w:p>
        </w:tc>
        <w:tc>
          <w:tcPr>
            <w:tcW w:w="811" w:type="pct"/>
          </w:tcPr>
          <w:p w14:paraId="6EC71A60" w14:textId="77777777" w:rsidR="000E2804" w:rsidRPr="00C35299" w:rsidRDefault="000E2804" w:rsidP="00952D60">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Способен организовывать и руководить работой команды, вырабатывая командную стратегию для достижения поставленной цели</w:t>
            </w:r>
          </w:p>
        </w:tc>
        <w:tc>
          <w:tcPr>
            <w:tcW w:w="586" w:type="pct"/>
            <w:tcBorders>
              <w:left w:val="single" w:sz="4" w:space="0" w:color="000000"/>
              <w:bottom w:val="single" w:sz="4" w:space="0" w:color="000000"/>
              <w:right w:val="single" w:sz="4" w:space="0" w:color="000000"/>
            </w:tcBorders>
            <w:shd w:val="clear" w:color="000000" w:fill="FFFFFF"/>
          </w:tcPr>
          <w:p w14:paraId="674BB7DA" w14:textId="5BD4E042" w:rsidR="000E2804" w:rsidRPr="005F5A2B" w:rsidRDefault="000E2804" w:rsidP="00952D60">
            <w:pPr>
              <w:jc w:val="center"/>
              <w:rPr>
                <w:rFonts w:ascii="Times New Roman" w:hAnsi="Times New Roman" w:cs="Times New Roman"/>
                <w:sz w:val="20"/>
                <w:szCs w:val="20"/>
              </w:rPr>
            </w:pPr>
            <w:r w:rsidRPr="005F5A2B">
              <w:rPr>
                <w:rFonts w:ascii="Times New Roman" w:hAnsi="Times New Roman" w:cs="Times New Roman"/>
                <w:sz w:val="20"/>
                <w:szCs w:val="20"/>
              </w:rPr>
              <w:t>Организационное поведение</w:t>
            </w:r>
          </w:p>
        </w:tc>
        <w:tc>
          <w:tcPr>
            <w:tcW w:w="3154" w:type="pct"/>
          </w:tcPr>
          <w:p w14:paraId="54AC3E9C" w14:textId="173DD05F" w:rsidR="00EA5052" w:rsidRPr="00C35299" w:rsidRDefault="00C35299" w:rsidP="00C35299">
            <w:pPr>
              <w:jc w:val="both"/>
              <w:rPr>
                <w:rFonts w:ascii="Times New Roman" w:hAnsi="Times New Roman" w:cs="Times New Roman"/>
                <w:sz w:val="20"/>
                <w:szCs w:val="20"/>
              </w:rPr>
            </w:pPr>
            <w:r>
              <w:rPr>
                <w:rFonts w:ascii="Times New Roman" w:hAnsi="Times New Roman" w:cs="Times New Roman"/>
                <w:sz w:val="20"/>
                <w:szCs w:val="20"/>
              </w:rPr>
              <w:t>32</w:t>
            </w:r>
            <w:r w:rsidR="00952D60">
              <w:rPr>
                <w:rFonts w:ascii="Times New Roman" w:hAnsi="Times New Roman" w:cs="Times New Roman"/>
                <w:sz w:val="20"/>
                <w:szCs w:val="20"/>
              </w:rPr>
              <w:t>.  Какие мод</w:t>
            </w:r>
            <w:r w:rsidR="00EA5052" w:rsidRPr="00C35299">
              <w:rPr>
                <w:rFonts w:ascii="Times New Roman" w:hAnsi="Times New Roman" w:cs="Times New Roman"/>
                <w:sz w:val="20"/>
                <w:szCs w:val="20"/>
              </w:rPr>
              <w:t>ели организационного поведения использует руководитель для руководства командой из методологии организационного поведения?</w:t>
            </w:r>
          </w:p>
          <w:p w14:paraId="0C7BE1C7" w14:textId="77777777" w:rsidR="00BC50FA" w:rsidRDefault="00BC50FA" w:rsidP="00C35299">
            <w:pPr>
              <w:jc w:val="both"/>
              <w:rPr>
                <w:rFonts w:ascii="Times New Roman" w:hAnsi="Times New Roman" w:cs="Times New Roman"/>
                <w:sz w:val="20"/>
                <w:szCs w:val="20"/>
                <w:shd w:val="clear" w:color="auto" w:fill="FFFFFF"/>
              </w:rPr>
            </w:pPr>
          </w:p>
          <w:p w14:paraId="4D479E16" w14:textId="64800A9F" w:rsidR="00EA5052" w:rsidRPr="00C35299" w:rsidRDefault="00C35299" w:rsidP="00C35299">
            <w:pPr>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33</w:t>
            </w:r>
            <w:r w:rsidR="00EA5052" w:rsidRPr="00C35299">
              <w:rPr>
                <w:rFonts w:ascii="Times New Roman" w:hAnsi="Times New Roman" w:cs="Times New Roman"/>
                <w:sz w:val="20"/>
                <w:szCs w:val="20"/>
                <w:shd w:val="clear" w:color="auto" w:fill="FFFFFF"/>
              </w:rPr>
              <w:t xml:space="preserve">. Что включает в себя замкнутый управленческий цикл в процессе нормального функционирование системы управления в ходе реализации </w:t>
            </w:r>
            <w:r w:rsidR="00EA5052" w:rsidRPr="00C35299">
              <w:rPr>
                <w:rFonts w:ascii="Times New Roman" w:hAnsi="Times New Roman" w:cs="Times New Roman"/>
                <w:sz w:val="20"/>
                <w:szCs w:val="20"/>
              </w:rPr>
              <w:t xml:space="preserve">командной стратегии для достижения поставленной цели организации?  </w:t>
            </w:r>
          </w:p>
          <w:p w14:paraId="07914BEA" w14:textId="77777777" w:rsidR="00BC50FA" w:rsidRDefault="00BC50FA" w:rsidP="00C35299">
            <w:pPr>
              <w:jc w:val="both"/>
              <w:rPr>
                <w:rFonts w:ascii="Times New Roman" w:hAnsi="Times New Roman" w:cs="Times New Roman"/>
                <w:sz w:val="20"/>
                <w:szCs w:val="20"/>
              </w:rPr>
            </w:pPr>
          </w:p>
          <w:p w14:paraId="7FB4CFBB" w14:textId="52AC2EF9" w:rsidR="00EA5052" w:rsidRPr="00C35299" w:rsidRDefault="00C35299" w:rsidP="00C35299">
            <w:pPr>
              <w:jc w:val="both"/>
              <w:rPr>
                <w:rFonts w:ascii="Times New Roman" w:hAnsi="Times New Roman" w:cs="Times New Roman"/>
                <w:sz w:val="20"/>
                <w:szCs w:val="20"/>
              </w:rPr>
            </w:pPr>
            <w:r>
              <w:rPr>
                <w:rFonts w:ascii="Times New Roman" w:hAnsi="Times New Roman" w:cs="Times New Roman"/>
                <w:sz w:val="20"/>
                <w:szCs w:val="20"/>
              </w:rPr>
              <w:t>34</w:t>
            </w:r>
            <w:r w:rsidR="00EA5052" w:rsidRPr="00C35299">
              <w:rPr>
                <w:rFonts w:ascii="Times New Roman" w:hAnsi="Times New Roman" w:cs="Times New Roman"/>
                <w:sz w:val="20"/>
                <w:szCs w:val="20"/>
              </w:rPr>
              <w:t>. Что из приведенного ниже относится к теории лидерства и позволяет руководителю разработать эффективную командную стратегию для достижения поставленной цели?</w:t>
            </w:r>
          </w:p>
          <w:p w14:paraId="6C1A0175" w14:textId="77777777" w:rsidR="00BC50FA" w:rsidRDefault="00BC50FA" w:rsidP="00C35299">
            <w:pPr>
              <w:jc w:val="both"/>
              <w:rPr>
                <w:rFonts w:ascii="Times New Roman" w:eastAsia="Times New Roman" w:hAnsi="Times New Roman" w:cs="Times New Roman"/>
                <w:sz w:val="20"/>
                <w:szCs w:val="20"/>
                <w:lang w:eastAsia="ru-RU"/>
              </w:rPr>
            </w:pPr>
          </w:p>
          <w:p w14:paraId="0EF175DE" w14:textId="49FDFAE6" w:rsidR="00EA5052" w:rsidRPr="00C35299" w:rsidRDefault="00C35299" w:rsidP="00C35299">
            <w:pPr>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35</w:t>
            </w:r>
            <w:r w:rsidR="00EA5052" w:rsidRPr="00C35299">
              <w:rPr>
                <w:rFonts w:ascii="Times New Roman" w:eastAsia="Times New Roman" w:hAnsi="Times New Roman" w:cs="Times New Roman"/>
                <w:sz w:val="20"/>
                <w:szCs w:val="20"/>
                <w:lang w:eastAsia="ru-RU"/>
              </w:rPr>
              <w:t>.</w:t>
            </w:r>
            <w:r w:rsidR="00EA5052" w:rsidRPr="00C35299">
              <w:rPr>
                <w:rFonts w:ascii="Times New Roman" w:hAnsi="Times New Roman" w:cs="Times New Roman"/>
                <w:sz w:val="20"/>
                <w:szCs w:val="20"/>
              </w:rPr>
              <w:t xml:space="preserve"> Что такое «эвристика» в командной работе?</w:t>
            </w:r>
          </w:p>
          <w:p w14:paraId="1FD1DE07" w14:textId="4A1159C6" w:rsidR="000E2804" w:rsidRPr="00C35299" w:rsidRDefault="000E2804" w:rsidP="00C35299">
            <w:pPr>
              <w:jc w:val="both"/>
              <w:rPr>
                <w:rFonts w:ascii="Times New Roman" w:hAnsi="Times New Roman" w:cs="Times New Roman"/>
                <w:b/>
                <w:sz w:val="20"/>
                <w:szCs w:val="20"/>
                <w:highlight w:val="green"/>
                <w:shd w:val="clear" w:color="auto" w:fill="FFFFFF"/>
              </w:rPr>
            </w:pPr>
          </w:p>
        </w:tc>
      </w:tr>
      <w:tr w:rsidR="00C35299" w:rsidRPr="00C35299" w14:paraId="1A10F9D6" w14:textId="77777777" w:rsidTr="00002D34">
        <w:trPr>
          <w:trHeight w:val="5086"/>
        </w:trPr>
        <w:tc>
          <w:tcPr>
            <w:tcW w:w="449" w:type="pct"/>
          </w:tcPr>
          <w:p w14:paraId="46ED6513" w14:textId="77777777" w:rsidR="000E2804" w:rsidRPr="00C35299" w:rsidRDefault="000E2804" w:rsidP="000E2804">
            <w:pPr>
              <w:rPr>
                <w:rFonts w:ascii="Times New Roman" w:hAnsi="Times New Roman" w:cs="Times New Roman"/>
                <w:sz w:val="20"/>
                <w:szCs w:val="20"/>
              </w:rPr>
            </w:pPr>
          </w:p>
        </w:tc>
        <w:tc>
          <w:tcPr>
            <w:tcW w:w="811" w:type="pct"/>
          </w:tcPr>
          <w:p w14:paraId="1C4B5C2D" w14:textId="77777777" w:rsidR="000E2804" w:rsidRPr="00C35299" w:rsidRDefault="000E2804" w:rsidP="000E2804">
            <w:pPr>
              <w:autoSpaceDE w:val="0"/>
              <w:autoSpaceDN w:val="0"/>
              <w:adjustRightInd w:val="0"/>
              <w:jc w:val="both"/>
              <w:rPr>
                <w:rFonts w:ascii="Times New Roman" w:hAnsi="Times New Roman" w:cs="Times New Roman"/>
                <w:sz w:val="20"/>
                <w:szCs w:val="20"/>
              </w:rPr>
            </w:pPr>
          </w:p>
        </w:tc>
        <w:tc>
          <w:tcPr>
            <w:tcW w:w="586" w:type="pct"/>
            <w:tcBorders>
              <w:left w:val="single" w:sz="4" w:space="0" w:color="000000"/>
              <w:bottom w:val="single" w:sz="4" w:space="0" w:color="000000"/>
              <w:right w:val="single" w:sz="4" w:space="0" w:color="000000"/>
            </w:tcBorders>
            <w:shd w:val="clear" w:color="000000" w:fill="FFFFFF"/>
          </w:tcPr>
          <w:p w14:paraId="121BEEC3" w14:textId="48789909" w:rsidR="000E2804" w:rsidRPr="005F5A2B" w:rsidRDefault="00952D60" w:rsidP="00952D60">
            <w:pPr>
              <w:jc w:val="center"/>
              <w:rPr>
                <w:rFonts w:ascii="Times New Roman" w:hAnsi="Times New Roman" w:cs="Times New Roman"/>
                <w:sz w:val="20"/>
                <w:szCs w:val="20"/>
              </w:rPr>
            </w:pPr>
            <w:r w:rsidRPr="005F5A2B">
              <w:rPr>
                <w:rFonts w:ascii="Times New Roman" w:hAnsi="Times New Roman" w:cs="Times New Roman"/>
                <w:sz w:val="20"/>
                <w:szCs w:val="20"/>
              </w:rPr>
              <w:t>М</w:t>
            </w:r>
            <w:r w:rsidR="000E2804" w:rsidRPr="005F5A2B">
              <w:rPr>
                <w:rFonts w:ascii="Times New Roman" w:hAnsi="Times New Roman" w:cs="Times New Roman"/>
                <w:sz w:val="20"/>
                <w:szCs w:val="20"/>
              </w:rPr>
              <w:t>отивация поведения</w:t>
            </w:r>
          </w:p>
        </w:tc>
        <w:tc>
          <w:tcPr>
            <w:tcW w:w="3154" w:type="pct"/>
          </w:tcPr>
          <w:p w14:paraId="103395E0" w14:textId="5EB454A8" w:rsidR="000E2804" w:rsidRPr="00C35299" w:rsidRDefault="00C35299" w:rsidP="00C35299">
            <w:pPr>
              <w:jc w:val="both"/>
              <w:rPr>
                <w:rFonts w:ascii="Times New Roman" w:hAnsi="Times New Roman" w:cs="Times New Roman"/>
                <w:sz w:val="20"/>
                <w:szCs w:val="20"/>
              </w:rPr>
            </w:pPr>
            <w:r>
              <w:rPr>
                <w:rFonts w:ascii="Times New Roman" w:hAnsi="Times New Roman" w:cs="Times New Roman"/>
                <w:sz w:val="20"/>
                <w:szCs w:val="20"/>
              </w:rPr>
              <w:t>36</w:t>
            </w:r>
            <w:r w:rsidR="000E2804" w:rsidRPr="00C35299">
              <w:rPr>
                <w:rFonts w:ascii="Times New Roman" w:hAnsi="Times New Roman" w:cs="Times New Roman"/>
                <w:sz w:val="20"/>
                <w:szCs w:val="20"/>
              </w:rPr>
              <w:t>. Круг заинтересованных лиц – совокупность всех заинтересованных лиц проекта. Круг</w:t>
            </w:r>
          </w:p>
          <w:p w14:paraId="26096BFF" w14:textId="77777777" w:rsidR="000E2804" w:rsidRPr="00C35299" w:rsidRDefault="000E2804" w:rsidP="00C35299">
            <w:pPr>
              <w:jc w:val="both"/>
              <w:rPr>
                <w:rFonts w:ascii="Times New Roman" w:hAnsi="Times New Roman" w:cs="Times New Roman"/>
                <w:sz w:val="20"/>
                <w:szCs w:val="20"/>
              </w:rPr>
            </w:pPr>
            <w:r w:rsidRPr="00C35299">
              <w:rPr>
                <w:rFonts w:ascii="Times New Roman" w:hAnsi="Times New Roman" w:cs="Times New Roman"/>
                <w:sz w:val="20"/>
                <w:szCs w:val="20"/>
              </w:rPr>
              <w:t>заинтересованных лиц является _____________________________ и может изменяться в</w:t>
            </w:r>
          </w:p>
          <w:p w14:paraId="5280E343" w14:textId="16ADDD78" w:rsidR="000E2804" w:rsidRPr="00C35299" w:rsidRDefault="000E2804" w:rsidP="00C35299">
            <w:pPr>
              <w:jc w:val="both"/>
              <w:rPr>
                <w:rFonts w:ascii="Times New Roman" w:hAnsi="Times New Roman" w:cs="Times New Roman"/>
                <w:b/>
                <w:sz w:val="20"/>
                <w:szCs w:val="20"/>
              </w:rPr>
            </w:pPr>
            <w:r w:rsidRPr="00C35299">
              <w:rPr>
                <w:rFonts w:ascii="Times New Roman" w:hAnsi="Times New Roman" w:cs="Times New Roman"/>
                <w:sz w:val="20"/>
                <w:szCs w:val="20"/>
              </w:rPr>
              <w:t>зависимости от фазы управления проектом и/или фазы его реализации.</w:t>
            </w:r>
          </w:p>
          <w:p w14:paraId="102FEF55" w14:textId="77777777" w:rsidR="00BC50FA" w:rsidRPr="005A7D1E" w:rsidRDefault="00BC50FA" w:rsidP="00C35299">
            <w:pPr>
              <w:jc w:val="both"/>
              <w:rPr>
                <w:rFonts w:ascii="Times New Roman" w:hAnsi="Times New Roman" w:cs="Times New Roman"/>
                <w:sz w:val="16"/>
                <w:szCs w:val="16"/>
              </w:rPr>
            </w:pPr>
          </w:p>
          <w:p w14:paraId="4F44B5FB" w14:textId="77777777" w:rsidR="00EA5052" w:rsidRPr="00C35299" w:rsidRDefault="00EA5052" w:rsidP="00C35299">
            <w:pPr>
              <w:jc w:val="both"/>
              <w:rPr>
                <w:rFonts w:ascii="Times New Roman" w:hAnsi="Times New Roman" w:cs="Times New Roman"/>
                <w:sz w:val="20"/>
                <w:szCs w:val="20"/>
              </w:rPr>
            </w:pPr>
            <w:r w:rsidRPr="00C35299">
              <w:rPr>
                <w:rFonts w:ascii="Times New Roman" w:hAnsi="Times New Roman" w:cs="Times New Roman"/>
                <w:sz w:val="20"/>
                <w:szCs w:val="20"/>
              </w:rPr>
              <w:t xml:space="preserve">37. Что такое «сравнимая ценность» при оплате труда </w:t>
            </w:r>
          </w:p>
          <w:p w14:paraId="1A06346E" w14:textId="77777777" w:rsidR="00EA5052" w:rsidRPr="00C35299" w:rsidRDefault="00EA5052" w:rsidP="00C35299">
            <w:pPr>
              <w:jc w:val="both"/>
              <w:rPr>
                <w:rFonts w:ascii="Times New Roman" w:hAnsi="Times New Roman" w:cs="Times New Roman"/>
                <w:sz w:val="20"/>
                <w:szCs w:val="20"/>
              </w:rPr>
            </w:pPr>
            <w:r w:rsidRPr="00C35299">
              <w:rPr>
                <w:rFonts w:ascii="Times New Roman" w:hAnsi="Times New Roman" w:cs="Times New Roman"/>
                <w:sz w:val="20"/>
                <w:szCs w:val="20"/>
              </w:rPr>
              <w:t>в процессе разработки руководителем командной стратегии для достижения поставленной цели?</w:t>
            </w:r>
          </w:p>
          <w:p w14:paraId="19FD4CA6" w14:textId="77777777" w:rsidR="00BC50FA" w:rsidRDefault="00BC50FA" w:rsidP="00C35299">
            <w:pPr>
              <w:contextualSpacing/>
              <w:jc w:val="both"/>
              <w:rPr>
                <w:rFonts w:ascii="Times New Roman" w:hAnsi="Times New Roman" w:cs="Times New Roman"/>
                <w:sz w:val="20"/>
                <w:szCs w:val="20"/>
              </w:rPr>
            </w:pPr>
          </w:p>
          <w:p w14:paraId="7333C318" w14:textId="1D96B0C0" w:rsidR="003433D0" w:rsidRPr="00C35299" w:rsidRDefault="00C35299" w:rsidP="00C35299">
            <w:pPr>
              <w:contextualSpacing/>
              <w:jc w:val="both"/>
              <w:rPr>
                <w:rFonts w:ascii="Times New Roman" w:hAnsi="Times New Roman" w:cs="Times New Roman"/>
                <w:sz w:val="20"/>
                <w:szCs w:val="20"/>
              </w:rPr>
            </w:pPr>
            <w:r>
              <w:rPr>
                <w:rFonts w:ascii="Times New Roman" w:hAnsi="Times New Roman" w:cs="Times New Roman"/>
                <w:sz w:val="20"/>
                <w:szCs w:val="20"/>
              </w:rPr>
              <w:t>38</w:t>
            </w:r>
            <w:r w:rsidR="003433D0" w:rsidRPr="00C35299">
              <w:rPr>
                <w:rFonts w:ascii="Times New Roman" w:hAnsi="Times New Roman" w:cs="Times New Roman"/>
                <w:sz w:val="20"/>
                <w:szCs w:val="20"/>
              </w:rPr>
              <w:t xml:space="preserve">. Сформулируйте, что нужно сделать, чтобы определить мотивационные ожидания </w:t>
            </w:r>
            <w:r w:rsidR="00B929FD">
              <w:rPr>
                <w:rFonts w:ascii="Times New Roman" w:hAnsi="Times New Roman" w:cs="Times New Roman"/>
                <w:sz w:val="20"/>
                <w:szCs w:val="20"/>
              </w:rPr>
              <w:t>работников?</w:t>
            </w:r>
          </w:p>
          <w:p w14:paraId="563854B4" w14:textId="77777777" w:rsidR="00BC50FA" w:rsidRPr="005A7D1E" w:rsidRDefault="00BC50FA" w:rsidP="00C35299">
            <w:pPr>
              <w:contextualSpacing/>
              <w:jc w:val="both"/>
              <w:rPr>
                <w:rFonts w:ascii="Times New Roman" w:hAnsi="Times New Roman" w:cs="Times New Roman"/>
                <w:sz w:val="16"/>
                <w:szCs w:val="16"/>
              </w:rPr>
            </w:pPr>
          </w:p>
          <w:p w14:paraId="629D46AE" w14:textId="6F17D90F" w:rsidR="003433D0" w:rsidRPr="00C35299" w:rsidRDefault="00C35299" w:rsidP="00B929FD">
            <w:pPr>
              <w:contextualSpacing/>
              <w:jc w:val="both"/>
              <w:rPr>
                <w:rFonts w:ascii="Times New Roman" w:hAnsi="Times New Roman" w:cs="Times New Roman"/>
                <w:sz w:val="20"/>
                <w:szCs w:val="20"/>
              </w:rPr>
            </w:pPr>
            <w:r>
              <w:rPr>
                <w:rFonts w:ascii="Times New Roman" w:hAnsi="Times New Roman" w:cs="Times New Roman"/>
                <w:sz w:val="20"/>
                <w:szCs w:val="20"/>
              </w:rPr>
              <w:t>39</w:t>
            </w:r>
            <w:r w:rsidR="003433D0" w:rsidRPr="00C35299">
              <w:rPr>
                <w:rFonts w:ascii="Times New Roman" w:hAnsi="Times New Roman" w:cs="Times New Roman"/>
                <w:sz w:val="20"/>
                <w:szCs w:val="20"/>
              </w:rPr>
              <w:t>. Какими будут ваши действия, как руководителя, для восстановления мотивации работников, чувствующих себя несправедливо вознагражденными по результатам труда, по сравнению с другими ра</w:t>
            </w:r>
            <w:r w:rsidR="00B929FD">
              <w:rPr>
                <w:rFonts w:ascii="Times New Roman" w:hAnsi="Times New Roman" w:cs="Times New Roman"/>
                <w:sz w:val="20"/>
                <w:szCs w:val="20"/>
              </w:rPr>
              <w:t>ботниками трудового коллектива?</w:t>
            </w:r>
          </w:p>
          <w:p w14:paraId="5D303668" w14:textId="77777777" w:rsidR="00BC50FA" w:rsidRPr="005A7D1E" w:rsidRDefault="00BC50FA" w:rsidP="003433D0">
            <w:pPr>
              <w:contextualSpacing/>
              <w:jc w:val="both"/>
              <w:rPr>
                <w:rFonts w:ascii="Times New Roman" w:hAnsi="Times New Roman" w:cs="Times New Roman"/>
                <w:sz w:val="16"/>
                <w:szCs w:val="16"/>
              </w:rPr>
            </w:pPr>
          </w:p>
          <w:p w14:paraId="2D2F9AF1" w14:textId="112D6642" w:rsidR="003433D0" w:rsidRPr="00C35299" w:rsidRDefault="00C35299" w:rsidP="003433D0">
            <w:pPr>
              <w:contextualSpacing/>
              <w:jc w:val="both"/>
              <w:rPr>
                <w:rFonts w:ascii="Times New Roman" w:hAnsi="Times New Roman" w:cs="Times New Roman"/>
                <w:sz w:val="20"/>
                <w:szCs w:val="20"/>
              </w:rPr>
            </w:pPr>
            <w:r>
              <w:rPr>
                <w:rFonts w:ascii="Times New Roman" w:hAnsi="Times New Roman" w:cs="Times New Roman"/>
                <w:sz w:val="20"/>
                <w:szCs w:val="20"/>
              </w:rPr>
              <w:t>40</w:t>
            </w:r>
            <w:r w:rsidR="003433D0" w:rsidRPr="00C35299">
              <w:rPr>
                <w:rFonts w:ascii="Times New Roman" w:hAnsi="Times New Roman" w:cs="Times New Roman"/>
                <w:sz w:val="20"/>
                <w:szCs w:val="20"/>
              </w:rPr>
              <w:t>. Оцените правомерность решения администрации ресторана об установлении величины оплаты труда нового официанта и обоснованность претензий последнего по этому вопросу в следующей ситуации:</w:t>
            </w:r>
          </w:p>
          <w:p w14:paraId="54A35C18" w14:textId="73AF2B95" w:rsidR="003433D0" w:rsidRPr="00C35299" w:rsidRDefault="003433D0" w:rsidP="00C35299">
            <w:pPr>
              <w:contextualSpacing/>
              <w:jc w:val="both"/>
              <w:rPr>
                <w:rFonts w:ascii="Times New Roman" w:hAnsi="Times New Roman" w:cs="Times New Roman"/>
                <w:sz w:val="20"/>
                <w:szCs w:val="20"/>
              </w:rPr>
            </w:pPr>
            <w:r w:rsidRPr="00C35299">
              <w:rPr>
                <w:rFonts w:ascii="Times New Roman" w:hAnsi="Times New Roman" w:cs="Times New Roman"/>
                <w:sz w:val="20"/>
                <w:szCs w:val="20"/>
              </w:rPr>
              <w:t>Выпускник вуза временно устроился на работу в ресторан на должность официанта. Проработав немногим более месяца, он обратил внимание на то, что другой молодой человек, примерно такого же возраста, выполняющий ту же работу на аналогичной должности, получает за те же часы работы почти в 1,5 раза большую зарплату. Когда он обратился за разъяснениями к руководству, то ему объяснили, что это естественно, поскольку тот работник, несмотря на возраст, работает дольше и имеет больший опыт работы. Кроме того, он является постоянным, т.е. штатным работником. Выпускник оказался перед выбором: либо согласиться с доводами руководителя, либо искать другую работу, которая будет оплачив</w:t>
            </w:r>
            <w:r w:rsidR="00A85F30">
              <w:rPr>
                <w:rFonts w:ascii="Times New Roman" w:hAnsi="Times New Roman" w:cs="Times New Roman"/>
                <w:sz w:val="20"/>
                <w:szCs w:val="20"/>
              </w:rPr>
              <w:t>аться более справедливо.</w:t>
            </w:r>
          </w:p>
        </w:tc>
      </w:tr>
      <w:tr w:rsidR="00C35299" w:rsidRPr="00002D34" w14:paraId="42E5D30A" w14:textId="77777777" w:rsidTr="00002D34">
        <w:trPr>
          <w:trHeight w:val="5086"/>
        </w:trPr>
        <w:tc>
          <w:tcPr>
            <w:tcW w:w="449" w:type="pct"/>
          </w:tcPr>
          <w:p w14:paraId="0CC5CB1D" w14:textId="77777777" w:rsidR="000E2804" w:rsidRPr="00C35299" w:rsidRDefault="000E2804" w:rsidP="000E2804">
            <w:pPr>
              <w:rPr>
                <w:rFonts w:ascii="Times New Roman" w:hAnsi="Times New Roman" w:cs="Times New Roman"/>
                <w:sz w:val="20"/>
                <w:szCs w:val="20"/>
              </w:rPr>
            </w:pPr>
            <w:r w:rsidRPr="00C35299">
              <w:rPr>
                <w:rFonts w:ascii="Times New Roman" w:hAnsi="Times New Roman" w:cs="Times New Roman"/>
                <w:sz w:val="20"/>
                <w:szCs w:val="20"/>
              </w:rPr>
              <w:lastRenderedPageBreak/>
              <w:t>УК-4</w:t>
            </w:r>
          </w:p>
          <w:p w14:paraId="1B0DDD85" w14:textId="77777777" w:rsidR="000E2804" w:rsidRPr="00C35299" w:rsidRDefault="000E2804" w:rsidP="000E2804">
            <w:pPr>
              <w:jc w:val="both"/>
              <w:rPr>
                <w:rFonts w:ascii="Times New Roman" w:eastAsia="Times New Roman" w:hAnsi="Times New Roman" w:cs="Times New Roman"/>
                <w:sz w:val="20"/>
                <w:szCs w:val="20"/>
                <w:lang w:eastAsia="ru-RU"/>
              </w:rPr>
            </w:pPr>
          </w:p>
        </w:tc>
        <w:tc>
          <w:tcPr>
            <w:tcW w:w="811" w:type="pct"/>
          </w:tcPr>
          <w:p w14:paraId="7DF803D1" w14:textId="77777777" w:rsidR="000E2804" w:rsidRPr="00C35299" w:rsidRDefault="000E2804" w:rsidP="00952D60">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Способен применять современный коммуникационные технологии, в том числе на иностранном(</w:t>
            </w:r>
            <w:proofErr w:type="spellStart"/>
            <w:r w:rsidRPr="00C35299">
              <w:rPr>
                <w:rFonts w:ascii="Times New Roman" w:hAnsi="Times New Roman" w:cs="Times New Roman"/>
                <w:sz w:val="20"/>
                <w:szCs w:val="20"/>
              </w:rPr>
              <w:t>ых</w:t>
            </w:r>
            <w:proofErr w:type="spellEnd"/>
            <w:r w:rsidRPr="00C35299">
              <w:rPr>
                <w:rFonts w:ascii="Times New Roman" w:hAnsi="Times New Roman" w:cs="Times New Roman"/>
                <w:sz w:val="20"/>
                <w:szCs w:val="20"/>
              </w:rPr>
              <w:t>) языке(ах), для академического и профессионального взаимодействия</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2EB75439" w14:textId="70BCA853" w:rsidR="000E2804" w:rsidRPr="00C35299" w:rsidRDefault="00952D60" w:rsidP="00952D60">
            <w:pPr>
              <w:jc w:val="center"/>
              <w:rPr>
                <w:rFonts w:ascii="Times New Roman" w:hAnsi="Times New Roman" w:cs="Times New Roman"/>
                <w:sz w:val="20"/>
                <w:szCs w:val="20"/>
              </w:rPr>
            </w:pPr>
            <w:r w:rsidRPr="005F5A2B">
              <w:rPr>
                <w:rFonts w:ascii="Times New Roman" w:hAnsi="Times New Roman" w:cs="Times New Roman"/>
                <w:sz w:val="20"/>
                <w:szCs w:val="20"/>
              </w:rPr>
              <w:t>Деловой иностранный язык</w:t>
            </w:r>
          </w:p>
        </w:tc>
        <w:tc>
          <w:tcPr>
            <w:tcW w:w="3154" w:type="pct"/>
          </w:tcPr>
          <w:p w14:paraId="557674D7" w14:textId="49F4D0CC" w:rsidR="000E2804" w:rsidRPr="00B929FD" w:rsidRDefault="00C35299" w:rsidP="000E2804">
            <w:pPr>
              <w:jc w:val="both"/>
              <w:rPr>
                <w:rFonts w:ascii="Times New Roman" w:hAnsi="Times New Roman" w:cs="Times New Roman"/>
                <w:sz w:val="20"/>
                <w:szCs w:val="20"/>
              </w:rPr>
            </w:pPr>
            <w:r w:rsidRPr="00B929FD">
              <w:rPr>
                <w:rFonts w:ascii="Times New Roman" w:hAnsi="Times New Roman" w:cs="Times New Roman"/>
                <w:sz w:val="20"/>
                <w:szCs w:val="20"/>
              </w:rPr>
              <w:t>41</w:t>
            </w:r>
            <w:r w:rsidR="000E2804" w:rsidRPr="00B929FD">
              <w:rPr>
                <w:rFonts w:ascii="Times New Roman" w:hAnsi="Times New Roman" w:cs="Times New Roman"/>
                <w:sz w:val="20"/>
                <w:szCs w:val="20"/>
              </w:rPr>
              <w:t>. Вставьте в текст подходящие по смыслу слова.</w:t>
            </w:r>
          </w:p>
          <w:p w14:paraId="45C0EAD1" w14:textId="77777777" w:rsidR="000E2804" w:rsidRPr="00C35299" w:rsidRDefault="000E2804" w:rsidP="000E2804">
            <w:pPr>
              <w:shd w:val="clear" w:color="auto" w:fill="FFFFFF"/>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Nicolas Hayek is the founder and President of SMH. SMH is a Swiss watch (1</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________with its head office in Zurich, Switzerland, and a large, modern factory in Granges, France. It (2</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________14,000 people. There are twelve (3</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 xml:space="preserve">________ in the group, including </w:t>
            </w:r>
            <w:proofErr w:type="spellStart"/>
            <w:r w:rsidRPr="00C35299">
              <w:rPr>
                <w:rFonts w:ascii="Times New Roman" w:eastAsia="Times New Roman" w:hAnsi="Times New Roman" w:cs="Times New Roman"/>
                <w:sz w:val="20"/>
                <w:szCs w:val="20"/>
                <w:lang w:val="en-US"/>
              </w:rPr>
              <w:t>Tissot</w:t>
            </w:r>
            <w:proofErr w:type="spellEnd"/>
            <w:r w:rsidRPr="00C35299">
              <w:rPr>
                <w:rFonts w:ascii="Times New Roman" w:eastAsia="Times New Roman" w:hAnsi="Times New Roman" w:cs="Times New Roman"/>
                <w:sz w:val="20"/>
                <w:szCs w:val="20"/>
                <w:lang w:val="en-US"/>
              </w:rPr>
              <w:t>, Omega, and Swatch.</w:t>
            </w:r>
          </w:p>
          <w:p w14:paraId="14FD35EF" w14:textId="77777777" w:rsidR="000E2804" w:rsidRPr="00C35299" w:rsidRDefault="000E2804" w:rsidP="000E2804">
            <w:pPr>
              <w:shd w:val="clear" w:color="auto" w:fill="FFFFFF"/>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 xml:space="preserve">The company’s most famous product is the Swatch watch. The Swatch has a quartz mechanism but only </w:t>
            </w:r>
            <w:proofErr w:type="gramStart"/>
            <w:r w:rsidRPr="00C35299">
              <w:rPr>
                <w:rFonts w:ascii="Times New Roman" w:eastAsia="Times New Roman" w:hAnsi="Times New Roman" w:cs="Times New Roman"/>
                <w:sz w:val="20"/>
                <w:szCs w:val="20"/>
                <w:lang w:val="en-US"/>
              </w:rPr>
              <w:t>fifty one</w:t>
            </w:r>
            <w:proofErr w:type="gramEnd"/>
            <w:r w:rsidRPr="00C35299">
              <w:rPr>
                <w:rFonts w:ascii="Times New Roman" w:eastAsia="Times New Roman" w:hAnsi="Times New Roman" w:cs="Times New Roman"/>
                <w:sz w:val="20"/>
                <w:szCs w:val="20"/>
                <w:lang w:val="en-US"/>
              </w:rPr>
              <w:t xml:space="preserve"> parts. A new collection (4</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 twice a year with forty new (5)__________. SMH sells ten million Swatch watches a year.</w:t>
            </w:r>
          </w:p>
          <w:p w14:paraId="510ADBC7" w14:textId="77777777" w:rsidR="000E2804" w:rsidRPr="00C35299" w:rsidRDefault="000E2804" w:rsidP="000E2804">
            <w:pPr>
              <w:shd w:val="clear" w:color="auto" w:fill="FFFFFF"/>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The factory in Granges is open twenty-four hours a day, with a (6</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_________ production of 35,000 watches. Created in 1983, the company makes large (7</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________every year, but a Swatch watch still only (8)_________£25, the same price  as in 1983.</w:t>
            </w:r>
          </w:p>
          <w:p w14:paraId="289E45D9" w14:textId="77777777" w:rsidR="000E2804" w:rsidRPr="00C35299" w:rsidRDefault="000E2804" w:rsidP="000E2804">
            <w:pPr>
              <w:shd w:val="clear" w:color="auto" w:fill="FFFFFF"/>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Nicolas Hayek is now sixty-five, but he has no plans to (9</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_________. One day he hopes to (10</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________ the Swatch car, a revolutionary automobile for the century.</w:t>
            </w:r>
          </w:p>
          <w:p w14:paraId="5AEA6687" w14:textId="69809726" w:rsidR="000E2804" w:rsidRPr="00C35299" w:rsidRDefault="000E2804" w:rsidP="000E2804">
            <w:pPr>
              <w:widowControl w:val="0"/>
              <w:jc w:val="both"/>
              <w:rPr>
                <w:rFonts w:ascii="Times New Roman" w:eastAsia="Times New Roman" w:hAnsi="Times New Roman" w:cs="Times New Roman"/>
                <w:b/>
                <w:sz w:val="20"/>
                <w:szCs w:val="20"/>
                <w:lang w:val="en-US"/>
              </w:rPr>
            </w:pPr>
            <w:proofErr w:type="gramStart"/>
            <w:r w:rsidRPr="00C35299">
              <w:rPr>
                <w:rFonts w:ascii="Times New Roman" w:eastAsia="Times New Roman" w:hAnsi="Times New Roman" w:cs="Times New Roman"/>
                <w:sz w:val="20"/>
                <w:szCs w:val="20"/>
                <w:lang w:val="en-US"/>
              </w:rPr>
              <w:t>But</w:t>
            </w:r>
            <w:proofErr w:type="gramEnd"/>
            <w:r w:rsidRPr="00C35299">
              <w:rPr>
                <w:rFonts w:ascii="Times New Roman" w:eastAsia="Times New Roman" w:hAnsi="Times New Roman" w:cs="Times New Roman"/>
                <w:sz w:val="20"/>
                <w:szCs w:val="20"/>
                <w:lang w:val="en-US"/>
              </w:rPr>
              <w:t xml:space="preserve"> it’s not ‘all work to play’ for </w:t>
            </w:r>
            <w:proofErr w:type="spellStart"/>
            <w:r w:rsidRPr="00C35299">
              <w:rPr>
                <w:rFonts w:ascii="Times New Roman" w:eastAsia="Times New Roman" w:hAnsi="Times New Roman" w:cs="Times New Roman"/>
                <w:sz w:val="20"/>
                <w:szCs w:val="20"/>
                <w:lang w:val="en-US"/>
              </w:rPr>
              <w:t>Mr</w:t>
            </w:r>
            <w:proofErr w:type="spellEnd"/>
            <w:r w:rsidRPr="00C35299">
              <w:rPr>
                <w:rFonts w:ascii="Times New Roman" w:eastAsia="Times New Roman" w:hAnsi="Times New Roman" w:cs="Times New Roman"/>
                <w:sz w:val="20"/>
                <w:szCs w:val="20"/>
                <w:lang w:val="en-US"/>
              </w:rPr>
              <w:t xml:space="preserve"> Hayek. In his free time he plays a lot of tennis, sometimes with his friend Jean-Paul </w:t>
            </w:r>
            <w:proofErr w:type="spellStart"/>
            <w:r w:rsidRPr="00C35299">
              <w:rPr>
                <w:rFonts w:ascii="Times New Roman" w:eastAsia="Times New Roman" w:hAnsi="Times New Roman" w:cs="Times New Roman"/>
                <w:sz w:val="20"/>
                <w:szCs w:val="20"/>
                <w:lang w:val="en-US"/>
              </w:rPr>
              <w:t>Belmondo</w:t>
            </w:r>
            <w:proofErr w:type="spellEnd"/>
            <w:r w:rsidRPr="00C35299">
              <w:rPr>
                <w:rFonts w:ascii="Times New Roman" w:eastAsia="Times New Roman" w:hAnsi="Times New Roman" w:cs="Times New Roman"/>
                <w:sz w:val="20"/>
                <w:szCs w:val="20"/>
                <w:lang w:val="en-US"/>
              </w:rPr>
              <w:t>, the (11</w:t>
            </w:r>
            <w:proofErr w:type="gramStart"/>
            <w:r w:rsidRPr="00C35299">
              <w:rPr>
                <w:rFonts w:ascii="Times New Roman" w:eastAsia="Times New Roman" w:hAnsi="Times New Roman" w:cs="Times New Roman"/>
                <w:sz w:val="20"/>
                <w:szCs w:val="20"/>
                <w:lang w:val="en-US"/>
              </w:rPr>
              <w:t>)_</w:t>
            </w:r>
            <w:proofErr w:type="gramEnd"/>
            <w:r w:rsidRPr="00C35299">
              <w:rPr>
                <w:rFonts w:ascii="Times New Roman" w:eastAsia="Times New Roman" w:hAnsi="Times New Roman" w:cs="Times New Roman"/>
                <w:sz w:val="20"/>
                <w:szCs w:val="20"/>
                <w:lang w:val="en-US"/>
              </w:rPr>
              <w:t>_______ actor</w:t>
            </w:r>
            <w:r w:rsidR="001676B3" w:rsidRPr="001676B3">
              <w:rPr>
                <w:rFonts w:ascii="Times New Roman" w:eastAsia="Times New Roman" w:hAnsi="Times New Roman" w:cs="Times New Roman"/>
                <w:sz w:val="20"/>
                <w:szCs w:val="20"/>
                <w:lang w:val="en-US"/>
              </w:rPr>
              <w:t>.</w:t>
            </w:r>
            <w:r w:rsidRPr="00C35299">
              <w:rPr>
                <w:rFonts w:ascii="Times New Roman" w:eastAsia="Times New Roman" w:hAnsi="Times New Roman" w:cs="Times New Roman"/>
                <w:b/>
                <w:sz w:val="20"/>
                <w:szCs w:val="20"/>
                <w:lang w:val="en-US"/>
              </w:rPr>
              <w:t xml:space="preserve"> </w:t>
            </w:r>
          </w:p>
          <w:p w14:paraId="205F7632" w14:textId="77777777" w:rsidR="00BC50FA" w:rsidRPr="005A7D1E" w:rsidRDefault="00BC50FA" w:rsidP="000E2804">
            <w:pPr>
              <w:jc w:val="both"/>
              <w:rPr>
                <w:rFonts w:ascii="Times New Roman" w:hAnsi="Times New Roman" w:cs="Times New Roman"/>
                <w:b/>
                <w:sz w:val="16"/>
                <w:szCs w:val="16"/>
                <w:lang w:val="en-US"/>
              </w:rPr>
            </w:pPr>
          </w:p>
          <w:p w14:paraId="6D6C3AEE" w14:textId="6B05066C" w:rsidR="000E2804" w:rsidRPr="00B929FD" w:rsidRDefault="00C35299" w:rsidP="000E2804">
            <w:pPr>
              <w:jc w:val="both"/>
              <w:rPr>
                <w:rFonts w:ascii="Times New Roman" w:hAnsi="Times New Roman" w:cs="Times New Roman"/>
                <w:sz w:val="20"/>
                <w:szCs w:val="20"/>
              </w:rPr>
            </w:pPr>
            <w:r w:rsidRPr="00B929FD">
              <w:rPr>
                <w:rFonts w:ascii="Times New Roman" w:hAnsi="Times New Roman" w:cs="Times New Roman"/>
                <w:sz w:val="20"/>
                <w:szCs w:val="20"/>
              </w:rPr>
              <w:t>42</w:t>
            </w:r>
            <w:r w:rsidR="000E2804" w:rsidRPr="00B929FD">
              <w:rPr>
                <w:rFonts w:ascii="Times New Roman" w:hAnsi="Times New Roman" w:cs="Times New Roman"/>
                <w:sz w:val="20"/>
                <w:szCs w:val="20"/>
              </w:rPr>
              <w:t xml:space="preserve">. Дайте определение следующим описаниям. </w:t>
            </w:r>
          </w:p>
          <w:p w14:paraId="6C1DC042" w14:textId="77777777" w:rsidR="000E2804" w:rsidRPr="00C35299" w:rsidRDefault="000E2804" w:rsidP="000E2804">
            <w:pPr>
              <w:numPr>
                <w:ilvl w:val="0"/>
                <w:numId w:val="3"/>
              </w:numPr>
              <w:ind w:left="0" w:firstLine="0"/>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____________ are things of value owned by a business. It may be a physical property such as a building, or an object such as a stock certificate, or it may be a right, such as the right to use a patented process.</w:t>
            </w:r>
          </w:p>
          <w:p w14:paraId="4C65914C" w14:textId="77777777" w:rsidR="000E2804" w:rsidRPr="00C35299" w:rsidRDefault="000E2804" w:rsidP="000E2804">
            <w:pPr>
              <w:numPr>
                <w:ilvl w:val="0"/>
                <w:numId w:val="3"/>
              </w:numPr>
              <w:ind w:left="0" w:firstLine="0"/>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 xml:space="preserve">_____________ </w:t>
            </w:r>
            <w:proofErr w:type="gramStart"/>
            <w:r w:rsidRPr="00C35299">
              <w:rPr>
                <w:rFonts w:ascii="Times New Roman" w:eastAsia="Times New Roman" w:hAnsi="Times New Roman" w:cs="Times New Roman"/>
                <w:sz w:val="20"/>
                <w:szCs w:val="20"/>
                <w:lang w:val="en-US"/>
              </w:rPr>
              <w:t xml:space="preserve">is  </w:t>
            </w:r>
            <w:r w:rsidRPr="00C35299">
              <w:rPr>
                <w:rFonts w:ascii="Times New Roman" w:eastAsia="Times New Roman" w:hAnsi="Times New Roman" w:cs="Times New Roman"/>
                <w:sz w:val="20"/>
                <w:szCs w:val="20"/>
                <w:shd w:val="clear" w:color="auto" w:fill="FFFFFF"/>
                <w:lang w:val="en-US"/>
              </w:rPr>
              <w:t>a</w:t>
            </w:r>
            <w:proofErr w:type="gramEnd"/>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charge for</w:t>
            </w:r>
            <w:r w:rsidRPr="00C35299">
              <w:rPr>
                <w:rFonts w:ascii="Times New Roman" w:eastAsia="Times New Roman" w:hAnsi="Times New Roman" w:cs="Times New Roman"/>
                <w:sz w:val="20"/>
                <w:szCs w:val="20"/>
                <w:shd w:val="clear" w:color="auto" w:fill="FFFFFF"/>
                <w:lang w:val="en-US"/>
              </w:rPr>
              <w:t xml:space="preserve"> a </w:t>
            </w:r>
            <w:r w:rsidRPr="00C35299">
              <w:rPr>
                <w:rFonts w:ascii="Times New Roman" w:eastAsia="Times New Roman" w:hAnsi="Times New Roman" w:cs="Times New Roman"/>
                <w:sz w:val="20"/>
                <w:szCs w:val="20"/>
                <w:lang w:val="en-US"/>
              </w:rPr>
              <w:t>loan,</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usually</w:t>
            </w:r>
            <w:r w:rsidRPr="00C35299">
              <w:rPr>
                <w:rFonts w:ascii="Times New Roman" w:eastAsia="Times New Roman" w:hAnsi="Times New Roman" w:cs="Times New Roman"/>
                <w:sz w:val="20"/>
                <w:szCs w:val="20"/>
                <w:shd w:val="clear" w:color="auto" w:fill="FFFFFF"/>
                <w:lang w:val="en-US"/>
              </w:rPr>
              <w:t xml:space="preserve"> a </w:t>
            </w:r>
            <w:r w:rsidRPr="00C35299">
              <w:rPr>
                <w:rFonts w:ascii="Times New Roman" w:eastAsia="Times New Roman" w:hAnsi="Times New Roman" w:cs="Times New Roman"/>
                <w:sz w:val="20"/>
                <w:szCs w:val="20"/>
                <w:lang w:val="en-US"/>
              </w:rPr>
              <w:t>percentage</w:t>
            </w:r>
            <w:r w:rsidRPr="00C35299">
              <w:rPr>
                <w:rFonts w:ascii="Times New Roman" w:eastAsia="Times New Roman" w:hAnsi="Times New Roman" w:cs="Times New Roman"/>
                <w:sz w:val="20"/>
                <w:szCs w:val="20"/>
                <w:shd w:val="clear" w:color="auto" w:fill="FFFFFF"/>
                <w:lang w:val="en-US"/>
              </w:rPr>
              <w:t xml:space="preserve"> of </w:t>
            </w:r>
            <w:r w:rsidRPr="00C35299">
              <w:rPr>
                <w:rFonts w:ascii="Times New Roman" w:eastAsia="Times New Roman" w:hAnsi="Times New Roman" w:cs="Times New Roman"/>
                <w:sz w:val="20"/>
                <w:szCs w:val="20"/>
                <w:lang w:val="en-US"/>
              </w:rPr>
              <w:t>the</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amount</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loaned.</w:t>
            </w:r>
          </w:p>
          <w:p w14:paraId="6F83EB0C" w14:textId="77777777" w:rsidR="000E2804" w:rsidRPr="00C35299" w:rsidRDefault="000E2804" w:rsidP="000E2804">
            <w:pPr>
              <w:numPr>
                <w:ilvl w:val="0"/>
                <w:numId w:val="3"/>
              </w:numPr>
              <w:ind w:left="0" w:firstLine="0"/>
              <w:jc w:val="both"/>
              <w:rPr>
                <w:rFonts w:ascii="Times New Roman" w:eastAsia="Times New Roman" w:hAnsi="Times New Roman" w:cs="Times New Roman"/>
                <w:sz w:val="20"/>
                <w:szCs w:val="20"/>
                <w:lang w:val="en-US"/>
              </w:rPr>
            </w:pPr>
            <w:r w:rsidRPr="00C35299">
              <w:rPr>
                <w:rFonts w:ascii="Times New Roman" w:eastAsia="Times New Roman" w:hAnsi="Times New Roman" w:cs="Times New Roman"/>
                <w:sz w:val="20"/>
                <w:szCs w:val="20"/>
                <w:lang w:val="en-US"/>
              </w:rPr>
              <w:t xml:space="preserve">____________ </w:t>
            </w:r>
            <w:proofErr w:type="gramStart"/>
            <w:r w:rsidRPr="00C35299">
              <w:rPr>
                <w:rFonts w:ascii="Times New Roman" w:eastAsia="Times New Roman" w:hAnsi="Times New Roman" w:cs="Times New Roman"/>
                <w:sz w:val="20"/>
                <w:szCs w:val="20"/>
                <w:lang w:val="en-US"/>
              </w:rPr>
              <w:t>note</w:t>
            </w:r>
            <w:proofErr w:type="gramEnd"/>
            <w:r w:rsidRPr="00C35299">
              <w:rPr>
                <w:rFonts w:ascii="Times New Roman" w:eastAsia="Times New Roman" w:hAnsi="Times New Roman" w:cs="Times New Roman"/>
                <w:sz w:val="20"/>
                <w:szCs w:val="20"/>
                <w:lang w:val="en-US"/>
              </w:rPr>
              <w:t xml:space="preserve"> is </w:t>
            </w:r>
            <w:r w:rsidRPr="00C35299">
              <w:rPr>
                <w:rFonts w:ascii="Times New Roman" w:eastAsia="Times New Roman" w:hAnsi="Times New Roman" w:cs="Times New Roman"/>
                <w:sz w:val="20"/>
                <w:szCs w:val="20"/>
                <w:shd w:val="clear" w:color="auto" w:fill="FFFFFF"/>
                <w:lang w:val="en-US"/>
              </w:rPr>
              <w:t xml:space="preserve">a legal document a borrower signs each time they receive a loan. The note includes the conditions under which the money </w:t>
            </w:r>
            <w:proofErr w:type="gramStart"/>
            <w:r w:rsidRPr="00C35299">
              <w:rPr>
                <w:rFonts w:ascii="Times New Roman" w:eastAsia="Times New Roman" w:hAnsi="Times New Roman" w:cs="Times New Roman"/>
                <w:sz w:val="20"/>
                <w:szCs w:val="20"/>
                <w:shd w:val="clear" w:color="auto" w:fill="FFFFFF"/>
                <w:lang w:val="en-US"/>
              </w:rPr>
              <w:t>is borrowed</w:t>
            </w:r>
            <w:proofErr w:type="gramEnd"/>
            <w:r w:rsidRPr="00C35299">
              <w:rPr>
                <w:rFonts w:ascii="Times New Roman" w:eastAsia="Times New Roman" w:hAnsi="Times New Roman" w:cs="Times New Roman"/>
                <w:sz w:val="20"/>
                <w:szCs w:val="20"/>
                <w:shd w:val="clear" w:color="auto" w:fill="FFFFFF"/>
                <w:lang w:val="en-US"/>
              </w:rPr>
              <w:t>, including interest rates and deferment and cancellation options.</w:t>
            </w:r>
          </w:p>
          <w:p w14:paraId="15D90D74" w14:textId="05337B2E" w:rsidR="000E2804" w:rsidRPr="00002D34" w:rsidRDefault="000E2804" w:rsidP="001676B3">
            <w:pPr>
              <w:pStyle w:val="a4"/>
              <w:widowControl w:val="0"/>
              <w:numPr>
                <w:ilvl w:val="0"/>
                <w:numId w:val="3"/>
              </w:numPr>
              <w:ind w:left="0" w:firstLine="0"/>
              <w:jc w:val="both"/>
              <w:rPr>
                <w:rFonts w:ascii="Times New Roman" w:hAnsi="Times New Roman" w:cs="Times New Roman"/>
                <w:b/>
                <w:sz w:val="20"/>
                <w:szCs w:val="20"/>
                <w:lang w:val="en-US"/>
              </w:rPr>
            </w:pPr>
            <w:r w:rsidRPr="00C35299">
              <w:rPr>
                <w:rFonts w:ascii="Times New Roman" w:eastAsia="Times New Roman" w:hAnsi="Times New Roman" w:cs="Times New Roman"/>
                <w:sz w:val="20"/>
                <w:szCs w:val="20"/>
                <w:lang w:val="en-US"/>
              </w:rPr>
              <w:t>__________ is a business establishment</w:t>
            </w:r>
            <w:r w:rsidRPr="00C35299">
              <w:rPr>
                <w:rFonts w:ascii="Times New Roman" w:eastAsia="Times New Roman" w:hAnsi="Times New Roman" w:cs="Times New Roman"/>
                <w:sz w:val="20"/>
                <w:szCs w:val="20"/>
                <w:shd w:val="clear" w:color="auto" w:fill="FFFFFF"/>
                <w:lang w:val="en-US"/>
              </w:rPr>
              <w:t xml:space="preserve"> in </w:t>
            </w:r>
            <w:r w:rsidRPr="00C35299">
              <w:rPr>
                <w:rFonts w:ascii="Times New Roman" w:eastAsia="Times New Roman" w:hAnsi="Times New Roman" w:cs="Times New Roman"/>
                <w:sz w:val="20"/>
                <w:szCs w:val="20"/>
                <w:lang w:val="en-US"/>
              </w:rPr>
              <w:t>which</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money</w:t>
            </w:r>
            <w:r w:rsidRPr="00C35299">
              <w:rPr>
                <w:rFonts w:ascii="Times New Roman" w:eastAsia="Times New Roman" w:hAnsi="Times New Roman" w:cs="Times New Roman"/>
                <w:sz w:val="20"/>
                <w:szCs w:val="20"/>
                <w:shd w:val="clear" w:color="auto" w:fill="FFFFFF"/>
                <w:lang w:val="en-US"/>
              </w:rPr>
              <w:t xml:space="preserve"> </w:t>
            </w:r>
            <w:proofErr w:type="gramStart"/>
            <w:r w:rsidRPr="00C35299">
              <w:rPr>
                <w:rFonts w:ascii="Times New Roman" w:eastAsia="Times New Roman" w:hAnsi="Times New Roman" w:cs="Times New Roman"/>
                <w:sz w:val="20"/>
                <w:szCs w:val="20"/>
                <w:shd w:val="clear" w:color="auto" w:fill="FFFFFF"/>
                <w:lang w:val="en-US"/>
              </w:rPr>
              <w:t xml:space="preserve">is </w:t>
            </w:r>
            <w:r w:rsidRPr="00C35299">
              <w:rPr>
                <w:rFonts w:ascii="Times New Roman" w:eastAsia="Times New Roman" w:hAnsi="Times New Roman" w:cs="Times New Roman"/>
                <w:sz w:val="20"/>
                <w:szCs w:val="20"/>
                <w:lang w:val="en-US"/>
              </w:rPr>
              <w:t>kept</w:t>
            </w:r>
            <w:proofErr w:type="gramEnd"/>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for</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saving</w:t>
            </w:r>
            <w:r w:rsidRPr="00C35299">
              <w:rPr>
                <w:rFonts w:ascii="Times New Roman" w:eastAsia="Times New Roman" w:hAnsi="Times New Roman" w:cs="Times New Roman"/>
                <w:sz w:val="20"/>
                <w:szCs w:val="20"/>
                <w:shd w:val="clear" w:color="auto" w:fill="FFFFFF"/>
                <w:lang w:val="en-US"/>
              </w:rPr>
              <w:t xml:space="preserve"> or </w:t>
            </w:r>
            <w:r w:rsidRPr="00C35299">
              <w:rPr>
                <w:rFonts w:ascii="Times New Roman" w:eastAsia="Times New Roman" w:hAnsi="Times New Roman" w:cs="Times New Roman"/>
                <w:sz w:val="20"/>
                <w:szCs w:val="20"/>
                <w:lang w:val="en-US"/>
              </w:rPr>
              <w:t>commercial</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purposes</w:t>
            </w:r>
            <w:r w:rsidRPr="00C35299">
              <w:rPr>
                <w:rFonts w:ascii="Times New Roman" w:eastAsia="Times New Roman" w:hAnsi="Times New Roman" w:cs="Times New Roman"/>
                <w:sz w:val="20"/>
                <w:szCs w:val="20"/>
                <w:shd w:val="clear" w:color="auto" w:fill="FFFFFF"/>
                <w:lang w:val="en-US"/>
              </w:rPr>
              <w:t xml:space="preserve"> or is </w:t>
            </w:r>
            <w:r w:rsidRPr="00C35299">
              <w:rPr>
                <w:rFonts w:ascii="Times New Roman" w:eastAsia="Times New Roman" w:hAnsi="Times New Roman" w:cs="Times New Roman"/>
                <w:sz w:val="20"/>
                <w:szCs w:val="20"/>
                <w:lang w:val="en-US"/>
              </w:rPr>
              <w:t>invested,</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supplied for</w:t>
            </w:r>
            <w:r w:rsidRPr="00C35299">
              <w:rPr>
                <w:rFonts w:ascii="Times New Roman" w:eastAsia="Times New Roman" w:hAnsi="Times New Roman" w:cs="Times New Roman"/>
                <w:sz w:val="20"/>
                <w:szCs w:val="20"/>
                <w:shd w:val="clear" w:color="auto" w:fill="FFFFFF"/>
                <w:lang w:val="en-US"/>
              </w:rPr>
              <w:t xml:space="preserve"> </w:t>
            </w:r>
            <w:r w:rsidRPr="00C35299">
              <w:rPr>
                <w:rFonts w:ascii="Times New Roman" w:eastAsia="Times New Roman" w:hAnsi="Times New Roman" w:cs="Times New Roman"/>
                <w:sz w:val="20"/>
                <w:szCs w:val="20"/>
                <w:lang w:val="en-US"/>
              </w:rPr>
              <w:t>loans,</w:t>
            </w:r>
            <w:r w:rsidRPr="00C35299">
              <w:rPr>
                <w:rFonts w:ascii="Times New Roman" w:eastAsia="Times New Roman" w:hAnsi="Times New Roman" w:cs="Times New Roman"/>
                <w:sz w:val="20"/>
                <w:szCs w:val="20"/>
                <w:shd w:val="clear" w:color="auto" w:fill="FFFFFF"/>
                <w:lang w:val="en-US"/>
              </w:rPr>
              <w:t xml:space="preserve"> or </w:t>
            </w:r>
            <w:r w:rsidRPr="00C35299">
              <w:rPr>
                <w:rFonts w:ascii="Times New Roman" w:eastAsia="Times New Roman" w:hAnsi="Times New Roman" w:cs="Times New Roman"/>
                <w:sz w:val="20"/>
                <w:szCs w:val="20"/>
                <w:lang w:val="en-US"/>
              </w:rPr>
              <w:t xml:space="preserve">exchanged. </w:t>
            </w:r>
          </w:p>
        </w:tc>
      </w:tr>
      <w:tr w:rsidR="00952D60" w:rsidRPr="001676B3" w14:paraId="6DC39DB8" w14:textId="77777777" w:rsidTr="00002D34">
        <w:trPr>
          <w:trHeight w:val="2164"/>
        </w:trPr>
        <w:tc>
          <w:tcPr>
            <w:tcW w:w="449" w:type="pct"/>
          </w:tcPr>
          <w:p w14:paraId="1840BF9F" w14:textId="77777777" w:rsidR="000E2804" w:rsidRPr="00002D34" w:rsidRDefault="000E2804" w:rsidP="000E2804">
            <w:pPr>
              <w:rPr>
                <w:rFonts w:ascii="Times New Roman" w:hAnsi="Times New Roman" w:cs="Times New Roman"/>
                <w:color w:val="FF0000"/>
                <w:sz w:val="20"/>
                <w:szCs w:val="20"/>
                <w:lang w:val="en-US"/>
              </w:rPr>
            </w:pPr>
          </w:p>
        </w:tc>
        <w:tc>
          <w:tcPr>
            <w:tcW w:w="811" w:type="pct"/>
          </w:tcPr>
          <w:p w14:paraId="0703F8A1" w14:textId="77777777" w:rsidR="000E2804" w:rsidRPr="00002D34" w:rsidRDefault="000E2804" w:rsidP="000E2804">
            <w:pPr>
              <w:autoSpaceDE w:val="0"/>
              <w:autoSpaceDN w:val="0"/>
              <w:adjustRightInd w:val="0"/>
              <w:jc w:val="both"/>
              <w:rPr>
                <w:rFonts w:ascii="Times New Roman" w:hAnsi="Times New Roman" w:cs="Times New Roman"/>
                <w:color w:val="FF0000"/>
                <w:sz w:val="20"/>
                <w:szCs w:val="20"/>
                <w:lang w:val="en-US"/>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3E65DF00" w14:textId="71351605" w:rsidR="000E2804" w:rsidRPr="00BC50FA" w:rsidRDefault="00952D60" w:rsidP="00952D60">
            <w:pPr>
              <w:jc w:val="center"/>
              <w:rPr>
                <w:rFonts w:ascii="Times New Roman" w:hAnsi="Times New Roman" w:cs="Times New Roman"/>
                <w:sz w:val="20"/>
                <w:szCs w:val="20"/>
              </w:rPr>
            </w:pPr>
            <w:r w:rsidRPr="00BC50FA">
              <w:rPr>
                <w:rFonts w:ascii="Times New Roman" w:hAnsi="Times New Roman" w:cs="Times New Roman"/>
                <w:sz w:val="20"/>
                <w:szCs w:val="20"/>
              </w:rPr>
              <w:t>П</w:t>
            </w:r>
            <w:r w:rsidR="000E2804" w:rsidRPr="00BC50FA">
              <w:rPr>
                <w:rFonts w:ascii="Times New Roman" w:hAnsi="Times New Roman" w:cs="Times New Roman"/>
                <w:sz w:val="20"/>
                <w:szCs w:val="20"/>
              </w:rPr>
              <w:t>рофесси</w:t>
            </w:r>
            <w:r w:rsidRPr="00BC50FA">
              <w:rPr>
                <w:rFonts w:ascii="Times New Roman" w:hAnsi="Times New Roman" w:cs="Times New Roman"/>
                <w:sz w:val="20"/>
                <w:szCs w:val="20"/>
              </w:rPr>
              <w:t>онально ориентированный перевод</w:t>
            </w:r>
          </w:p>
        </w:tc>
        <w:tc>
          <w:tcPr>
            <w:tcW w:w="3154" w:type="pct"/>
          </w:tcPr>
          <w:p w14:paraId="4DEC6007" w14:textId="7BA1F671" w:rsidR="00AE5AE7" w:rsidRPr="00B929FD" w:rsidRDefault="00C35299" w:rsidP="00AE5AE7">
            <w:pPr>
              <w:jc w:val="both"/>
              <w:rPr>
                <w:rFonts w:ascii="Times New Roman" w:hAnsi="Times New Roman" w:cs="Times New Roman"/>
                <w:sz w:val="20"/>
                <w:szCs w:val="20"/>
                <w:lang w:val="en-US"/>
              </w:rPr>
            </w:pPr>
            <w:r w:rsidRPr="00B929FD">
              <w:rPr>
                <w:rFonts w:ascii="Times New Roman" w:hAnsi="Times New Roman" w:cs="Times New Roman"/>
                <w:sz w:val="20"/>
                <w:szCs w:val="20"/>
                <w:lang w:val="en-US"/>
              </w:rPr>
              <w:t>43</w:t>
            </w:r>
            <w:r w:rsidR="00AE5AE7" w:rsidRPr="00B929FD">
              <w:rPr>
                <w:rFonts w:ascii="Times New Roman" w:hAnsi="Times New Roman" w:cs="Times New Roman"/>
                <w:sz w:val="20"/>
                <w:szCs w:val="20"/>
                <w:lang w:val="en-US"/>
              </w:rPr>
              <w:t xml:space="preserve">. </w:t>
            </w:r>
            <w:r w:rsidR="00AE5AE7" w:rsidRPr="00B929FD">
              <w:rPr>
                <w:rFonts w:ascii="Times New Roman" w:hAnsi="Times New Roman" w:cs="Times New Roman"/>
                <w:sz w:val="20"/>
                <w:szCs w:val="20"/>
              </w:rPr>
              <w:t>Дайте</w:t>
            </w:r>
            <w:r w:rsidR="00AE5AE7" w:rsidRPr="00B929FD">
              <w:rPr>
                <w:rFonts w:ascii="Times New Roman" w:hAnsi="Times New Roman" w:cs="Times New Roman"/>
                <w:sz w:val="20"/>
                <w:szCs w:val="20"/>
                <w:lang w:val="en-US"/>
              </w:rPr>
              <w:t xml:space="preserve"> </w:t>
            </w:r>
            <w:r w:rsidR="00AE5AE7" w:rsidRPr="00B929FD">
              <w:rPr>
                <w:rFonts w:ascii="Times New Roman" w:hAnsi="Times New Roman" w:cs="Times New Roman"/>
                <w:sz w:val="20"/>
                <w:szCs w:val="20"/>
              </w:rPr>
              <w:t>определение</w:t>
            </w:r>
            <w:r w:rsidR="00AE5AE7" w:rsidRPr="00B929FD">
              <w:rPr>
                <w:rFonts w:ascii="Times New Roman" w:hAnsi="Times New Roman" w:cs="Times New Roman"/>
                <w:sz w:val="20"/>
                <w:szCs w:val="20"/>
                <w:lang w:val="en-US"/>
              </w:rPr>
              <w:t xml:space="preserve"> </w:t>
            </w:r>
            <w:r w:rsidR="00AE5AE7" w:rsidRPr="00B929FD">
              <w:rPr>
                <w:rFonts w:ascii="Times New Roman" w:hAnsi="Times New Roman" w:cs="Times New Roman"/>
                <w:sz w:val="20"/>
                <w:szCs w:val="20"/>
              </w:rPr>
              <w:t>следующим</w:t>
            </w:r>
            <w:r w:rsidR="00AE5AE7" w:rsidRPr="00B929FD">
              <w:rPr>
                <w:rFonts w:ascii="Times New Roman" w:hAnsi="Times New Roman" w:cs="Times New Roman"/>
                <w:sz w:val="20"/>
                <w:szCs w:val="20"/>
                <w:lang w:val="en-US"/>
              </w:rPr>
              <w:t xml:space="preserve"> </w:t>
            </w:r>
            <w:r w:rsidR="00AE5AE7" w:rsidRPr="00B929FD">
              <w:rPr>
                <w:rFonts w:ascii="Times New Roman" w:hAnsi="Times New Roman" w:cs="Times New Roman"/>
                <w:sz w:val="20"/>
                <w:szCs w:val="20"/>
              </w:rPr>
              <w:t>описаниям</w:t>
            </w:r>
            <w:r w:rsidR="00AE5AE7" w:rsidRPr="00B929FD">
              <w:rPr>
                <w:rFonts w:ascii="Times New Roman" w:hAnsi="Times New Roman" w:cs="Times New Roman"/>
                <w:sz w:val="20"/>
                <w:szCs w:val="20"/>
                <w:lang w:val="en-US"/>
              </w:rPr>
              <w:t xml:space="preserve">. </w:t>
            </w:r>
          </w:p>
          <w:p w14:paraId="002CBBF9" w14:textId="5F3F4B94" w:rsidR="00AE5AE7" w:rsidRPr="00BC50FA" w:rsidRDefault="00AE5AE7" w:rsidP="00C35299">
            <w:pPr>
              <w:pStyle w:val="a4"/>
              <w:numPr>
                <w:ilvl w:val="0"/>
                <w:numId w:val="23"/>
              </w:numPr>
              <w:ind w:left="357" w:hanging="357"/>
              <w:jc w:val="both"/>
              <w:rPr>
                <w:rFonts w:ascii="Times New Roman" w:eastAsia="Times New Roman" w:hAnsi="Times New Roman" w:cs="Times New Roman"/>
                <w:sz w:val="20"/>
                <w:szCs w:val="20"/>
                <w:lang w:val="en-US"/>
              </w:rPr>
            </w:pPr>
            <w:r w:rsidRPr="00BC50FA">
              <w:rPr>
                <w:rFonts w:ascii="Times New Roman" w:eastAsia="Times New Roman" w:hAnsi="Times New Roman" w:cs="Times New Roman"/>
                <w:sz w:val="20"/>
                <w:szCs w:val="20"/>
                <w:lang w:val="en-US"/>
              </w:rPr>
              <w:t>____________ are things of value owned by a business. It may be a physical property such as a building, or an object such as a stock certificate, or it may be a right, such as the right to use a patented process.</w:t>
            </w:r>
          </w:p>
          <w:p w14:paraId="4F33E140" w14:textId="77777777" w:rsidR="00AE5AE7" w:rsidRPr="00BC50FA" w:rsidRDefault="00AE5AE7" w:rsidP="00C35299">
            <w:pPr>
              <w:numPr>
                <w:ilvl w:val="0"/>
                <w:numId w:val="23"/>
              </w:numPr>
              <w:ind w:left="0" w:firstLine="0"/>
              <w:jc w:val="both"/>
              <w:rPr>
                <w:rFonts w:ascii="Times New Roman" w:eastAsia="Times New Roman" w:hAnsi="Times New Roman" w:cs="Times New Roman"/>
                <w:sz w:val="20"/>
                <w:szCs w:val="20"/>
                <w:lang w:val="en-US"/>
              </w:rPr>
            </w:pPr>
            <w:r w:rsidRPr="00BC50FA">
              <w:rPr>
                <w:rFonts w:ascii="Times New Roman" w:eastAsia="Times New Roman" w:hAnsi="Times New Roman" w:cs="Times New Roman"/>
                <w:sz w:val="20"/>
                <w:szCs w:val="20"/>
                <w:lang w:val="en-US"/>
              </w:rPr>
              <w:t xml:space="preserve">_____________ </w:t>
            </w:r>
            <w:proofErr w:type="gramStart"/>
            <w:r w:rsidRPr="00BC50FA">
              <w:rPr>
                <w:rFonts w:ascii="Times New Roman" w:eastAsia="Times New Roman" w:hAnsi="Times New Roman" w:cs="Times New Roman"/>
                <w:sz w:val="20"/>
                <w:szCs w:val="20"/>
                <w:lang w:val="en-US"/>
              </w:rPr>
              <w:t xml:space="preserve">is  </w:t>
            </w:r>
            <w:r w:rsidRPr="00BC50FA">
              <w:rPr>
                <w:rFonts w:ascii="Times New Roman" w:eastAsia="Times New Roman" w:hAnsi="Times New Roman" w:cs="Times New Roman"/>
                <w:sz w:val="20"/>
                <w:szCs w:val="20"/>
                <w:shd w:val="clear" w:color="auto" w:fill="FFFFFF"/>
                <w:lang w:val="en-US"/>
              </w:rPr>
              <w:t>a</w:t>
            </w:r>
            <w:proofErr w:type="gramEnd"/>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charge for</w:t>
            </w:r>
            <w:r w:rsidRPr="00BC50FA">
              <w:rPr>
                <w:rFonts w:ascii="Times New Roman" w:eastAsia="Times New Roman" w:hAnsi="Times New Roman" w:cs="Times New Roman"/>
                <w:sz w:val="20"/>
                <w:szCs w:val="20"/>
                <w:shd w:val="clear" w:color="auto" w:fill="FFFFFF"/>
                <w:lang w:val="en-US"/>
              </w:rPr>
              <w:t xml:space="preserve"> a </w:t>
            </w:r>
            <w:r w:rsidRPr="00BC50FA">
              <w:rPr>
                <w:rFonts w:ascii="Times New Roman" w:eastAsia="Times New Roman" w:hAnsi="Times New Roman" w:cs="Times New Roman"/>
                <w:sz w:val="20"/>
                <w:szCs w:val="20"/>
                <w:lang w:val="en-US"/>
              </w:rPr>
              <w:t>loan,</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usually</w:t>
            </w:r>
            <w:r w:rsidRPr="00BC50FA">
              <w:rPr>
                <w:rFonts w:ascii="Times New Roman" w:eastAsia="Times New Roman" w:hAnsi="Times New Roman" w:cs="Times New Roman"/>
                <w:sz w:val="20"/>
                <w:szCs w:val="20"/>
                <w:shd w:val="clear" w:color="auto" w:fill="FFFFFF"/>
                <w:lang w:val="en-US"/>
              </w:rPr>
              <w:t xml:space="preserve"> a </w:t>
            </w:r>
            <w:r w:rsidRPr="00BC50FA">
              <w:rPr>
                <w:rFonts w:ascii="Times New Roman" w:eastAsia="Times New Roman" w:hAnsi="Times New Roman" w:cs="Times New Roman"/>
                <w:sz w:val="20"/>
                <w:szCs w:val="20"/>
                <w:lang w:val="en-US"/>
              </w:rPr>
              <w:t>percentage</w:t>
            </w:r>
            <w:r w:rsidRPr="00BC50FA">
              <w:rPr>
                <w:rFonts w:ascii="Times New Roman" w:eastAsia="Times New Roman" w:hAnsi="Times New Roman" w:cs="Times New Roman"/>
                <w:sz w:val="20"/>
                <w:szCs w:val="20"/>
                <w:shd w:val="clear" w:color="auto" w:fill="FFFFFF"/>
                <w:lang w:val="en-US"/>
              </w:rPr>
              <w:t xml:space="preserve"> of </w:t>
            </w:r>
            <w:r w:rsidRPr="00BC50FA">
              <w:rPr>
                <w:rFonts w:ascii="Times New Roman" w:eastAsia="Times New Roman" w:hAnsi="Times New Roman" w:cs="Times New Roman"/>
                <w:sz w:val="20"/>
                <w:szCs w:val="20"/>
                <w:lang w:val="en-US"/>
              </w:rPr>
              <w:t>the</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amount</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loaned.</w:t>
            </w:r>
          </w:p>
          <w:p w14:paraId="14552B05" w14:textId="77777777" w:rsidR="00AE5AE7" w:rsidRPr="00BC50FA" w:rsidRDefault="00AE5AE7" w:rsidP="00C35299">
            <w:pPr>
              <w:numPr>
                <w:ilvl w:val="0"/>
                <w:numId w:val="23"/>
              </w:numPr>
              <w:ind w:left="0" w:firstLine="0"/>
              <w:jc w:val="both"/>
              <w:rPr>
                <w:rFonts w:ascii="Times New Roman" w:eastAsia="Times New Roman" w:hAnsi="Times New Roman" w:cs="Times New Roman"/>
                <w:sz w:val="20"/>
                <w:szCs w:val="20"/>
                <w:lang w:val="en-US"/>
              </w:rPr>
            </w:pPr>
            <w:r w:rsidRPr="00BC50FA">
              <w:rPr>
                <w:rFonts w:ascii="Times New Roman" w:eastAsia="Times New Roman" w:hAnsi="Times New Roman" w:cs="Times New Roman"/>
                <w:sz w:val="20"/>
                <w:szCs w:val="20"/>
                <w:lang w:val="en-US"/>
              </w:rPr>
              <w:t xml:space="preserve">____________ </w:t>
            </w:r>
            <w:proofErr w:type="gramStart"/>
            <w:r w:rsidRPr="00BC50FA">
              <w:rPr>
                <w:rFonts w:ascii="Times New Roman" w:eastAsia="Times New Roman" w:hAnsi="Times New Roman" w:cs="Times New Roman"/>
                <w:sz w:val="20"/>
                <w:szCs w:val="20"/>
                <w:lang w:val="en-US"/>
              </w:rPr>
              <w:t>note</w:t>
            </w:r>
            <w:proofErr w:type="gramEnd"/>
            <w:r w:rsidRPr="00BC50FA">
              <w:rPr>
                <w:rFonts w:ascii="Times New Roman" w:eastAsia="Times New Roman" w:hAnsi="Times New Roman" w:cs="Times New Roman"/>
                <w:sz w:val="20"/>
                <w:szCs w:val="20"/>
                <w:lang w:val="en-US"/>
              </w:rPr>
              <w:t xml:space="preserve"> is </w:t>
            </w:r>
            <w:r w:rsidRPr="00BC50FA">
              <w:rPr>
                <w:rFonts w:ascii="Times New Roman" w:eastAsia="Times New Roman" w:hAnsi="Times New Roman" w:cs="Times New Roman"/>
                <w:sz w:val="20"/>
                <w:szCs w:val="20"/>
                <w:shd w:val="clear" w:color="auto" w:fill="FFFFFF"/>
                <w:lang w:val="en-US"/>
              </w:rPr>
              <w:t xml:space="preserve">a legal document a borrower signs each time they receive a loan. The note includes the conditions under which the money </w:t>
            </w:r>
            <w:proofErr w:type="gramStart"/>
            <w:r w:rsidRPr="00BC50FA">
              <w:rPr>
                <w:rFonts w:ascii="Times New Roman" w:eastAsia="Times New Roman" w:hAnsi="Times New Roman" w:cs="Times New Roman"/>
                <w:sz w:val="20"/>
                <w:szCs w:val="20"/>
                <w:shd w:val="clear" w:color="auto" w:fill="FFFFFF"/>
                <w:lang w:val="en-US"/>
              </w:rPr>
              <w:t>is borrowed</w:t>
            </w:r>
            <w:proofErr w:type="gramEnd"/>
            <w:r w:rsidRPr="00BC50FA">
              <w:rPr>
                <w:rFonts w:ascii="Times New Roman" w:eastAsia="Times New Roman" w:hAnsi="Times New Roman" w:cs="Times New Roman"/>
                <w:sz w:val="20"/>
                <w:szCs w:val="20"/>
                <w:shd w:val="clear" w:color="auto" w:fill="FFFFFF"/>
                <w:lang w:val="en-US"/>
              </w:rPr>
              <w:t>, including interest rates and deferment and cancellation options.</w:t>
            </w:r>
          </w:p>
          <w:p w14:paraId="6528EAC6" w14:textId="33704B78" w:rsidR="000E2804" w:rsidRPr="001676B3" w:rsidRDefault="00AE5AE7" w:rsidP="001676B3">
            <w:pPr>
              <w:pStyle w:val="a4"/>
              <w:widowControl w:val="0"/>
              <w:numPr>
                <w:ilvl w:val="0"/>
                <w:numId w:val="23"/>
              </w:numPr>
              <w:ind w:left="0" w:firstLine="0"/>
              <w:jc w:val="both"/>
              <w:rPr>
                <w:rFonts w:ascii="Times New Roman" w:hAnsi="Times New Roman" w:cs="Times New Roman"/>
                <w:b/>
                <w:sz w:val="20"/>
                <w:szCs w:val="20"/>
                <w:lang w:val="en-US"/>
              </w:rPr>
            </w:pPr>
            <w:r w:rsidRPr="00BC50FA">
              <w:rPr>
                <w:rFonts w:ascii="Times New Roman" w:eastAsia="Times New Roman" w:hAnsi="Times New Roman" w:cs="Times New Roman"/>
                <w:sz w:val="20"/>
                <w:szCs w:val="20"/>
                <w:lang w:val="en-US"/>
              </w:rPr>
              <w:t>__________ is a business establishment</w:t>
            </w:r>
            <w:r w:rsidRPr="00BC50FA">
              <w:rPr>
                <w:rFonts w:ascii="Times New Roman" w:eastAsia="Times New Roman" w:hAnsi="Times New Roman" w:cs="Times New Roman"/>
                <w:sz w:val="20"/>
                <w:szCs w:val="20"/>
                <w:shd w:val="clear" w:color="auto" w:fill="FFFFFF"/>
                <w:lang w:val="en-US"/>
              </w:rPr>
              <w:t xml:space="preserve"> in </w:t>
            </w:r>
            <w:r w:rsidRPr="00BC50FA">
              <w:rPr>
                <w:rFonts w:ascii="Times New Roman" w:eastAsia="Times New Roman" w:hAnsi="Times New Roman" w:cs="Times New Roman"/>
                <w:sz w:val="20"/>
                <w:szCs w:val="20"/>
                <w:lang w:val="en-US"/>
              </w:rPr>
              <w:t>which</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money</w:t>
            </w:r>
            <w:r w:rsidRPr="00BC50FA">
              <w:rPr>
                <w:rFonts w:ascii="Times New Roman" w:eastAsia="Times New Roman" w:hAnsi="Times New Roman" w:cs="Times New Roman"/>
                <w:sz w:val="20"/>
                <w:szCs w:val="20"/>
                <w:shd w:val="clear" w:color="auto" w:fill="FFFFFF"/>
                <w:lang w:val="en-US"/>
              </w:rPr>
              <w:t xml:space="preserve"> </w:t>
            </w:r>
            <w:proofErr w:type="gramStart"/>
            <w:r w:rsidRPr="00BC50FA">
              <w:rPr>
                <w:rFonts w:ascii="Times New Roman" w:eastAsia="Times New Roman" w:hAnsi="Times New Roman" w:cs="Times New Roman"/>
                <w:sz w:val="20"/>
                <w:szCs w:val="20"/>
                <w:shd w:val="clear" w:color="auto" w:fill="FFFFFF"/>
                <w:lang w:val="en-US"/>
              </w:rPr>
              <w:t xml:space="preserve">is </w:t>
            </w:r>
            <w:r w:rsidRPr="00BC50FA">
              <w:rPr>
                <w:rFonts w:ascii="Times New Roman" w:eastAsia="Times New Roman" w:hAnsi="Times New Roman" w:cs="Times New Roman"/>
                <w:sz w:val="20"/>
                <w:szCs w:val="20"/>
                <w:lang w:val="en-US"/>
              </w:rPr>
              <w:t>kept</w:t>
            </w:r>
            <w:proofErr w:type="gramEnd"/>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for</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saving</w:t>
            </w:r>
            <w:r w:rsidRPr="00BC50FA">
              <w:rPr>
                <w:rFonts w:ascii="Times New Roman" w:eastAsia="Times New Roman" w:hAnsi="Times New Roman" w:cs="Times New Roman"/>
                <w:sz w:val="20"/>
                <w:szCs w:val="20"/>
                <w:shd w:val="clear" w:color="auto" w:fill="FFFFFF"/>
                <w:lang w:val="en-US"/>
              </w:rPr>
              <w:t xml:space="preserve"> or </w:t>
            </w:r>
            <w:r w:rsidRPr="00BC50FA">
              <w:rPr>
                <w:rFonts w:ascii="Times New Roman" w:eastAsia="Times New Roman" w:hAnsi="Times New Roman" w:cs="Times New Roman"/>
                <w:sz w:val="20"/>
                <w:szCs w:val="20"/>
                <w:lang w:val="en-US"/>
              </w:rPr>
              <w:t>commercial</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purposes</w:t>
            </w:r>
            <w:r w:rsidRPr="00BC50FA">
              <w:rPr>
                <w:rFonts w:ascii="Times New Roman" w:eastAsia="Times New Roman" w:hAnsi="Times New Roman" w:cs="Times New Roman"/>
                <w:sz w:val="20"/>
                <w:szCs w:val="20"/>
                <w:shd w:val="clear" w:color="auto" w:fill="FFFFFF"/>
                <w:lang w:val="en-US"/>
              </w:rPr>
              <w:t xml:space="preserve"> or is </w:t>
            </w:r>
            <w:r w:rsidRPr="00BC50FA">
              <w:rPr>
                <w:rFonts w:ascii="Times New Roman" w:eastAsia="Times New Roman" w:hAnsi="Times New Roman" w:cs="Times New Roman"/>
                <w:sz w:val="20"/>
                <w:szCs w:val="20"/>
                <w:lang w:val="en-US"/>
              </w:rPr>
              <w:t>invested,</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supplied for</w:t>
            </w:r>
            <w:r w:rsidRPr="00BC50FA">
              <w:rPr>
                <w:rFonts w:ascii="Times New Roman" w:eastAsia="Times New Roman" w:hAnsi="Times New Roman" w:cs="Times New Roman"/>
                <w:sz w:val="20"/>
                <w:szCs w:val="20"/>
                <w:shd w:val="clear" w:color="auto" w:fill="FFFFFF"/>
                <w:lang w:val="en-US"/>
              </w:rPr>
              <w:t xml:space="preserve"> </w:t>
            </w:r>
            <w:r w:rsidRPr="00BC50FA">
              <w:rPr>
                <w:rFonts w:ascii="Times New Roman" w:eastAsia="Times New Roman" w:hAnsi="Times New Roman" w:cs="Times New Roman"/>
                <w:sz w:val="20"/>
                <w:szCs w:val="20"/>
                <w:lang w:val="en-US"/>
              </w:rPr>
              <w:t>loans,</w:t>
            </w:r>
            <w:r w:rsidRPr="00BC50FA">
              <w:rPr>
                <w:rFonts w:ascii="Times New Roman" w:eastAsia="Times New Roman" w:hAnsi="Times New Roman" w:cs="Times New Roman"/>
                <w:sz w:val="20"/>
                <w:szCs w:val="20"/>
                <w:shd w:val="clear" w:color="auto" w:fill="FFFFFF"/>
                <w:lang w:val="en-US"/>
              </w:rPr>
              <w:t xml:space="preserve"> or </w:t>
            </w:r>
            <w:r w:rsidRPr="00BC50FA">
              <w:rPr>
                <w:rFonts w:ascii="Times New Roman" w:eastAsia="Times New Roman" w:hAnsi="Times New Roman" w:cs="Times New Roman"/>
                <w:sz w:val="20"/>
                <w:szCs w:val="20"/>
                <w:lang w:val="en-US"/>
              </w:rPr>
              <w:t>exchanged</w:t>
            </w:r>
            <w:r w:rsidR="001676B3" w:rsidRPr="001676B3">
              <w:rPr>
                <w:rFonts w:ascii="Times New Roman" w:eastAsia="Times New Roman" w:hAnsi="Times New Roman" w:cs="Times New Roman"/>
                <w:sz w:val="20"/>
                <w:szCs w:val="20"/>
                <w:lang w:val="en-US"/>
              </w:rPr>
              <w:t>.</w:t>
            </w:r>
          </w:p>
        </w:tc>
      </w:tr>
      <w:tr w:rsidR="00C35299" w:rsidRPr="00C35299" w14:paraId="4821AE3D" w14:textId="77777777" w:rsidTr="00002D34">
        <w:trPr>
          <w:trHeight w:val="4094"/>
        </w:trPr>
        <w:tc>
          <w:tcPr>
            <w:tcW w:w="449" w:type="pct"/>
          </w:tcPr>
          <w:p w14:paraId="49BBB419" w14:textId="77777777" w:rsidR="000E2804" w:rsidRPr="001676B3" w:rsidRDefault="000E2804" w:rsidP="000E2804">
            <w:pPr>
              <w:rPr>
                <w:rFonts w:ascii="Times New Roman" w:hAnsi="Times New Roman" w:cs="Times New Roman"/>
                <w:sz w:val="20"/>
                <w:szCs w:val="20"/>
                <w:lang w:val="en-US"/>
              </w:rPr>
            </w:pPr>
          </w:p>
        </w:tc>
        <w:tc>
          <w:tcPr>
            <w:tcW w:w="811" w:type="pct"/>
          </w:tcPr>
          <w:p w14:paraId="40F8FDAC" w14:textId="77777777" w:rsidR="000E2804" w:rsidRPr="001676B3" w:rsidRDefault="000E2804" w:rsidP="000E2804">
            <w:pPr>
              <w:autoSpaceDE w:val="0"/>
              <w:autoSpaceDN w:val="0"/>
              <w:adjustRightInd w:val="0"/>
              <w:jc w:val="both"/>
              <w:rPr>
                <w:rFonts w:ascii="Times New Roman" w:hAnsi="Times New Roman" w:cs="Times New Roman"/>
                <w:sz w:val="20"/>
                <w:szCs w:val="20"/>
                <w:lang w:val="en-US"/>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2B287A1D" w14:textId="32E39F0A" w:rsidR="000E2804" w:rsidRPr="00C35299" w:rsidRDefault="00952D60" w:rsidP="00952D60">
            <w:pPr>
              <w:jc w:val="center"/>
              <w:rPr>
                <w:rFonts w:ascii="Times New Roman" w:hAnsi="Times New Roman" w:cs="Times New Roman"/>
                <w:sz w:val="20"/>
                <w:szCs w:val="20"/>
              </w:rPr>
            </w:pPr>
            <w:r w:rsidRPr="005F5A2B">
              <w:rPr>
                <w:rFonts w:ascii="Times New Roman" w:hAnsi="Times New Roman" w:cs="Times New Roman"/>
                <w:sz w:val="20"/>
                <w:szCs w:val="20"/>
              </w:rPr>
              <w:t>Кадровый менеджмент</w:t>
            </w:r>
          </w:p>
        </w:tc>
        <w:tc>
          <w:tcPr>
            <w:tcW w:w="3154" w:type="pct"/>
          </w:tcPr>
          <w:p w14:paraId="50038DA0" w14:textId="6A01F4F3" w:rsidR="00AE5AE7" w:rsidRPr="00C35299" w:rsidRDefault="00C35299" w:rsidP="00AE5AE7">
            <w:pPr>
              <w:pStyle w:val="a4"/>
              <w:widowControl w:val="0"/>
              <w:ind w:left="0"/>
              <w:jc w:val="both"/>
              <w:rPr>
                <w:rFonts w:ascii="Times New Roman" w:eastAsia="Times New Roman" w:hAnsi="Times New Roman" w:cs="Times New Roman"/>
                <w:b/>
                <w:sz w:val="20"/>
                <w:szCs w:val="20"/>
              </w:rPr>
            </w:pPr>
            <w:r w:rsidRPr="00B929FD">
              <w:rPr>
                <w:rFonts w:ascii="Times New Roman" w:eastAsia="Times New Roman" w:hAnsi="Times New Roman" w:cs="Times New Roman"/>
                <w:sz w:val="20"/>
                <w:szCs w:val="20"/>
              </w:rPr>
              <w:t>44</w:t>
            </w:r>
            <w:r w:rsidR="00AE5AE7" w:rsidRPr="00B929FD">
              <w:rPr>
                <w:rFonts w:ascii="Times New Roman" w:eastAsia="Times New Roman" w:hAnsi="Times New Roman" w:cs="Times New Roman"/>
                <w:sz w:val="20"/>
                <w:szCs w:val="20"/>
              </w:rPr>
              <w:t>.</w:t>
            </w:r>
            <w:r w:rsidR="00AE5AE7" w:rsidRPr="00C35299">
              <w:rPr>
                <w:rFonts w:ascii="Times New Roman" w:eastAsia="Times New Roman" w:hAnsi="Times New Roman" w:cs="Times New Roman"/>
                <w:b/>
                <w:sz w:val="20"/>
                <w:szCs w:val="20"/>
              </w:rPr>
              <w:t xml:space="preserve"> </w:t>
            </w:r>
            <w:r w:rsidR="00AE5AE7" w:rsidRPr="00C35299">
              <w:rPr>
                <w:rFonts w:ascii="Times New Roman" w:hAnsi="Times New Roman" w:cs="Times New Roman"/>
                <w:sz w:val="20"/>
                <w:szCs w:val="20"/>
              </w:rPr>
              <w:t>Как вы определите одним словом название вакантной должности в объявлении о приеме на работу, если Вам необходим сотрудник, занимающийся расчетом заработной платы, оформлением грузовых таможенных деклараций и внесением данных по платежным поручениям в систему 1С? Сформулируйт</w:t>
            </w:r>
            <w:r w:rsidR="00B929FD">
              <w:rPr>
                <w:rFonts w:ascii="Times New Roman" w:hAnsi="Times New Roman" w:cs="Times New Roman"/>
                <w:sz w:val="20"/>
                <w:szCs w:val="20"/>
              </w:rPr>
              <w:t>е объявление о приеме на работу.</w:t>
            </w:r>
          </w:p>
          <w:p w14:paraId="2A711B7B" w14:textId="77777777" w:rsidR="00BC50FA" w:rsidRDefault="00BC50FA" w:rsidP="00375236">
            <w:pPr>
              <w:pStyle w:val="a4"/>
              <w:tabs>
                <w:tab w:val="left" w:pos="345"/>
              </w:tabs>
              <w:ind w:left="0"/>
              <w:jc w:val="both"/>
              <w:rPr>
                <w:rFonts w:ascii="Times New Roman" w:hAnsi="Times New Roman" w:cs="Times New Roman"/>
                <w:sz w:val="20"/>
                <w:szCs w:val="20"/>
              </w:rPr>
            </w:pPr>
          </w:p>
          <w:p w14:paraId="19B6B8E3" w14:textId="40C4BF22" w:rsidR="00375236" w:rsidRPr="00C35299" w:rsidRDefault="00C35299" w:rsidP="00375236">
            <w:pPr>
              <w:pStyle w:val="a4"/>
              <w:tabs>
                <w:tab w:val="left" w:pos="345"/>
              </w:tabs>
              <w:ind w:left="0"/>
              <w:jc w:val="both"/>
              <w:rPr>
                <w:rFonts w:ascii="Times New Roman" w:hAnsi="Times New Roman" w:cs="Times New Roman"/>
                <w:b/>
                <w:bCs/>
                <w:sz w:val="20"/>
                <w:szCs w:val="20"/>
              </w:rPr>
            </w:pPr>
            <w:r>
              <w:rPr>
                <w:rFonts w:ascii="Times New Roman" w:hAnsi="Times New Roman" w:cs="Times New Roman"/>
                <w:sz w:val="20"/>
                <w:szCs w:val="20"/>
              </w:rPr>
              <w:t xml:space="preserve">45. </w:t>
            </w:r>
            <w:r w:rsidR="00375236" w:rsidRPr="00C35299">
              <w:rPr>
                <w:rFonts w:ascii="Times New Roman" w:hAnsi="Times New Roman" w:cs="Times New Roman"/>
                <w:sz w:val="20"/>
                <w:szCs w:val="20"/>
              </w:rPr>
              <w:t>Это процесс, с помощью которого руководители развивают систему предоставления информации и передачи сведений большому количеству людей</w:t>
            </w:r>
            <w:r w:rsidR="00952D60">
              <w:rPr>
                <w:rFonts w:ascii="Times New Roman" w:hAnsi="Times New Roman" w:cs="Times New Roman"/>
                <w:sz w:val="20"/>
                <w:szCs w:val="20"/>
              </w:rPr>
              <w:t xml:space="preserve"> внутри организации и </w:t>
            </w:r>
            <w:proofErr w:type="gramStart"/>
            <w:r w:rsidR="00952D60">
              <w:rPr>
                <w:rFonts w:ascii="Times New Roman" w:hAnsi="Times New Roman" w:cs="Times New Roman"/>
                <w:sz w:val="20"/>
                <w:szCs w:val="20"/>
              </w:rPr>
              <w:t xml:space="preserve">отдельным </w:t>
            </w:r>
            <w:r w:rsidR="00375236" w:rsidRPr="00C35299">
              <w:rPr>
                <w:rFonts w:ascii="Times New Roman" w:hAnsi="Times New Roman" w:cs="Times New Roman"/>
                <w:sz w:val="20"/>
                <w:szCs w:val="20"/>
              </w:rPr>
              <w:t>индивидуум</w:t>
            </w:r>
            <w:r w:rsidR="00B929FD">
              <w:rPr>
                <w:rFonts w:ascii="Times New Roman" w:hAnsi="Times New Roman" w:cs="Times New Roman"/>
                <w:sz w:val="20"/>
                <w:szCs w:val="20"/>
              </w:rPr>
              <w:t>ам</w:t>
            </w:r>
            <w:proofErr w:type="gramEnd"/>
            <w:r w:rsidR="00B929FD">
              <w:rPr>
                <w:rFonts w:ascii="Times New Roman" w:hAnsi="Times New Roman" w:cs="Times New Roman"/>
                <w:sz w:val="20"/>
                <w:szCs w:val="20"/>
              </w:rPr>
              <w:t xml:space="preserve"> и институтам за ее пределами.</w:t>
            </w:r>
          </w:p>
          <w:p w14:paraId="503813C7" w14:textId="77777777" w:rsidR="00BC50FA" w:rsidRDefault="00BC50FA" w:rsidP="00375236">
            <w:pPr>
              <w:pStyle w:val="a4"/>
              <w:tabs>
                <w:tab w:val="left" w:pos="345"/>
              </w:tabs>
              <w:ind w:left="0"/>
              <w:jc w:val="both"/>
              <w:rPr>
                <w:rFonts w:ascii="Times New Roman" w:hAnsi="Times New Roman" w:cs="Times New Roman"/>
                <w:sz w:val="20"/>
                <w:szCs w:val="20"/>
              </w:rPr>
            </w:pPr>
          </w:p>
          <w:p w14:paraId="11DFA4C6" w14:textId="0578C920" w:rsidR="00375236" w:rsidRPr="001676B3" w:rsidRDefault="00C35299" w:rsidP="00375236">
            <w:pPr>
              <w:pStyle w:val="a4"/>
              <w:tabs>
                <w:tab w:val="left" w:pos="345"/>
              </w:tabs>
              <w:ind w:left="0"/>
              <w:jc w:val="both"/>
              <w:rPr>
                <w:rFonts w:ascii="Times New Roman" w:hAnsi="Times New Roman" w:cs="Times New Roman"/>
                <w:b/>
                <w:bCs/>
                <w:sz w:val="20"/>
                <w:szCs w:val="20"/>
              </w:rPr>
            </w:pPr>
            <w:r>
              <w:rPr>
                <w:rFonts w:ascii="Times New Roman" w:hAnsi="Times New Roman" w:cs="Times New Roman"/>
                <w:sz w:val="20"/>
                <w:szCs w:val="20"/>
              </w:rPr>
              <w:t xml:space="preserve">46. </w:t>
            </w:r>
            <w:r w:rsidR="00375236" w:rsidRPr="001676B3">
              <w:rPr>
                <w:rFonts w:ascii="Times New Roman" w:hAnsi="Times New Roman" w:cs="Times New Roman"/>
                <w:sz w:val="20"/>
                <w:szCs w:val="20"/>
              </w:rPr>
              <w:t>К данному виду коммуникаций относятся коммуникации между подразделениями одного уровня управления (отделы, службы, подразделения)</w:t>
            </w:r>
            <w:r w:rsidR="001676B3">
              <w:rPr>
                <w:rFonts w:ascii="Times New Roman" w:hAnsi="Times New Roman" w:cs="Times New Roman"/>
                <w:b/>
                <w:bCs/>
                <w:sz w:val="20"/>
                <w:szCs w:val="20"/>
              </w:rPr>
              <w:t>.</w:t>
            </w:r>
          </w:p>
          <w:p w14:paraId="125B87D2" w14:textId="77777777" w:rsidR="00BC50FA" w:rsidRDefault="00BC50FA" w:rsidP="00375236">
            <w:pPr>
              <w:pStyle w:val="a4"/>
              <w:tabs>
                <w:tab w:val="left" w:pos="345"/>
              </w:tabs>
              <w:ind w:left="0"/>
              <w:jc w:val="both"/>
              <w:rPr>
                <w:rFonts w:ascii="Times New Roman" w:hAnsi="Times New Roman" w:cs="Times New Roman"/>
                <w:sz w:val="20"/>
                <w:szCs w:val="20"/>
              </w:rPr>
            </w:pPr>
          </w:p>
          <w:p w14:paraId="45E77BB3" w14:textId="0175873C" w:rsidR="00375236" w:rsidRPr="00C35299" w:rsidRDefault="00C35299" w:rsidP="00375236">
            <w:pPr>
              <w:pStyle w:val="a4"/>
              <w:tabs>
                <w:tab w:val="left" w:pos="345"/>
              </w:tabs>
              <w:ind w:left="0"/>
              <w:jc w:val="both"/>
              <w:rPr>
                <w:rFonts w:ascii="Times New Roman" w:hAnsi="Times New Roman" w:cs="Times New Roman"/>
                <w:b/>
                <w:bCs/>
                <w:sz w:val="20"/>
                <w:szCs w:val="20"/>
              </w:rPr>
            </w:pPr>
            <w:r>
              <w:rPr>
                <w:rFonts w:ascii="Times New Roman" w:hAnsi="Times New Roman" w:cs="Times New Roman"/>
                <w:sz w:val="20"/>
                <w:szCs w:val="20"/>
              </w:rPr>
              <w:t xml:space="preserve">47. </w:t>
            </w:r>
            <w:r w:rsidR="00375236" w:rsidRPr="00C35299">
              <w:rPr>
                <w:rFonts w:ascii="Times New Roman" w:hAnsi="Times New Roman" w:cs="Times New Roman"/>
                <w:sz w:val="20"/>
                <w:szCs w:val="20"/>
              </w:rPr>
              <w:t>Это фактически основной источник информации о потенциале и успехах компании и главное средство для позиционирования идеального имиджа</w:t>
            </w:r>
            <w:r w:rsidR="0001571E">
              <w:rPr>
                <w:rFonts w:ascii="Times New Roman" w:hAnsi="Times New Roman" w:cs="Times New Roman"/>
                <w:sz w:val="20"/>
                <w:szCs w:val="20"/>
              </w:rPr>
              <w:t>.</w:t>
            </w:r>
          </w:p>
          <w:p w14:paraId="5C76448D" w14:textId="77777777" w:rsidR="00BC50FA" w:rsidRDefault="00BC50FA" w:rsidP="00375236">
            <w:pPr>
              <w:jc w:val="both"/>
              <w:rPr>
                <w:rFonts w:ascii="Times New Roman" w:hAnsi="Times New Roman" w:cs="Times New Roman"/>
                <w:sz w:val="20"/>
                <w:szCs w:val="20"/>
              </w:rPr>
            </w:pPr>
          </w:p>
          <w:p w14:paraId="4AE18114" w14:textId="4EE2A793" w:rsidR="000E2804" w:rsidRPr="00C35299" w:rsidRDefault="00C35299" w:rsidP="0001571E">
            <w:pPr>
              <w:jc w:val="both"/>
              <w:rPr>
                <w:rFonts w:ascii="Times New Roman" w:hAnsi="Times New Roman" w:cs="Times New Roman"/>
                <w:b/>
                <w:sz w:val="20"/>
                <w:szCs w:val="20"/>
              </w:rPr>
            </w:pPr>
            <w:r>
              <w:rPr>
                <w:rFonts w:ascii="Times New Roman" w:hAnsi="Times New Roman" w:cs="Times New Roman"/>
                <w:sz w:val="20"/>
                <w:szCs w:val="20"/>
              </w:rPr>
              <w:t xml:space="preserve">48. </w:t>
            </w:r>
            <w:r w:rsidR="00375236" w:rsidRPr="00C35299">
              <w:rPr>
                <w:rFonts w:ascii="Times New Roman" w:hAnsi="Times New Roman" w:cs="Times New Roman"/>
                <w:sz w:val="20"/>
                <w:szCs w:val="20"/>
              </w:rPr>
              <w:t>Данный уровень предполагает формирование коммуникационной стратегии организации, которая представляет собой широкомасштабную и долгосрочную программу достижения целей фирмы путем использования всех коммуникационных ресурсов и организации коммуникативного пространства</w:t>
            </w:r>
            <w:r w:rsidR="0001571E">
              <w:rPr>
                <w:rFonts w:ascii="Times New Roman" w:hAnsi="Times New Roman" w:cs="Times New Roman"/>
                <w:b/>
                <w:bCs/>
                <w:sz w:val="20"/>
                <w:szCs w:val="20"/>
              </w:rPr>
              <w:t>.</w:t>
            </w:r>
          </w:p>
        </w:tc>
      </w:tr>
      <w:tr w:rsidR="00B203B6" w:rsidRPr="00952D60" w14:paraId="59F91228" w14:textId="77777777" w:rsidTr="00CE1793">
        <w:trPr>
          <w:trHeight w:val="2210"/>
        </w:trPr>
        <w:tc>
          <w:tcPr>
            <w:tcW w:w="449" w:type="pct"/>
          </w:tcPr>
          <w:p w14:paraId="1ECAB330" w14:textId="77777777" w:rsidR="000E2804" w:rsidRPr="00952D60" w:rsidRDefault="000E2804" w:rsidP="000E2804">
            <w:pPr>
              <w:rPr>
                <w:rFonts w:ascii="Times New Roman" w:hAnsi="Times New Roman" w:cs="Times New Roman"/>
                <w:color w:val="FF0000"/>
                <w:sz w:val="20"/>
                <w:szCs w:val="20"/>
              </w:rPr>
            </w:pPr>
          </w:p>
        </w:tc>
        <w:tc>
          <w:tcPr>
            <w:tcW w:w="811" w:type="pct"/>
          </w:tcPr>
          <w:p w14:paraId="6148FBCC" w14:textId="77777777" w:rsidR="000E2804" w:rsidRPr="00952D60" w:rsidRDefault="000E2804" w:rsidP="000E2804">
            <w:pPr>
              <w:autoSpaceDE w:val="0"/>
              <w:autoSpaceDN w:val="0"/>
              <w:adjustRightInd w:val="0"/>
              <w:jc w:val="both"/>
              <w:rPr>
                <w:rFonts w:ascii="Times New Roman" w:hAnsi="Times New Roman" w:cs="Times New Roman"/>
                <w:color w:val="FF0000"/>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47F0A643" w14:textId="0119B356" w:rsidR="000E2804" w:rsidRPr="007C706B" w:rsidRDefault="00952D60" w:rsidP="00B203B6">
            <w:pPr>
              <w:jc w:val="center"/>
              <w:rPr>
                <w:rFonts w:ascii="Times New Roman" w:hAnsi="Times New Roman" w:cs="Times New Roman"/>
                <w:sz w:val="20"/>
                <w:szCs w:val="20"/>
              </w:rPr>
            </w:pPr>
            <w:r w:rsidRPr="007C706B">
              <w:rPr>
                <w:rFonts w:ascii="Times New Roman" w:hAnsi="Times New Roman" w:cs="Times New Roman"/>
                <w:sz w:val="20"/>
                <w:szCs w:val="20"/>
              </w:rPr>
              <w:t>П</w:t>
            </w:r>
            <w:r w:rsidR="000E2804" w:rsidRPr="007C706B">
              <w:rPr>
                <w:rFonts w:ascii="Times New Roman" w:hAnsi="Times New Roman" w:cs="Times New Roman"/>
                <w:sz w:val="20"/>
                <w:szCs w:val="20"/>
              </w:rPr>
              <w:t>сихология социального взаимодействия</w:t>
            </w:r>
          </w:p>
        </w:tc>
        <w:tc>
          <w:tcPr>
            <w:tcW w:w="3154" w:type="pct"/>
          </w:tcPr>
          <w:p w14:paraId="74924A5A" w14:textId="524DB560" w:rsidR="00AE5AE7" w:rsidRPr="007C706B" w:rsidRDefault="00C35299" w:rsidP="00AE5AE7">
            <w:pPr>
              <w:jc w:val="both"/>
              <w:rPr>
                <w:rFonts w:ascii="Times New Roman" w:hAnsi="Times New Roman" w:cs="Times New Roman"/>
                <w:sz w:val="20"/>
                <w:szCs w:val="20"/>
              </w:rPr>
            </w:pPr>
            <w:r w:rsidRPr="007C706B">
              <w:rPr>
                <w:rFonts w:ascii="Times New Roman" w:hAnsi="Times New Roman" w:cs="Times New Roman"/>
                <w:sz w:val="20"/>
                <w:szCs w:val="20"/>
              </w:rPr>
              <w:t>49</w:t>
            </w:r>
            <w:r w:rsidR="00AE5AE7" w:rsidRPr="007C706B">
              <w:rPr>
                <w:rFonts w:ascii="Times New Roman" w:hAnsi="Times New Roman" w:cs="Times New Roman"/>
                <w:sz w:val="20"/>
                <w:szCs w:val="20"/>
              </w:rPr>
              <w:t xml:space="preserve">. У Вас (в компании) около трех лет работает сотрудница </w:t>
            </w:r>
            <w:proofErr w:type="spellStart"/>
            <w:r w:rsidR="00AE5AE7" w:rsidRPr="007C706B">
              <w:rPr>
                <w:rFonts w:ascii="Times New Roman" w:hAnsi="Times New Roman" w:cs="Times New Roman"/>
                <w:sz w:val="20"/>
                <w:szCs w:val="20"/>
              </w:rPr>
              <w:t>Причинина</w:t>
            </w:r>
            <w:proofErr w:type="spellEnd"/>
            <w:r w:rsidR="00AE5AE7" w:rsidRPr="007C706B">
              <w:rPr>
                <w:rFonts w:ascii="Times New Roman" w:hAnsi="Times New Roman" w:cs="Times New Roman"/>
                <w:sz w:val="20"/>
                <w:szCs w:val="20"/>
              </w:rPr>
              <w:t xml:space="preserve">. Как сотрудница она выполняет все распоряжения, никогда не затягивала со сроками исполнения порученных заданий, но качество составленных ею документов оставляет желать лучшего. Всю информацию, представляемую заказчикам и поставщикам необходимо перепроверять за </w:t>
            </w:r>
            <w:proofErr w:type="spellStart"/>
            <w:r w:rsidR="00AE5AE7" w:rsidRPr="007C706B">
              <w:rPr>
                <w:rFonts w:ascii="Times New Roman" w:hAnsi="Times New Roman" w:cs="Times New Roman"/>
                <w:sz w:val="20"/>
                <w:szCs w:val="20"/>
              </w:rPr>
              <w:t>Причининой</w:t>
            </w:r>
            <w:proofErr w:type="spellEnd"/>
            <w:r w:rsidR="00AE5AE7" w:rsidRPr="007C706B">
              <w:rPr>
                <w:rFonts w:ascii="Times New Roman" w:hAnsi="Times New Roman" w:cs="Times New Roman"/>
                <w:sz w:val="20"/>
                <w:szCs w:val="20"/>
              </w:rPr>
              <w:t xml:space="preserve">. Кроме того, стабильно, три-пять раз в месяц она отпрашивается у Вас на пол дня. Все обоснования причин выглядят вполне правдоподобно: умер родственник, заболел ребенок, </w:t>
            </w:r>
            <w:proofErr w:type="spellStart"/>
            <w:r w:rsidR="00AE5AE7" w:rsidRPr="007C706B">
              <w:rPr>
                <w:rFonts w:ascii="Times New Roman" w:hAnsi="Times New Roman" w:cs="Times New Roman"/>
                <w:sz w:val="20"/>
                <w:szCs w:val="20"/>
              </w:rPr>
              <w:t>размерзлись</w:t>
            </w:r>
            <w:proofErr w:type="spellEnd"/>
            <w:r w:rsidR="00AE5AE7" w:rsidRPr="007C706B">
              <w:rPr>
                <w:rFonts w:ascii="Times New Roman" w:hAnsi="Times New Roman" w:cs="Times New Roman"/>
                <w:sz w:val="20"/>
                <w:szCs w:val="20"/>
              </w:rPr>
              <w:t xml:space="preserve"> трубы отопления и т.д. Сегодня Вам лично позвонил один из важных клиентов и на повышенных тонах объяснил, что необходимо внести исправления в полученный от </w:t>
            </w:r>
            <w:proofErr w:type="spellStart"/>
            <w:r w:rsidR="00AE5AE7" w:rsidRPr="007C706B">
              <w:rPr>
                <w:rFonts w:ascii="Times New Roman" w:hAnsi="Times New Roman" w:cs="Times New Roman"/>
                <w:sz w:val="20"/>
                <w:szCs w:val="20"/>
              </w:rPr>
              <w:t>Причининой</w:t>
            </w:r>
            <w:proofErr w:type="spellEnd"/>
            <w:r w:rsidR="00AE5AE7" w:rsidRPr="007C706B">
              <w:rPr>
                <w:rFonts w:ascii="Times New Roman" w:hAnsi="Times New Roman" w:cs="Times New Roman"/>
                <w:sz w:val="20"/>
                <w:szCs w:val="20"/>
              </w:rPr>
              <w:t xml:space="preserve"> документ, а ее мобильный телефон отключен.</w:t>
            </w:r>
          </w:p>
          <w:p w14:paraId="76273A6B" w14:textId="68438ED3" w:rsidR="000E2804" w:rsidRPr="007C706B" w:rsidRDefault="00AE5AE7" w:rsidP="0001571E">
            <w:pPr>
              <w:jc w:val="both"/>
              <w:rPr>
                <w:rFonts w:ascii="Times New Roman" w:hAnsi="Times New Roman" w:cs="Times New Roman"/>
                <w:b/>
                <w:sz w:val="20"/>
                <w:szCs w:val="20"/>
              </w:rPr>
            </w:pPr>
            <w:r w:rsidRPr="007C706B">
              <w:rPr>
                <w:rFonts w:ascii="Times New Roman" w:hAnsi="Times New Roman" w:cs="Times New Roman"/>
                <w:sz w:val="20"/>
                <w:szCs w:val="20"/>
              </w:rPr>
              <w:t xml:space="preserve">Какая мера может быть применена к сотруднице в данной ситуации? </w:t>
            </w:r>
          </w:p>
        </w:tc>
      </w:tr>
      <w:tr w:rsidR="00C35299" w:rsidRPr="00C35299" w14:paraId="04B24227" w14:textId="77777777" w:rsidTr="00002D34">
        <w:trPr>
          <w:trHeight w:val="1968"/>
        </w:trPr>
        <w:tc>
          <w:tcPr>
            <w:tcW w:w="449" w:type="pct"/>
          </w:tcPr>
          <w:p w14:paraId="05DDED72" w14:textId="77777777" w:rsidR="000E2804" w:rsidRPr="00C35299" w:rsidRDefault="000E2804" w:rsidP="000E2804">
            <w:pPr>
              <w:rPr>
                <w:rFonts w:ascii="Times New Roman" w:hAnsi="Times New Roman" w:cs="Times New Roman"/>
                <w:sz w:val="20"/>
                <w:szCs w:val="20"/>
              </w:rPr>
            </w:pPr>
            <w:r w:rsidRPr="00C35299">
              <w:rPr>
                <w:rFonts w:ascii="Times New Roman" w:hAnsi="Times New Roman" w:cs="Times New Roman"/>
                <w:sz w:val="20"/>
                <w:szCs w:val="20"/>
              </w:rPr>
              <w:t>УК-5</w:t>
            </w:r>
          </w:p>
          <w:p w14:paraId="2DEAD47B" w14:textId="77777777" w:rsidR="000E2804" w:rsidRPr="00C35299" w:rsidRDefault="000E2804" w:rsidP="000E2804">
            <w:pPr>
              <w:jc w:val="both"/>
              <w:rPr>
                <w:rFonts w:ascii="Times New Roman" w:eastAsia="Times New Roman" w:hAnsi="Times New Roman" w:cs="Times New Roman"/>
                <w:sz w:val="20"/>
                <w:szCs w:val="20"/>
                <w:lang w:eastAsia="ru-RU"/>
              </w:rPr>
            </w:pPr>
          </w:p>
        </w:tc>
        <w:tc>
          <w:tcPr>
            <w:tcW w:w="811" w:type="pct"/>
          </w:tcPr>
          <w:p w14:paraId="24E630A7" w14:textId="77777777" w:rsidR="000E2804" w:rsidRPr="00C35299" w:rsidRDefault="000E2804" w:rsidP="00952D60">
            <w:pPr>
              <w:autoSpaceDE w:val="0"/>
              <w:autoSpaceDN w:val="0"/>
              <w:adjustRightInd w:val="0"/>
              <w:rPr>
                <w:rFonts w:ascii="Times New Roman" w:eastAsia="Calibri" w:hAnsi="Times New Roman" w:cs="Times New Roman"/>
                <w:sz w:val="20"/>
                <w:szCs w:val="20"/>
                <w:lang w:eastAsia="ru-RU"/>
              </w:rPr>
            </w:pPr>
            <w:r w:rsidRPr="00C35299">
              <w:rPr>
                <w:rFonts w:ascii="Times New Roman" w:hAnsi="Times New Roman" w:cs="Times New Roman"/>
                <w:sz w:val="20"/>
                <w:szCs w:val="20"/>
              </w:rPr>
              <w:t>Способен анализировать и учитывать разнообразие культур в процессе межкультурного взаимодействия</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2DE53276" w14:textId="201E2F46" w:rsidR="000E2804" w:rsidRPr="007C706B" w:rsidRDefault="000E2804" w:rsidP="00952D60">
            <w:pPr>
              <w:jc w:val="center"/>
              <w:rPr>
                <w:rFonts w:ascii="Times New Roman" w:eastAsia="Times New Roman" w:hAnsi="Times New Roman" w:cs="Times New Roman"/>
                <w:sz w:val="20"/>
                <w:szCs w:val="20"/>
                <w:lang w:eastAsia="ru-RU"/>
              </w:rPr>
            </w:pPr>
            <w:r w:rsidRPr="007C706B">
              <w:rPr>
                <w:rFonts w:ascii="Times New Roman" w:eastAsia="Times New Roman" w:hAnsi="Times New Roman" w:cs="Times New Roman"/>
                <w:sz w:val="20"/>
                <w:szCs w:val="20"/>
                <w:lang w:eastAsia="ru-RU"/>
              </w:rPr>
              <w:t>Психология социального взаимодействия,</w:t>
            </w:r>
          </w:p>
        </w:tc>
        <w:tc>
          <w:tcPr>
            <w:tcW w:w="3154" w:type="pct"/>
          </w:tcPr>
          <w:p w14:paraId="4C12266A" w14:textId="70580425" w:rsidR="000E2804" w:rsidRPr="007C706B" w:rsidRDefault="00C35299" w:rsidP="000E2804">
            <w:pPr>
              <w:pStyle w:val="a4"/>
              <w:ind w:left="0"/>
              <w:jc w:val="both"/>
              <w:rPr>
                <w:rFonts w:ascii="Times New Roman" w:hAnsi="Times New Roman" w:cs="Times New Roman"/>
                <w:sz w:val="20"/>
                <w:szCs w:val="20"/>
              </w:rPr>
            </w:pPr>
            <w:r w:rsidRPr="007C706B">
              <w:rPr>
                <w:rFonts w:ascii="Times New Roman" w:hAnsi="Times New Roman" w:cs="Times New Roman"/>
                <w:sz w:val="20"/>
                <w:szCs w:val="20"/>
              </w:rPr>
              <w:t>50</w:t>
            </w:r>
            <w:r w:rsidR="000E2804" w:rsidRPr="007C706B">
              <w:rPr>
                <w:rFonts w:ascii="Times New Roman" w:hAnsi="Times New Roman" w:cs="Times New Roman"/>
                <w:sz w:val="20"/>
                <w:szCs w:val="20"/>
              </w:rPr>
              <w:t>. Прочитайте высказывание и вставьте пропущенное слово (словосочетание). В процессе социального взаимодействия необходимо учитывать _________</w:t>
            </w:r>
            <w:proofErr w:type="gramStart"/>
            <w:r w:rsidR="000E2804" w:rsidRPr="007C706B">
              <w:rPr>
                <w:rFonts w:ascii="Times New Roman" w:hAnsi="Times New Roman" w:cs="Times New Roman"/>
                <w:sz w:val="20"/>
                <w:szCs w:val="20"/>
              </w:rPr>
              <w:t>_  _</w:t>
            </w:r>
            <w:proofErr w:type="gramEnd"/>
            <w:r w:rsidR="000E2804" w:rsidRPr="007C706B">
              <w:rPr>
                <w:rFonts w:ascii="Times New Roman" w:hAnsi="Times New Roman" w:cs="Times New Roman"/>
                <w:sz w:val="20"/>
                <w:szCs w:val="20"/>
              </w:rPr>
              <w:t xml:space="preserve">_________  партнёра. Приведите пример. </w:t>
            </w:r>
          </w:p>
          <w:p w14:paraId="321C5D54" w14:textId="77777777" w:rsidR="007C706B" w:rsidRDefault="007C706B" w:rsidP="000E2804">
            <w:pPr>
              <w:pStyle w:val="a4"/>
              <w:ind w:left="0"/>
              <w:jc w:val="both"/>
              <w:rPr>
                <w:rFonts w:ascii="Times New Roman" w:hAnsi="Times New Roman" w:cs="Times New Roman"/>
                <w:sz w:val="20"/>
                <w:szCs w:val="20"/>
              </w:rPr>
            </w:pPr>
          </w:p>
          <w:p w14:paraId="7866E472" w14:textId="02CB23B3" w:rsidR="000E2804" w:rsidRPr="007C706B" w:rsidRDefault="00C35299" w:rsidP="000E2804">
            <w:pPr>
              <w:pStyle w:val="a4"/>
              <w:ind w:left="0"/>
              <w:jc w:val="both"/>
              <w:rPr>
                <w:rFonts w:ascii="Times New Roman" w:hAnsi="Times New Roman" w:cs="Times New Roman"/>
                <w:b/>
                <w:sz w:val="20"/>
                <w:szCs w:val="20"/>
              </w:rPr>
            </w:pPr>
            <w:r w:rsidRPr="007C706B">
              <w:rPr>
                <w:rFonts w:ascii="Times New Roman" w:hAnsi="Times New Roman" w:cs="Times New Roman"/>
                <w:sz w:val="20"/>
                <w:szCs w:val="20"/>
              </w:rPr>
              <w:t>51</w:t>
            </w:r>
            <w:r w:rsidR="000E2804" w:rsidRPr="007C706B">
              <w:rPr>
                <w:rFonts w:ascii="Times New Roman" w:hAnsi="Times New Roman" w:cs="Times New Roman"/>
                <w:sz w:val="20"/>
                <w:szCs w:val="20"/>
              </w:rPr>
              <w:t>. Закончите предложение, вставив пропущенное слово (словосочетание). Барьер двойника относится к группе коммуникативных барьеров, которая называется _________</w:t>
            </w:r>
            <w:proofErr w:type="gramStart"/>
            <w:r w:rsidR="000E2804" w:rsidRPr="007C706B">
              <w:rPr>
                <w:rFonts w:ascii="Times New Roman" w:hAnsi="Times New Roman" w:cs="Times New Roman"/>
                <w:sz w:val="20"/>
                <w:szCs w:val="20"/>
              </w:rPr>
              <w:t>_  _</w:t>
            </w:r>
            <w:proofErr w:type="gramEnd"/>
            <w:r w:rsidR="000E2804" w:rsidRPr="007C706B">
              <w:rPr>
                <w:rFonts w:ascii="Times New Roman" w:hAnsi="Times New Roman" w:cs="Times New Roman"/>
                <w:sz w:val="20"/>
                <w:szCs w:val="20"/>
              </w:rPr>
              <w:t xml:space="preserve">_________. </w:t>
            </w:r>
          </w:p>
          <w:p w14:paraId="1E84010E" w14:textId="77777777" w:rsidR="007C706B" w:rsidRDefault="007C706B" w:rsidP="000E2804">
            <w:pPr>
              <w:pStyle w:val="a4"/>
              <w:ind w:left="0"/>
              <w:jc w:val="both"/>
              <w:rPr>
                <w:rFonts w:ascii="Times New Roman" w:hAnsi="Times New Roman" w:cs="Times New Roman"/>
                <w:sz w:val="20"/>
                <w:szCs w:val="20"/>
              </w:rPr>
            </w:pPr>
          </w:p>
          <w:p w14:paraId="1E56D83C" w14:textId="462544D9" w:rsidR="000E2804" w:rsidRPr="007C706B" w:rsidRDefault="00C35299" w:rsidP="0001571E">
            <w:pPr>
              <w:pStyle w:val="a4"/>
              <w:ind w:left="0"/>
              <w:jc w:val="both"/>
              <w:rPr>
                <w:rFonts w:ascii="Times New Roman" w:hAnsi="Times New Roman" w:cs="Times New Roman"/>
                <w:b/>
                <w:bCs/>
                <w:sz w:val="20"/>
                <w:szCs w:val="20"/>
              </w:rPr>
            </w:pPr>
            <w:r w:rsidRPr="007C706B">
              <w:rPr>
                <w:rFonts w:ascii="Times New Roman" w:hAnsi="Times New Roman" w:cs="Times New Roman"/>
                <w:sz w:val="20"/>
                <w:szCs w:val="20"/>
              </w:rPr>
              <w:t>52</w:t>
            </w:r>
            <w:r w:rsidR="000E2804" w:rsidRPr="007C706B">
              <w:rPr>
                <w:rFonts w:ascii="Times New Roman" w:hAnsi="Times New Roman" w:cs="Times New Roman"/>
                <w:sz w:val="20"/>
                <w:szCs w:val="20"/>
              </w:rPr>
              <w:t>. Закончите предложение, вставив пропущенное слово (словосочетание). Впечатление, которое оказывают люди друг на друга при знакомстве называется _________</w:t>
            </w:r>
            <w:proofErr w:type="gramStart"/>
            <w:r w:rsidR="000E2804" w:rsidRPr="007C706B">
              <w:rPr>
                <w:rFonts w:ascii="Times New Roman" w:hAnsi="Times New Roman" w:cs="Times New Roman"/>
                <w:sz w:val="20"/>
                <w:szCs w:val="20"/>
              </w:rPr>
              <w:t>_  _</w:t>
            </w:r>
            <w:proofErr w:type="gramEnd"/>
            <w:r w:rsidR="000E2804" w:rsidRPr="007C706B">
              <w:rPr>
                <w:rFonts w:ascii="Times New Roman" w:hAnsi="Times New Roman" w:cs="Times New Roman"/>
                <w:sz w:val="20"/>
                <w:szCs w:val="20"/>
              </w:rPr>
              <w:t xml:space="preserve">_________. </w:t>
            </w:r>
          </w:p>
        </w:tc>
      </w:tr>
      <w:tr w:rsidR="00C35299" w:rsidRPr="001676B3" w14:paraId="3CC670CE" w14:textId="77777777" w:rsidTr="00002D34">
        <w:trPr>
          <w:trHeight w:val="1130"/>
        </w:trPr>
        <w:tc>
          <w:tcPr>
            <w:tcW w:w="449" w:type="pct"/>
          </w:tcPr>
          <w:p w14:paraId="32CE976F" w14:textId="77777777" w:rsidR="000E2804" w:rsidRPr="00C35299" w:rsidRDefault="000E2804" w:rsidP="000E2804">
            <w:pPr>
              <w:rPr>
                <w:rFonts w:ascii="Times New Roman" w:hAnsi="Times New Roman" w:cs="Times New Roman"/>
                <w:sz w:val="20"/>
                <w:szCs w:val="20"/>
              </w:rPr>
            </w:pPr>
          </w:p>
        </w:tc>
        <w:tc>
          <w:tcPr>
            <w:tcW w:w="811" w:type="pct"/>
          </w:tcPr>
          <w:p w14:paraId="3A944BDA" w14:textId="77777777" w:rsidR="000E2804" w:rsidRPr="00C35299" w:rsidRDefault="000E2804"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662EAB75" w14:textId="0C17D0DE" w:rsidR="000E2804" w:rsidRPr="00C35299" w:rsidRDefault="00952D60" w:rsidP="00952D60">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Деловой иностранный язык</w:t>
            </w:r>
          </w:p>
        </w:tc>
        <w:tc>
          <w:tcPr>
            <w:tcW w:w="3154" w:type="pct"/>
          </w:tcPr>
          <w:p w14:paraId="3E053150" w14:textId="3980C7B3" w:rsidR="00CE5AF5" w:rsidRPr="00C35299" w:rsidRDefault="00C35299" w:rsidP="00CE5AF5">
            <w:pPr>
              <w:pStyle w:val="a4"/>
              <w:ind w:left="0"/>
              <w:jc w:val="both"/>
              <w:rPr>
                <w:rFonts w:ascii="Times New Roman" w:hAnsi="Times New Roman" w:cs="Times New Roman"/>
                <w:sz w:val="20"/>
                <w:szCs w:val="20"/>
              </w:rPr>
            </w:pPr>
            <w:r w:rsidRPr="00C35299">
              <w:rPr>
                <w:rFonts w:ascii="Times New Roman" w:hAnsi="Times New Roman" w:cs="Times New Roman"/>
                <w:sz w:val="20"/>
                <w:szCs w:val="20"/>
              </w:rPr>
              <w:t xml:space="preserve">53. </w:t>
            </w:r>
            <w:r w:rsidR="00CE5AF5" w:rsidRPr="00C35299">
              <w:rPr>
                <w:rFonts w:ascii="Times New Roman" w:hAnsi="Times New Roman" w:cs="Times New Roman"/>
                <w:sz w:val="20"/>
                <w:szCs w:val="20"/>
                <w:lang w:val="en-US"/>
              </w:rPr>
              <w:t>Speaking</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about</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people</w:t>
            </w:r>
            <w:r w:rsidR="00CE5AF5" w:rsidRPr="00C35299">
              <w:rPr>
                <w:rFonts w:ascii="Times New Roman" w:hAnsi="Times New Roman" w:cs="Times New Roman"/>
                <w:sz w:val="20"/>
                <w:szCs w:val="20"/>
              </w:rPr>
              <w:t>’</w:t>
            </w:r>
            <w:r w:rsidR="00CE5AF5" w:rsidRPr="00C35299">
              <w:rPr>
                <w:rFonts w:ascii="Times New Roman" w:hAnsi="Times New Roman" w:cs="Times New Roman"/>
                <w:sz w:val="20"/>
                <w:szCs w:val="20"/>
                <w:lang w:val="en-US"/>
              </w:rPr>
              <w:t>s</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income</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is</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accepted</w:t>
            </w:r>
            <w:r w:rsidR="00CE5AF5" w:rsidRPr="00C35299">
              <w:rPr>
                <w:rFonts w:ascii="Times New Roman" w:hAnsi="Times New Roman" w:cs="Times New Roman"/>
                <w:sz w:val="20"/>
                <w:szCs w:val="20"/>
              </w:rPr>
              <w:t xml:space="preserve"> </w:t>
            </w:r>
            <w:r w:rsidR="00CE5AF5" w:rsidRPr="00C35299">
              <w:rPr>
                <w:rFonts w:ascii="Times New Roman" w:hAnsi="Times New Roman" w:cs="Times New Roman"/>
                <w:sz w:val="20"/>
                <w:szCs w:val="20"/>
                <w:lang w:val="en-US"/>
              </w:rPr>
              <w:t>in</w:t>
            </w:r>
            <w:r w:rsidR="00CE5AF5" w:rsidRPr="00C35299">
              <w:rPr>
                <w:rFonts w:ascii="Times New Roman" w:hAnsi="Times New Roman" w:cs="Times New Roman"/>
                <w:sz w:val="20"/>
                <w:szCs w:val="20"/>
              </w:rPr>
              <w:t xml:space="preserve"> (</w:t>
            </w:r>
            <w:proofErr w:type="gramStart"/>
            <w:r w:rsidR="00CE5AF5" w:rsidRPr="00C35299">
              <w:rPr>
                <w:rFonts w:ascii="Times New Roman" w:hAnsi="Times New Roman" w:cs="Times New Roman"/>
                <w:sz w:val="20"/>
                <w:szCs w:val="20"/>
              </w:rPr>
              <w:t>1)_</w:t>
            </w:r>
            <w:proofErr w:type="gramEnd"/>
            <w:r w:rsidR="00CE5AF5" w:rsidRPr="00C35299">
              <w:rPr>
                <w:rFonts w:ascii="Times New Roman" w:hAnsi="Times New Roman" w:cs="Times New Roman"/>
                <w:sz w:val="20"/>
                <w:szCs w:val="20"/>
              </w:rPr>
              <w:t xml:space="preserve">_______, </w:t>
            </w:r>
            <w:proofErr w:type="spellStart"/>
            <w:r w:rsidR="00CE5AF5" w:rsidRPr="00C35299">
              <w:rPr>
                <w:rFonts w:ascii="Times New Roman" w:hAnsi="Times New Roman" w:cs="Times New Roman"/>
                <w:sz w:val="20"/>
                <w:szCs w:val="20"/>
              </w:rPr>
              <w:t>but</w:t>
            </w:r>
            <w:proofErr w:type="spellEnd"/>
            <w:r w:rsidR="00CE5AF5" w:rsidRPr="00C35299">
              <w:rPr>
                <w:rFonts w:ascii="Times New Roman" w:hAnsi="Times New Roman" w:cs="Times New Roman"/>
                <w:sz w:val="20"/>
                <w:szCs w:val="20"/>
              </w:rPr>
              <w:t xml:space="preserve"> </w:t>
            </w:r>
            <w:proofErr w:type="spellStart"/>
            <w:r w:rsidR="00CE5AF5" w:rsidRPr="00C35299">
              <w:rPr>
                <w:rFonts w:ascii="Times New Roman" w:hAnsi="Times New Roman" w:cs="Times New Roman"/>
                <w:sz w:val="20"/>
                <w:szCs w:val="20"/>
              </w:rPr>
              <w:t>it</w:t>
            </w:r>
            <w:proofErr w:type="spellEnd"/>
            <w:r w:rsidR="00CE5AF5" w:rsidRPr="00C35299">
              <w:rPr>
                <w:rFonts w:ascii="Times New Roman" w:hAnsi="Times New Roman" w:cs="Times New Roman"/>
                <w:sz w:val="20"/>
                <w:szCs w:val="20"/>
              </w:rPr>
              <w:t xml:space="preserve"> </w:t>
            </w:r>
            <w:proofErr w:type="spellStart"/>
            <w:r w:rsidR="00CE5AF5" w:rsidRPr="00C35299">
              <w:rPr>
                <w:rFonts w:ascii="Times New Roman" w:hAnsi="Times New Roman" w:cs="Times New Roman"/>
                <w:sz w:val="20"/>
                <w:szCs w:val="20"/>
              </w:rPr>
              <w:t>is</w:t>
            </w:r>
            <w:proofErr w:type="spellEnd"/>
            <w:r w:rsidR="00CE5AF5" w:rsidRPr="00C35299">
              <w:rPr>
                <w:rFonts w:ascii="Times New Roman" w:hAnsi="Times New Roman" w:cs="Times New Roman"/>
                <w:sz w:val="20"/>
                <w:szCs w:val="20"/>
              </w:rPr>
              <w:t xml:space="preserve"> </w:t>
            </w:r>
            <w:proofErr w:type="spellStart"/>
            <w:r w:rsidR="00CE5AF5" w:rsidRPr="00C35299">
              <w:rPr>
                <w:rFonts w:ascii="Times New Roman" w:hAnsi="Times New Roman" w:cs="Times New Roman"/>
                <w:sz w:val="20"/>
                <w:szCs w:val="20"/>
              </w:rPr>
              <w:t>completely</w:t>
            </w:r>
            <w:proofErr w:type="spellEnd"/>
            <w:r w:rsidR="00CE5AF5" w:rsidRPr="00C35299">
              <w:rPr>
                <w:rFonts w:ascii="Times New Roman" w:hAnsi="Times New Roman" w:cs="Times New Roman"/>
                <w:sz w:val="20"/>
                <w:szCs w:val="20"/>
              </w:rPr>
              <w:t xml:space="preserve"> </w:t>
            </w:r>
            <w:proofErr w:type="spellStart"/>
            <w:r w:rsidR="00CE5AF5" w:rsidRPr="00C35299">
              <w:rPr>
                <w:rFonts w:ascii="Times New Roman" w:hAnsi="Times New Roman" w:cs="Times New Roman"/>
                <w:sz w:val="20"/>
                <w:szCs w:val="20"/>
              </w:rPr>
              <w:t>unaccepted</w:t>
            </w:r>
            <w:proofErr w:type="spellEnd"/>
            <w:r w:rsidR="00CE5AF5" w:rsidRPr="00C35299">
              <w:rPr>
                <w:rFonts w:ascii="Times New Roman" w:hAnsi="Times New Roman" w:cs="Times New Roman"/>
                <w:sz w:val="20"/>
                <w:szCs w:val="20"/>
              </w:rPr>
              <w:t xml:space="preserve"> </w:t>
            </w:r>
            <w:proofErr w:type="spellStart"/>
            <w:r w:rsidR="00CE5AF5" w:rsidRPr="00C35299">
              <w:rPr>
                <w:rFonts w:ascii="Times New Roman" w:hAnsi="Times New Roman" w:cs="Times New Roman"/>
                <w:sz w:val="20"/>
                <w:szCs w:val="20"/>
              </w:rPr>
              <w:t>in</w:t>
            </w:r>
            <w:proofErr w:type="spellEnd"/>
            <w:r w:rsidR="00CE5AF5" w:rsidRPr="00C35299">
              <w:rPr>
                <w:rFonts w:ascii="Times New Roman" w:hAnsi="Times New Roman" w:cs="Times New Roman"/>
                <w:sz w:val="20"/>
                <w:szCs w:val="20"/>
              </w:rPr>
              <w:t xml:space="preserve"> (2)________. – В США считается вполне допустимым разговор о доходах, в Германии эта тема – табу.</w:t>
            </w:r>
          </w:p>
          <w:p w14:paraId="361C2D0B" w14:textId="77777777" w:rsidR="007C706B" w:rsidRPr="00EB6262" w:rsidRDefault="007C706B" w:rsidP="00CE5AF5">
            <w:pPr>
              <w:pStyle w:val="a4"/>
              <w:ind w:left="0"/>
              <w:jc w:val="both"/>
              <w:rPr>
                <w:rFonts w:ascii="Times New Roman" w:hAnsi="Times New Roman" w:cs="Times New Roman"/>
                <w:sz w:val="20"/>
                <w:szCs w:val="20"/>
              </w:rPr>
            </w:pPr>
          </w:p>
          <w:p w14:paraId="058A6DA4" w14:textId="1C79E06B" w:rsidR="00CE5AF5" w:rsidRPr="00C35299" w:rsidRDefault="00C35299" w:rsidP="00CE5AF5">
            <w:pPr>
              <w:pStyle w:val="a4"/>
              <w:ind w:left="0"/>
              <w:jc w:val="both"/>
              <w:rPr>
                <w:rFonts w:ascii="Times New Roman" w:hAnsi="Times New Roman" w:cs="Times New Roman"/>
                <w:sz w:val="20"/>
                <w:szCs w:val="20"/>
                <w:lang w:val="en-US"/>
              </w:rPr>
            </w:pPr>
            <w:r w:rsidRPr="00C35299">
              <w:rPr>
                <w:rFonts w:ascii="Times New Roman" w:hAnsi="Times New Roman" w:cs="Times New Roman"/>
                <w:sz w:val="20"/>
                <w:szCs w:val="20"/>
                <w:lang w:val="en-US"/>
              </w:rPr>
              <w:t xml:space="preserve">54. </w:t>
            </w:r>
            <w:r w:rsidR="00CE5AF5" w:rsidRPr="00C35299">
              <w:rPr>
                <w:rFonts w:ascii="Times New Roman" w:hAnsi="Times New Roman" w:cs="Times New Roman"/>
                <w:sz w:val="20"/>
                <w:szCs w:val="20"/>
                <w:lang w:val="en-US"/>
              </w:rPr>
              <w:t xml:space="preserve">Decipher the abbreviation AIDA. – </w:t>
            </w:r>
            <w:r w:rsidR="00CE5AF5" w:rsidRPr="00C35299">
              <w:rPr>
                <w:rFonts w:ascii="Times New Roman" w:hAnsi="Times New Roman" w:cs="Times New Roman"/>
                <w:sz w:val="20"/>
                <w:szCs w:val="20"/>
              </w:rPr>
              <w:t>Расшифруйте</w:t>
            </w:r>
            <w:r w:rsidR="00CE5AF5" w:rsidRPr="00C35299">
              <w:rPr>
                <w:rFonts w:ascii="Times New Roman" w:hAnsi="Times New Roman" w:cs="Times New Roman"/>
                <w:sz w:val="20"/>
                <w:szCs w:val="20"/>
                <w:lang w:val="en-US"/>
              </w:rPr>
              <w:t xml:space="preserve"> </w:t>
            </w:r>
            <w:r w:rsidR="00CE5AF5" w:rsidRPr="00C35299">
              <w:rPr>
                <w:rFonts w:ascii="Times New Roman" w:hAnsi="Times New Roman" w:cs="Times New Roman"/>
                <w:sz w:val="20"/>
                <w:szCs w:val="20"/>
              </w:rPr>
              <w:t>аббревиатуру</w:t>
            </w:r>
            <w:r w:rsidR="00CE5AF5" w:rsidRPr="00C35299">
              <w:rPr>
                <w:rFonts w:ascii="Times New Roman" w:hAnsi="Times New Roman" w:cs="Times New Roman"/>
                <w:sz w:val="20"/>
                <w:szCs w:val="20"/>
                <w:lang w:val="en-US"/>
              </w:rPr>
              <w:t xml:space="preserve"> AIDA.</w:t>
            </w:r>
          </w:p>
          <w:p w14:paraId="2774895D" w14:textId="1ECF02DE" w:rsidR="000E2804" w:rsidRPr="00C35299" w:rsidRDefault="000E2804" w:rsidP="007F04C7">
            <w:pPr>
              <w:pStyle w:val="a4"/>
              <w:ind w:left="0"/>
              <w:jc w:val="both"/>
              <w:rPr>
                <w:rFonts w:ascii="Times New Roman" w:hAnsi="Times New Roman" w:cs="Times New Roman"/>
                <w:sz w:val="20"/>
                <w:szCs w:val="20"/>
                <w:lang w:val="en-US"/>
              </w:rPr>
            </w:pPr>
          </w:p>
        </w:tc>
      </w:tr>
      <w:tr w:rsidR="00C35299" w:rsidRPr="001676B3" w14:paraId="2EEA631B" w14:textId="77777777" w:rsidTr="00002D34">
        <w:trPr>
          <w:trHeight w:val="2238"/>
        </w:trPr>
        <w:tc>
          <w:tcPr>
            <w:tcW w:w="449" w:type="pct"/>
          </w:tcPr>
          <w:p w14:paraId="3B0C4C16" w14:textId="77777777" w:rsidR="000E2804" w:rsidRPr="00C35299" w:rsidRDefault="000E2804" w:rsidP="000E2804">
            <w:pPr>
              <w:rPr>
                <w:rFonts w:ascii="Times New Roman" w:hAnsi="Times New Roman" w:cs="Times New Roman"/>
                <w:sz w:val="20"/>
                <w:szCs w:val="20"/>
                <w:lang w:val="en-US"/>
              </w:rPr>
            </w:pPr>
          </w:p>
        </w:tc>
        <w:tc>
          <w:tcPr>
            <w:tcW w:w="811" w:type="pct"/>
          </w:tcPr>
          <w:p w14:paraId="61CFBE3C" w14:textId="77777777" w:rsidR="000E2804" w:rsidRPr="00C35299" w:rsidRDefault="000E2804" w:rsidP="000E2804">
            <w:pPr>
              <w:autoSpaceDE w:val="0"/>
              <w:autoSpaceDN w:val="0"/>
              <w:adjustRightInd w:val="0"/>
              <w:jc w:val="both"/>
              <w:rPr>
                <w:rFonts w:ascii="Times New Roman" w:hAnsi="Times New Roman" w:cs="Times New Roman"/>
                <w:sz w:val="20"/>
                <w:szCs w:val="20"/>
                <w:lang w:val="en-US"/>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79C1E041" w14:textId="448B10D9" w:rsidR="000E2804" w:rsidRPr="007C706B" w:rsidRDefault="007C706B" w:rsidP="00952D60">
            <w:pPr>
              <w:jc w:val="center"/>
              <w:rPr>
                <w:rFonts w:ascii="Times New Roman" w:eastAsia="Times New Roman" w:hAnsi="Times New Roman" w:cs="Times New Roman"/>
                <w:sz w:val="20"/>
                <w:szCs w:val="20"/>
                <w:lang w:eastAsia="ru-RU"/>
              </w:rPr>
            </w:pPr>
            <w:r w:rsidRPr="007C706B">
              <w:rPr>
                <w:rFonts w:ascii="Times New Roman" w:eastAsia="Times New Roman" w:hAnsi="Times New Roman" w:cs="Times New Roman"/>
                <w:sz w:val="20"/>
                <w:szCs w:val="20"/>
                <w:lang w:eastAsia="ru-RU"/>
              </w:rPr>
              <w:t>П</w:t>
            </w:r>
            <w:r w:rsidR="000E2804" w:rsidRPr="007C706B">
              <w:rPr>
                <w:rFonts w:ascii="Times New Roman" w:eastAsia="Times New Roman" w:hAnsi="Times New Roman" w:cs="Times New Roman"/>
                <w:sz w:val="20"/>
                <w:szCs w:val="20"/>
                <w:lang w:eastAsia="ru-RU"/>
              </w:rPr>
              <w:t>рофессионально ориентированный перевод</w:t>
            </w:r>
          </w:p>
        </w:tc>
        <w:tc>
          <w:tcPr>
            <w:tcW w:w="3154" w:type="pct"/>
          </w:tcPr>
          <w:p w14:paraId="6595AA84" w14:textId="0AA319CE" w:rsidR="00CE5AF5" w:rsidRPr="007C706B" w:rsidRDefault="00C35299" w:rsidP="00CE5AF5">
            <w:pPr>
              <w:pStyle w:val="a4"/>
              <w:ind w:left="0"/>
              <w:jc w:val="both"/>
              <w:rPr>
                <w:rFonts w:ascii="Times New Roman" w:hAnsi="Times New Roman" w:cs="Times New Roman"/>
                <w:sz w:val="20"/>
                <w:szCs w:val="20"/>
                <w:lang w:val="en-US"/>
              </w:rPr>
            </w:pPr>
            <w:r w:rsidRPr="007C706B">
              <w:rPr>
                <w:rFonts w:ascii="Times New Roman" w:hAnsi="Times New Roman" w:cs="Times New Roman"/>
                <w:sz w:val="20"/>
                <w:szCs w:val="20"/>
                <w:lang w:val="en-US"/>
              </w:rPr>
              <w:t xml:space="preserve">55. </w:t>
            </w:r>
            <w:r w:rsidR="00CE5AF5" w:rsidRPr="007C706B">
              <w:rPr>
                <w:rFonts w:ascii="Times New Roman" w:hAnsi="Times New Roman" w:cs="Times New Roman"/>
                <w:sz w:val="20"/>
                <w:szCs w:val="20"/>
                <w:lang w:val="en-US"/>
              </w:rPr>
              <w:t xml:space="preserve">Read the text below and write the main idea of the text in 1-2 sentences in English. – </w:t>
            </w:r>
            <w:proofErr w:type="spellStart"/>
            <w:r w:rsidR="00CE5AF5" w:rsidRPr="007C706B">
              <w:rPr>
                <w:rFonts w:ascii="Times New Roman" w:hAnsi="Times New Roman" w:cs="Times New Roman"/>
                <w:sz w:val="20"/>
                <w:szCs w:val="20"/>
                <w:lang w:val="en-US"/>
              </w:rPr>
              <w:t>Прочитайте</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текст</w:t>
            </w:r>
            <w:proofErr w:type="spellEnd"/>
            <w:r w:rsidR="00CE5AF5" w:rsidRPr="007C706B">
              <w:rPr>
                <w:rFonts w:ascii="Times New Roman" w:hAnsi="Times New Roman" w:cs="Times New Roman"/>
                <w:sz w:val="20"/>
                <w:szCs w:val="20"/>
                <w:lang w:val="en-US"/>
              </w:rPr>
              <w:t xml:space="preserve"> и </w:t>
            </w:r>
            <w:proofErr w:type="spellStart"/>
            <w:r w:rsidR="00CE5AF5" w:rsidRPr="007C706B">
              <w:rPr>
                <w:rFonts w:ascii="Times New Roman" w:hAnsi="Times New Roman" w:cs="Times New Roman"/>
                <w:sz w:val="20"/>
                <w:szCs w:val="20"/>
                <w:lang w:val="en-US"/>
              </w:rPr>
              <w:t>напишите</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главную</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идею</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текста</w:t>
            </w:r>
            <w:proofErr w:type="spellEnd"/>
            <w:r w:rsidR="00CE5AF5" w:rsidRPr="007C706B">
              <w:rPr>
                <w:rFonts w:ascii="Times New Roman" w:hAnsi="Times New Roman" w:cs="Times New Roman"/>
                <w:sz w:val="20"/>
                <w:szCs w:val="20"/>
                <w:lang w:val="en-US"/>
              </w:rPr>
              <w:t xml:space="preserve"> в 1-2 </w:t>
            </w:r>
            <w:proofErr w:type="spellStart"/>
            <w:r w:rsidR="00CE5AF5" w:rsidRPr="007C706B">
              <w:rPr>
                <w:rFonts w:ascii="Times New Roman" w:hAnsi="Times New Roman" w:cs="Times New Roman"/>
                <w:sz w:val="20"/>
                <w:szCs w:val="20"/>
                <w:lang w:val="en-US"/>
              </w:rPr>
              <w:t>предложениях</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на</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английском</w:t>
            </w:r>
            <w:proofErr w:type="spellEnd"/>
            <w:r w:rsidR="00CE5AF5" w:rsidRPr="007C706B">
              <w:rPr>
                <w:rFonts w:ascii="Times New Roman" w:hAnsi="Times New Roman" w:cs="Times New Roman"/>
                <w:sz w:val="20"/>
                <w:szCs w:val="20"/>
                <w:lang w:val="en-US"/>
              </w:rPr>
              <w:t xml:space="preserve"> </w:t>
            </w:r>
            <w:proofErr w:type="spellStart"/>
            <w:r w:rsidR="00CE5AF5" w:rsidRPr="007C706B">
              <w:rPr>
                <w:rFonts w:ascii="Times New Roman" w:hAnsi="Times New Roman" w:cs="Times New Roman"/>
                <w:sz w:val="20"/>
                <w:szCs w:val="20"/>
                <w:lang w:val="en-US"/>
              </w:rPr>
              <w:t>языке</w:t>
            </w:r>
            <w:proofErr w:type="spellEnd"/>
            <w:r w:rsidR="00CE5AF5" w:rsidRPr="007C706B">
              <w:rPr>
                <w:rFonts w:ascii="Times New Roman" w:hAnsi="Times New Roman" w:cs="Times New Roman"/>
                <w:sz w:val="20"/>
                <w:szCs w:val="20"/>
                <w:lang w:val="en-US"/>
              </w:rPr>
              <w:t>.</w:t>
            </w:r>
          </w:p>
          <w:p w14:paraId="634B8438" w14:textId="39BB7759" w:rsidR="00CE5AF5" w:rsidRPr="007C706B" w:rsidRDefault="00CE5AF5" w:rsidP="00CE5AF5">
            <w:pPr>
              <w:pStyle w:val="a4"/>
              <w:ind w:left="0"/>
              <w:jc w:val="both"/>
              <w:rPr>
                <w:rFonts w:ascii="Times New Roman" w:hAnsi="Times New Roman" w:cs="Times New Roman"/>
                <w:sz w:val="20"/>
                <w:szCs w:val="20"/>
                <w:lang w:val="en-US"/>
              </w:rPr>
            </w:pPr>
            <w:r w:rsidRPr="007C706B">
              <w:rPr>
                <w:rFonts w:ascii="Times New Roman" w:hAnsi="Times New Roman" w:cs="Times New Roman"/>
                <w:sz w:val="20"/>
                <w:szCs w:val="20"/>
                <w:lang w:val="en-US"/>
              </w:rPr>
              <w:t xml:space="preserve">Culture is a very difficult term to define. Everyone knows what it is, but explains it in different ways. For some people it means literature, music and art. Others define it as beliefs, ways of behaving and the ideas of a particular group. There are as many definitions of culture as there are different societies. There is an idea of two types of culture: culture with a capital C and culture with a small c. Culture with a capital C refers to music, literature and the visual arts. It also includes facts and statistics about a national group or society. Culture with a small c refers to beliefs, values, traditions and the everyday life of a particular community. </w:t>
            </w:r>
            <w:proofErr w:type="gramStart"/>
            <w:r w:rsidRPr="007C706B">
              <w:rPr>
                <w:rFonts w:ascii="Times New Roman" w:hAnsi="Times New Roman" w:cs="Times New Roman"/>
                <w:sz w:val="20"/>
                <w:szCs w:val="20"/>
                <w:lang w:val="en-US"/>
              </w:rPr>
              <w:t>But</w:t>
            </w:r>
            <w:proofErr w:type="gramEnd"/>
            <w:r w:rsidRPr="007C706B">
              <w:rPr>
                <w:rFonts w:ascii="Times New Roman" w:hAnsi="Times New Roman" w:cs="Times New Roman"/>
                <w:sz w:val="20"/>
                <w:szCs w:val="20"/>
                <w:lang w:val="en-US"/>
              </w:rPr>
              <w:t xml:space="preserve"> whatever the definition, one thing we can all agree on is that culture is about being unique and different. </w:t>
            </w:r>
          </w:p>
          <w:p w14:paraId="1DC5235D" w14:textId="0EBD1291" w:rsidR="000E2804" w:rsidRPr="007C706B" w:rsidRDefault="000E2804" w:rsidP="00C35299">
            <w:pPr>
              <w:pStyle w:val="a4"/>
              <w:ind w:left="0"/>
              <w:jc w:val="both"/>
              <w:rPr>
                <w:rFonts w:ascii="Times New Roman" w:hAnsi="Times New Roman" w:cs="Times New Roman"/>
                <w:sz w:val="20"/>
                <w:szCs w:val="20"/>
                <w:lang w:val="en-US"/>
              </w:rPr>
            </w:pPr>
          </w:p>
        </w:tc>
      </w:tr>
      <w:tr w:rsidR="00C35299" w:rsidRPr="00C35299" w14:paraId="77B391CB" w14:textId="77777777" w:rsidTr="00002D34">
        <w:trPr>
          <w:trHeight w:val="1585"/>
        </w:trPr>
        <w:tc>
          <w:tcPr>
            <w:tcW w:w="449" w:type="pct"/>
          </w:tcPr>
          <w:p w14:paraId="45A0892A" w14:textId="6F58980E" w:rsidR="000E2804" w:rsidRPr="00C35299" w:rsidRDefault="000E2804" w:rsidP="000E2804">
            <w:pPr>
              <w:jc w:val="both"/>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УК-6</w:t>
            </w:r>
          </w:p>
        </w:tc>
        <w:tc>
          <w:tcPr>
            <w:tcW w:w="811" w:type="pct"/>
          </w:tcPr>
          <w:p w14:paraId="3ABAF689" w14:textId="77777777" w:rsidR="000E2804" w:rsidRPr="00C35299" w:rsidRDefault="000E2804" w:rsidP="00952D60">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sz w:val="20"/>
                <w:szCs w:val="20"/>
              </w:rPr>
              <w:t>Способен определять и реализовывать приоритеты собственной деятельности и способы ее совершенствования на основе самооценки</w:t>
            </w:r>
          </w:p>
        </w:tc>
        <w:tc>
          <w:tcPr>
            <w:tcW w:w="586" w:type="pct"/>
            <w:tcBorders>
              <w:top w:val="single" w:sz="4" w:space="0" w:color="000000"/>
              <w:left w:val="single" w:sz="4" w:space="0" w:color="000000"/>
              <w:right w:val="single" w:sz="4" w:space="0" w:color="000000"/>
            </w:tcBorders>
            <w:shd w:val="clear" w:color="000000" w:fill="FFFFFF"/>
          </w:tcPr>
          <w:p w14:paraId="00375524" w14:textId="77777777" w:rsidR="000E2804" w:rsidRDefault="000E2804" w:rsidP="00952D60">
            <w:pPr>
              <w:jc w:val="center"/>
              <w:rPr>
                <w:rFonts w:ascii="Times New Roman" w:hAnsi="Times New Roman" w:cs="Times New Roman"/>
                <w:sz w:val="20"/>
                <w:szCs w:val="20"/>
              </w:rPr>
            </w:pPr>
            <w:r w:rsidRPr="005F5A2B">
              <w:rPr>
                <w:rFonts w:ascii="Times New Roman" w:hAnsi="Times New Roman" w:cs="Times New Roman"/>
                <w:sz w:val="20"/>
                <w:szCs w:val="20"/>
              </w:rPr>
              <w:t>Мотивация поведения</w:t>
            </w:r>
          </w:p>
          <w:p w14:paraId="11AE004C" w14:textId="77777777" w:rsidR="003E0A27" w:rsidRDefault="003E0A27" w:rsidP="00952D60">
            <w:pPr>
              <w:jc w:val="center"/>
              <w:rPr>
                <w:rFonts w:ascii="Times New Roman" w:hAnsi="Times New Roman" w:cs="Times New Roman"/>
                <w:sz w:val="20"/>
                <w:szCs w:val="20"/>
                <w:highlight w:val="yellow"/>
              </w:rPr>
            </w:pPr>
          </w:p>
          <w:p w14:paraId="3190BD49" w14:textId="65CA01A5" w:rsidR="003E0A27" w:rsidRPr="00C35299" w:rsidRDefault="003E0A27" w:rsidP="00952D60">
            <w:pPr>
              <w:jc w:val="center"/>
              <w:rPr>
                <w:rFonts w:ascii="Times New Roman" w:hAnsi="Times New Roman" w:cs="Times New Roman"/>
                <w:sz w:val="20"/>
                <w:szCs w:val="20"/>
              </w:rPr>
            </w:pPr>
            <w:r w:rsidRPr="005A7D1E">
              <w:rPr>
                <w:rFonts w:ascii="Times New Roman" w:hAnsi="Times New Roman" w:cs="Times New Roman"/>
                <w:sz w:val="20"/>
                <w:szCs w:val="20"/>
              </w:rPr>
              <w:t>Управление промышленными предприятиями</w:t>
            </w:r>
          </w:p>
        </w:tc>
        <w:tc>
          <w:tcPr>
            <w:tcW w:w="3154" w:type="pct"/>
          </w:tcPr>
          <w:p w14:paraId="00E2C485" w14:textId="5995F1C3" w:rsidR="000E2804" w:rsidRPr="00C35299" w:rsidRDefault="00293F17" w:rsidP="000E2804">
            <w:pPr>
              <w:pStyle w:val="3"/>
              <w:shd w:val="clear" w:color="auto" w:fill="FFFFFF"/>
              <w:spacing w:before="0"/>
              <w:jc w:val="both"/>
              <w:textAlignment w:val="baseline"/>
              <w:outlineLvl w:val="2"/>
              <w:rPr>
                <w:rFonts w:ascii="Times New Roman" w:hAnsi="Times New Roman" w:cs="Times New Roman"/>
                <w:b/>
                <w:bCs/>
                <w:color w:val="auto"/>
                <w:sz w:val="20"/>
                <w:szCs w:val="20"/>
              </w:rPr>
            </w:pPr>
            <w:r>
              <w:rPr>
                <w:rFonts w:ascii="Times New Roman" w:hAnsi="Times New Roman" w:cs="Times New Roman"/>
                <w:color w:val="auto"/>
                <w:sz w:val="20"/>
                <w:szCs w:val="20"/>
              </w:rPr>
              <w:t>56</w:t>
            </w:r>
            <w:r w:rsidR="000E2804" w:rsidRPr="00C35299">
              <w:rPr>
                <w:rFonts w:ascii="Times New Roman" w:hAnsi="Times New Roman" w:cs="Times New Roman"/>
                <w:color w:val="auto"/>
                <w:sz w:val="20"/>
                <w:szCs w:val="20"/>
              </w:rPr>
              <w:t xml:space="preserve">. Сформулируйте </w:t>
            </w:r>
            <w:proofErr w:type="spellStart"/>
            <w:r w:rsidR="000E2804" w:rsidRPr="00C35299">
              <w:rPr>
                <w:rFonts w:ascii="Times New Roman" w:hAnsi="Times New Roman" w:cs="Times New Roman"/>
                <w:color w:val="auto"/>
                <w:sz w:val="20"/>
                <w:szCs w:val="20"/>
              </w:rPr>
              <w:t>мотиватор</w:t>
            </w:r>
            <w:proofErr w:type="spellEnd"/>
            <w:r w:rsidR="000E2804" w:rsidRPr="00C35299">
              <w:rPr>
                <w:rFonts w:ascii="Times New Roman" w:hAnsi="Times New Roman" w:cs="Times New Roman"/>
                <w:color w:val="auto"/>
                <w:sz w:val="20"/>
                <w:szCs w:val="20"/>
              </w:rPr>
              <w:t xml:space="preserve"> трудовой активност</w:t>
            </w:r>
            <w:r w:rsidR="0001571E">
              <w:rPr>
                <w:rFonts w:ascii="Times New Roman" w:hAnsi="Times New Roman" w:cs="Times New Roman"/>
                <w:color w:val="auto"/>
                <w:sz w:val="20"/>
                <w:szCs w:val="20"/>
              </w:rPr>
              <w:t>и сотрудника на этапе 35-50 лет.</w:t>
            </w:r>
          </w:p>
          <w:p w14:paraId="7807272A" w14:textId="77777777" w:rsidR="007C706B" w:rsidRDefault="007C706B" w:rsidP="000E2804">
            <w:pPr>
              <w:jc w:val="both"/>
              <w:rPr>
                <w:rFonts w:ascii="Times New Roman" w:hAnsi="Times New Roman" w:cs="Times New Roman"/>
                <w:sz w:val="20"/>
                <w:szCs w:val="20"/>
              </w:rPr>
            </w:pPr>
          </w:p>
          <w:p w14:paraId="32382146" w14:textId="2959DF51" w:rsidR="000E2804" w:rsidRPr="00C35299" w:rsidRDefault="00293F17" w:rsidP="000E2804">
            <w:pPr>
              <w:jc w:val="both"/>
              <w:rPr>
                <w:rFonts w:ascii="Times New Roman" w:hAnsi="Times New Roman" w:cs="Times New Roman"/>
                <w:b/>
                <w:sz w:val="20"/>
                <w:szCs w:val="20"/>
              </w:rPr>
            </w:pPr>
            <w:r>
              <w:rPr>
                <w:rFonts w:ascii="Times New Roman" w:hAnsi="Times New Roman" w:cs="Times New Roman"/>
                <w:sz w:val="20"/>
                <w:szCs w:val="20"/>
              </w:rPr>
              <w:t>57</w:t>
            </w:r>
            <w:r w:rsidR="000E2804" w:rsidRPr="00C35299">
              <w:rPr>
                <w:rFonts w:ascii="Times New Roman" w:hAnsi="Times New Roman" w:cs="Times New Roman"/>
                <w:sz w:val="20"/>
                <w:szCs w:val="20"/>
              </w:rPr>
              <w:t>. Мотивирующее и управляющее воздействие на последователей преимущественно методом вознаграждения пропорционально заслугам носит на</w:t>
            </w:r>
            <w:r w:rsidR="0001571E">
              <w:rPr>
                <w:rFonts w:ascii="Times New Roman" w:hAnsi="Times New Roman" w:cs="Times New Roman"/>
                <w:sz w:val="20"/>
                <w:szCs w:val="20"/>
              </w:rPr>
              <w:t>звание ______________ лидерство.</w:t>
            </w:r>
          </w:p>
          <w:p w14:paraId="45767377" w14:textId="77777777" w:rsidR="007C706B" w:rsidRDefault="007C706B" w:rsidP="000E2804">
            <w:pPr>
              <w:jc w:val="both"/>
              <w:rPr>
                <w:rFonts w:ascii="Times New Roman" w:hAnsi="Times New Roman" w:cs="Times New Roman"/>
                <w:sz w:val="20"/>
                <w:szCs w:val="20"/>
              </w:rPr>
            </w:pPr>
          </w:p>
          <w:p w14:paraId="292125CA" w14:textId="1534F4AC" w:rsidR="000E2804" w:rsidRPr="00C35299" w:rsidRDefault="00293F17" w:rsidP="0001571E">
            <w:pPr>
              <w:jc w:val="both"/>
              <w:rPr>
                <w:rFonts w:ascii="Times New Roman" w:hAnsi="Times New Roman" w:cs="Times New Roman"/>
                <w:b/>
                <w:sz w:val="20"/>
                <w:szCs w:val="20"/>
              </w:rPr>
            </w:pPr>
            <w:r>
              <w:rPr>
                <w:rFonts w:ascii="Times New Roman" w:hAnsi="Times New Roman" w:cs="Times New Roman"/>
                <w:sz w:val="20"/>
                <w:szCs w:val="20"/>
              </w:rPr>
              <w:t>58</w:t>
            </w:r>
            <w:r w:rsidR="000E2804" w:rsidRPr="00C35299">
              <w:rPr>
                <w:rFonts w:ascii="Times New Roman" w:hAnsi="Times New Roman" w:cs="Times New Roman"/>
                <w:sz w:val="20"/>
                <w:szCs w:val="20"/>
              </w:rPr>
              <w:t xml:space="preserve">. Усвоение индивидом социального опыта, в ходе которого формируется конкретная личность, называется </w:t>
            </w:r>
            <w:r w:rsidR="0001571E">
              <w:rPr>
                <w:rFonts w:ascii="Times New Roman" w:hAnsi="Times New Roman" w:cs="Times New Roman"/>
                <w:sz w:val="20"/>
                <w:szCs w:val="20"/>
              </w:rPr>
              <w:t>___</w:t>
            </w:r>
          </w:p>
        </w:tc>
      </w:tr>
      <w:tr w:rsidR="00C35299" w:rsidRPr="00C35299" w14:paraId="32FD5D38" w14:textId="77777777" w:rsidTr="00002D34">
        <w:trPr>
          <w:trHeight w:val="2960"/>
        </w:trPr>
        <w:tc>
          <w:tcPr>
            <w:tcW w:w="449" w:type="pct"/>
          </w:tcPr>
          <w:p w14:paraId="3EED09AA" w14:textId="352B9CC0" w:rsidR="000E2804" w:rsidRPr="00C35299" w:rsidRDefault="000E2804" w:rsidP="000E2804">
            <w:pPr>
              <w:rPr>
                <w:rFonts w:ascii="Times New Roman" w:hAnsi="Times New Roman" w:cs="Times New Roman"/>
                <w:iCs/>
                <w:sz w:val="20"/>
                <w:szCs w:val="20"/>
              </w:rPr>
            </w:pPr>
            <w:r w:rsidRPr="00C35299">
              <w:rPr>
                <w:rFonts w:ascii="Times New Roman" w:hAnsi="Times New Roman" w:cs="Times New Roman"/>
                <w:iCs/>
                <w:sz w:val="20"/>
                <w:szCs w:val="20"/>
              </w:rPr>
              <w:t>ОПК-1</w:t>
            </w:r>
          </w:p>
          <w:p w14:paraId="26988E69" w14:textId="77777777" w:rsidR="000E2804" w:rsidRPr="00C35299" w:rsidRDefault="000E2804" w:rsidP="000E2804">
            <w:pPr>
              <w:jc w:val="both"/>
              <w:rPr>
                <w:rFonts w:ascii="Times New Roman" w:eastAsia="Times New Roman" w:hAnsi="Times New Roman" w:cs="Times New Roman"/>
                <w:sz w:val="20"/>
                <w:szCs w:val="20"/>
                <w:lang w:eastAsia="ru-RU"/>
              </w:rPr>
            </w:pPr>
          </w:p>
        </w:tc>
        <w:tc>
          <w:tcPr>
            <w:tcW w:w="811" w:type="pct"/>
          </w:tcPr>
          <w:p w14:paraId="459C08D8" w14:textId="77777777" w:rsidR="000E2804" w:rsidRPr="00C35299" w:rsidRDefault="000E2804" w:rsidP="00952D60">
            <w:pPr>
              <w:autoSpaceDE w:val="0"/>
              <w:autoSpaceDN w:val="0"/>
              <w:adjustRightInd w:val="0"/>
              <w:rPr>
                <w:rFonts w:ascii="Times New Roman" w:eastAsia="Times New Roman" w:hAnsi="Times New Roman" w:cs="Times New Roman"/>
                <w:sz w:val="20"/>
                <w:szCs w:val="20"/>
                <w:lang w:eastAsia="ru-RU"/>
              </w:rPr>
            </w:pPr>
            <w:r w:rsidRPr="00C35299">
              <w:rPr>
                <w:rFonts w:ascii="Times New Roman" w:hAnsi="Times New Roman" w:cs="Times New Roman"/>
                <w:iCs/>
                <w:sz w:val="20"/>
                <w:szCs w:val="20"/>
              </w:rPr>
              <w:t>Способен решать профессиональные задачи на основе знаний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0E0C10E0" w14:textId="77777777" w:rsidR="000E2804" w:rsidRPr="00C35299" w:rsidRDefault="000E2804" w:rsidP="00952D60">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Методы исследования в менеджменте</w:t>
            </w:r>
          </w:p>
        </w:tc>
        <w:tc>
          <w:tcPr>
            <w:tcW w:w="3154" w:type="pct"/>
          </w:tcPr>
          <w:p w14:paraId="40FE9813" w14:textId="42EC1CF3" w:rsidR="000E2804" w:rsidRPr="00C35299" w:rsidRDefault="00293F17" w:rsidP="000E2804">
            <w:pPr>
              <w:jc w:val="both"/>
              <w:rPr>
                <w:rFonts w:ascii="Times New Roman" w:hAnsi="Times New Roman" w:cs="Times New Roman"/>
                <w:sz w:val="20"/>
                <w:szCs w:val="20"/>
              </w:rPr>
            </w:pPr>
            <w:r>
              <w:rPr>
                <w:rFonts w:ascii="Times New Roman" w:hAnsi="Times New Roman" w:cs="Times New Roman"/>
                <w:sz w:val="20"/>
                <w:szCs w:val="20"/>
              </w:rPr>
              <w:t>5</w:t>
            </w:r>
            <w:r w:rsidR="000E2804" w:rsidRPr="00C35299">
              <w:rPr>
                <w:rFonts w:ascii="Times New Roman" w:hAnsi="Times New Roman" w:cs="Times New Roman"/>
                <w:sz w:val="20"/>
                <w:szCs w:val="20"/>
              </w:rPr>
              <w:t>9. Разделение рынка на четкие группы покупателей со схожими потребностями и характеристиками, которые приводят к похожим ответным реакциям на конкретные предложения товара и маркетинговую программу – это _________________________________. Приведите пример.</w:t>
            </w:r>
          </w:p>
          <w:p w14:paraId="67BF968C" w14:textId="77777777" w:rsidR="003E0A27" w:rsidRDefault="003E0A27" w:rsidP="000E2804">
            <w:pPr>
              <w:jc w:val="both"/>
              <w:rPr>
                <w:rFonts w:ascii="Times New Roman" w:hAnsi="Times New Roman" w:cs="Times New Roman"/>
                <w:sz w:val="20"/>
                <w:szCs w:val="20"/>
              </w:rPr>
            </w:pPr>
          </w:p>
          <w:p w14:paraId="2C717529" w14:textId="7B6E5A4A" w:rsidR="000E2804" w:rsidRPr="00C35299" w:rsidRDefault="00293F17" w:rsidP="000E2804">
            <w:pPr>
              <w:jc w:val="both"/>
              <w:rPr>
                <w:rFonts w:ascii="Times New Roman" w:hAnsi="Times New Roman" w:cs="Times New Roman"/>
                <w:sz w:val="20"/>
                <w:szCs w:val="20"/>
              </w:rPr>
            </w:pPr>
            <w:r>
              <w:rPr>
                <w:rFonts w:ascii="Times New Roman" w:hAnsi="Times New Roman" w:cs="Times New Roman"/>
                <w:sz w:val="20"/>
                <w:szCs w:val="20"/>
              </w:rPr>
              <w:t>60</w:t>
            </w:r>
            <w:r w:rsidR="000E2804" w:rsidRPr="00C35299">
              <w:rPr>
                <w:rFonts w:ascii="Times New Roman" w:hAnsi="Times New Roman" w:cs="Times New Roman"/>
                <w:sz w:val="20"/>
                <w:szCs w:val="20"/>
              </w:rPr>
              <w:t xml:space="preserve">. Группа потребителей одинаковой реакции на предлагаемый товар (услугу) и маркетинговые стимулы – это </w:t>
            </w:r>
            <w:r w:rsidR="0001571E">
              <w:rPr>
                <w:rFonts w:ascii="Times New Roman" w:hAnsi="Times New Roman" w:cs="Times New Roman"/>
                <w:sz w:val="20"/>
                <w:szCs w:val="20"/>
              </w:rPr>
              <w:t>________________.</w:t>
            </w:r>
          </w:p>
          <w:p w14:paraId="3BFF7398" w14:textId="77777777" w:rsidR="003E0A27" w:rsidRDefault="003E0A27" w:rsidP="00EA5052">
            <w:pPr>
              <w:jc w:val="both"/>
              <w:rPr>
                <w:rFonts w:ascii="Times New Roman" w:hAnsi="Times New Roman" w:cs="Times New Roman"/>
                <w:bCs/>
                <w:sz w:val="20"/>
                <w:szCs w:val="20"/>
                <w:shd w:val="clear" w:color="auto" w:fill="FFFFFF"/>
              </w:rPr>
            </w:pPr>
          </w:p>
          <w:p w14:paraId="7890E7A5" w14:textId="3082CAC4" w:rsidR="00EA5052" w:rsidRPr="00293F17" w:rsidRDefault="00293F17" w:rsidP="00EA5052">
            <w:pPr>
              <w:jc w:val="both"/>
              <w:rPr>
                <w:rFonts w:ascii="Times New Roman" w:hAnsi="Times New Roman" w:cs="Times New Roman"/>
                <w:sz w:val="20"/>
                <w:szCs w:val="20"/>
              </w:rPr>
            </w:pPr>
            <w:r>
              <w:rPr>
                <w:rFonts w:ascii="Times New Roman" w:hAnsi="Times New Roman" w:cs="Times New Roman"/>
                <w:bCs/>
                <w:sz w:val="20"/>
                <w:szCs w:val="20"/>
                <w:shd w:val="clear" w:color="auto" w:fill="FFFFFF"/>
              </w:rPr>
              <w:t xml:space="preserve">61. </w:t>
            </w:r>
            <w:r w:rsidR="00EA5052" w:rsidRPr="00293F17">
              <w:rPr>
                <w:rFonts w:ascii="Times New Roman" w:hAnsi="Times New Roman" w:cs="Times New Roman"/>
                <w:bCs/>
                <w:sz w:val="20"/>
                <w:szCs w:val="20"/>
                <w:shd w:val="clear" w:color="auto" w:fill="FFFFFF"/>
              </w:rPr>
              <w:t xml:space="preserve">Как называет методика изобретательского творчества, разработанная теоретиками Джорджем </w:t>
            </w:r>
            <w:proofErr w:type="spellStart"/>
            <w:r w:rsidR="00EA5052" w:rsidRPr="00293F17">
              <w:rPr>
                <w:rFonts w:ascii="Times New Roman" w:hAnsi="Times New Roman" w:cs="Times New Roman"/>
                <w:bCs/>
                <w:sz w:val="20"/>
                <w:szCs w:val="20"/>
                <w:shd w:val="clear" w:color="auto" w:fill="FFFFFF"/>
              </w:rPr>
              <w:t>Принсем</w:t>
            </w:r>
            <w:proofErr w:type="spellEnd"/>
            <w:r w:rsidR="00EA5052" w:rsidRPr="00293F17">
              <w:rPr>
                <w:rFonts w:ascii="Times New Roman" w:hAnsi="Times New Roman" w:cs="Times New Roman"/>
                <w:bCs/>
                <w:sz w:val="20"/>
                <w:szCs w:val="20"/>
                <w:shd w:val="clear" w:color="auto" w:fill="FFFFFF"/>
              </w:rPr>
              <w:t xml:space="preserve"> и Уильямом Гордоном, основанная на социально-психологической мотивации коллективной интеллектуальной деятельности</w:t>
            </w:r>
            <w:r w:rsidR="00EA5052" w:rsidRPr="00293F17">
              <w:rPr>
                <w:rFonts w:ascii="Times New Roman" w:hAnsi="Times New Roman" w:cs="Times New Roman"/>
                <w:sz w:val="20"/>
                <w:szCs w:val="20"/>
              </w:rPr>
              <w:t>?</w:t>
            </w:r>
          </w:p>
          <w:p w14:paraId="2BBE2AD3" w14:textId="77777777" w:rsidR="003E0A27" w:rsidRDefault="003E0A27" w:rsidP="00EA5052">
            <w:pPr>
              <w:jc w:val="both"/>
              <w:outlineLvl w:val="0"/>
              <w:rPr>
                <w:rFonts w:ascii="Times New Roman" w:hAnsi="Times New Roman" w:cs="Times New Roman"/>
                <w:sz w:val="20"/>
                <w:szCs w:val="20"/>
                <w:shd w:val="clear" w:color="auto" w:fill="FFFFFF"/>
              </w:rPr>
            </w:pPr>
          </w:p>
          <w:p w14:paraId="0133339E" w14:textId="137FBE73" w:rsidR="00EA5052" w:rsidRPr="00293F17" w:rsidRDefault="00293F17" w:rsidP="00EA5052">
            <w:pPr>
              <w:jc w:val="both"/>
              <w:outlineLvl w:val="0"/>
              <w:rPr>
                <w:rFonts w:ascii="Times New Roman" w:hAnsi="Times New Roman" w:cs="Times New Roman"/>
                <w:bCs/>
                <w:iCs/>
                <w:sz w:val="20"/>
                <w:szCs w:val="20"/>
                <w:lang w:eastAsia="ru-RU"/>
              </w:rPr>
            </w:pPr>
            <w:r>
              <w:rPr>
                <w:rFonts w:ascii="Times New Roman" w:hAnsi="Times New Roman" w:cs="Times New Roman"/>
                <w:sz w:val="20"/>
                <w:szCs w:val="20"/>
                <w:shd w:val="clear" w:color="auto" w:fill="FFFFFF"/>
              </w:rPr>
              <w:t xml:space="preserve">62. </w:t>
            </w:r>
            <w:r w:rsidR="00EA5052" w:rsidRPr="00293F17">
              <w:rPr>
                <w:rFonts w:ascii="Times New Roman" w:hAnsi="Times New Roman" w:cs="Times New Roman"/>
                <w:sz w:val="20"/>
                <w:szCs w:val="20"/>
                <w:shd w:val="clear" w:color="auto" w:fill="FFFFFF"/>
              </w:rPr>
              <w:t xml:space="preserve">Что представляет собой </w:t>
            </w:r>
            <w:r w:rsidR="00EA5052" w:rsidRPr="00293F17">
              <w:rPr>
                <w:rFonts w:ascii="Times New Roman" w:hAnsi="Times New Roman" w:cs="Times New Roman"/>
                <w:bCs/>
                <w:iCs/>
                <w:sz w:val="20"/>
                <w:szCs w:val="20"/>
                <w:lang w:eastAsia="ru-RU"/>
              </w:rPr>
              <w:t>метод наблюдения в управленческой теории?</w:t>
            </w:r>
          </w:p>
          <w:p w14:paraId="397DB4A6" w14:textId="77777777" w:rsidR="003E0A27" w:rsidRDefault="003E0A27" w:rsidP="00EA5052">
            <w:pPr>
              <w:jc w:val="both"/>
              <w:outlineLvl w:val="0"/>
              <w:rPr>
                <w:rFonts w:ascii="Times New Roman" w:hAnsi="Times New Roman" w:cs="Times New Roman"/>
                <w:sz w:val="20"/>
                <w:szCs w:val="20"/>
                <w:shd w:val="clear" w:color="auto" w:fill="FFFFFF"/>
              </w:rPr>
            </w:pPr>
          </w:p>
          <w:p w14:paraId="73BFDE20" w14:textId="77777777" w:rsidR="00293F17" w:rsidRDefault="00293F17" w:rsidP="00EA5052">
            <w:pPr>
              <w:jc w:val="both"/>
              <w:outlineLvl w:val="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63</w:t>
            </w:r>
            <w:r w:rsidR="00EA5052" w:rsidRPr="00293F17">
              <w:rPr>
                <w:rFonts w:ascii="Times New Roman" w:hAnsi="Times New Roman" w:cs="Times New Roman"/>
                <w:sz w:val="20"/>
                <w:szCs w:val="20"/>
                <w:shd w:val="clear" w:color="auto" w:fill="FFFFFF"/>
              </w:rPr>
              <w:t xml:space="preserve">. Что представляет собой </w:t>
            </w:r>
            <w:r w:rsidR="00EA5052" w:rsidRPr="00293F17">
              <w:rPr>
                <w:rFonts w:ascii="Times New Roman" w:hAnsi="Times New Roman" w:cs="Times New Roman"/>
                <w:bCs/>
                <w:iCs/>
                <w:sz w:val="20"/>
                <w:szCs w:val="20"/>
                <w:lang w:eastAsia="ru-RU"/>
              </w:rPr>
              <w:t>метод описания в управленческой теории?</w:t>
            </w:r>
          </w:p>
          <w:p w14:paraId="17A86A29" w14:textId="0FEF101F" w:rsidR="00EA5052" w:rsidRPr="00293F17" w:rsidRDefault="00EA5052" w:rsidP="0001571E">
            <w:pPr>
              <w:jc w:val="both"/>
              <w:outlineLvl w:val="0"/>
              <w:rPr>
                <w:rFonts w:ascii="Times New Roman" w:hAnsi="Times New Roman" w:cs="Times New Roman"/>
                <w:sz w:val="20"/>
                <w:szCs w:val="20"/>
                <w:shd w:val="clear" w:color="auto" w:fill="FFFFFF"/>
              </w:rPr>
            </w:pPr>
          </w:p>
        </w:tc>
      </w:tr>
      <w:tr w:rsidR="00C35299" w:rsidRPr="00C35299" w14:paraId="04E5FCC4" w14:textId="77777777" w:rsidTr="00002D34">
        <w:trPr>
          <w:trHeight w:val="2836"/>
        </w:trPr>
        <w:tc>
          <w:tcPr>
            <w:tcW w:w="449" w:type="pct"/>
          </w:tcPr>
          <w:p w14:paraId="3CEDFB45" w14:textId="77777777" w:rsidR="000E2804" w:rsidRPr="00C35299" w:rsidRDefault="000E2804" w:rsidP="000E2804">
            <w:pPr>
              <w:rPr>
                <w:rFonts w:ascii="Times New Roman" w:hAnsi="Times New Roman" w:cs="Times New Roman"/>
                <w:iCs/>
                <w:sz w:val="20"/>
                <w:szCs w:val="20"/>
              </w:rPr>
            </w:pPr>
            <w:r w:rsidRPr="00C35299">
              <w:rPr>
                <w:rFonts w:ascii="Times New Roman" w:hAnsi="Times New Roman" w:cs="Times New Roman"/>
                <w:iCs/>
                <w:sz w:val="20"/>
                <w:szCs w:val="20"/>
              </w:rPr>
              <w:t>ОПК-2</w:t>
            </w:r>
          </w:p>
          <w:p w14:paraId="10CD5C50" w14:textId="77777777" w:rsidR="000E2804" w:rsidRPr="00C35299" w:rsidRDefault="000E2804" w:rsidP="000E2804">
            <w:pPr>
              <w:jc w:val="both"/>
              <w:rPr>
                <w:rFonts w:ascii="Times New Roman" w:eastAsia="Times New Roman" w:hAnsi="Times New Roman" w:cs="Times New Roman"/>
                <w:sz w:val="20"/>
                <w:szCs w:val="20"/>
                <w:lang w:eastAsia="ru-RU"/>
              </w:rPr>
            </w:pPr>
          </w:p>
        </w:tc>
        <w:tc>
          <w:tcPr>
            <w:tcW w:w="811" w:type="pct"/>
          </w:tcPr>
          <w:p w14:paraId="315B1F29" w14:textId="77777777" w:rsidR="000E2804" w:rsidRPr="00C35299" w:rsidRDefault="000E2804" w:rsidP="00952D60">
            <w:pPr>
              <w:autoSpaceDE w:val="0"/>
              <w:autoSpaceDN w:val="0"/>
              <w:adjustRightInd w:val="0"/>
              <w:rPr>
                <w:rFonts w:ascii="Times New Roman" w:hAnsi="Times New Roman" w:cs="Times New Roman"/>
                <w:iCs/>
                <w:sz w:val="20"/>
                <w:szCs w:val="20"/>
              </w:rPr>
            </w:pPr>
            <w:r w:rsidRPr="00C35299">
              <w:rPr>
                <w:rFonts w:ascii="Times New Roman" w:hAnsi="Times New Roman" w:cs="Times New Roman"/>
                <w:iCs/>
                <w:sz w:val="20"/>
                <w:szCs w:val="20"/>
              </w:rPr>
              <w:t>Способен применять современные техники и методики сбора данных, продвинутые методы их обработки и анализа, в том числе использовать интеллектуальные информационно-аналитические системы, при решении управленческих и исследовательских задач</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0FC74748" w14:textId="77777777" w:rsidR="000E2804" w:rsidRPr="00C35299" w:rsidRDefault="000E2804" w:rsidP="00952D60">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Основы научных исследований</w:t>
            </w:r>
          </w:p>
        </w:tc>
        <w:tc>
          <w:tcPr>
            <w:tcW w:w="3154" w:type="pct"/>
          </w:tcPr>
          <w:p w14:paraId="68C59DA1" w14:textId="614A1D46" w:rsidR="00C7754B" w:rsidRPr="00C35299" w:rsidRDefault="00293F17" w:rsidP="00C7754B">
            <w:pPr>
              <w:jc w:val="both"/>
              <w:rPr>
                <w:rFonts w:ascii="Times New Roman" w:hAnsi="Times New Roman" w:cs="Times New Roman"/>
                <w:b/>
                <w:sz w:val="20"/>
                <w:szCs w:val="20"/>
              </w:rPr>
            </w:pPr>
            <w:r>
              <w:rPr>
                <w:rFonts w:ascii="Times New Roman" w:hAnsi="Times New Roman" w:cs="Times New Roman"/>
                <w:sz w:val="20"/>
                <w:szCs w:val="20"/>
              </w:rPr>
              <w:t xml:space="preserve">64. </w:t>
            </w:r>
            <w:r w:rsidR="00C7754B" w:rsidRPr="00C35299">
              <w:rPr>
                <w:rFonts w:ascii="Times New Roman" w:hAnsi="Times New Roman" w:cs="Times New Roman"/>
                <w:sz w:val="20"/>
                <w:szCs w:val="20"/>
              </w:rPr>
              <w:t xml:space="preserve">Руководителям маркетинговых подразделений необходимо увеличивать число собираемых ______________, которые характеризуют поведение потребителей, и лучше обрабатывать большие объёмы ____________ с применением цифровых технологий. </w:t>
            </w:r>
          </w:p>
          <w:p w14:paraId="064B4763" w14:textId="77777777" w:rsidR="003E0A27" w:rsidRDefault="003E0A27" w:rsidP="00C7754B">
            <w:pPr>
              <w:jc w:val="both"/>
              <w:rPr>
                <w:rFonts w:ascii="Times New Roman" w:hAnsi="Times New Roman" w:cs="Times New Roman"/>
                <w:sz w:val="20"/>
                <w:szCs w:val="20"/>
              </w:rPr>
            </w:pPr>
          </w:p>
          <w:p w14:paraId="003D29B2" w14:textId="7351E01E" w:rsidR="00C7754B" w:rsidRPr="00C35299" w:rsidRDefault="00293F17" w:rsidP="00C7754B">
            <w:pPr>
              <w:jc w:val="both"/>
              <w:rPr>
                <w:rFonts w:ascii="Times New Roman" w:hAnsi="Times New Roman" w:cs="Times New Roman"/>
                <w:sz w:val="20"/>
                <w:szCs w:val="20"/>
              </w:rPr>
            </w:pPr>
            <w:r>
              <w:rPr>
                <w:rFonts w:ascii="Times New Roman" w:hAnsi="Times New Roman" w:cs="Times New Roman"/>
                <w:sz w:val="20"/>
                <w:szCs w:val="20"/>
              </w:rPr>
              <w:t xml:space="preserve">65. </w:t>
            </w:r>
            <w:r w:rsidR="00C7754B" w:rsidRPr="00C35299">
              <w:rPr>
                <w:rFonts w:ascii="Times New Roman" w:hAnsi="Times New Roman" w:cs="Times New Roman"/>
                <w:sz w:val="20"/>
                <w:szCs w:val="20"/>
              </w:rPr>
              <w:t xml:space="preserve">Количество посетителей, пришедших на сайт за определённый период времени, называется ________________ </w:t>
            </w:r>
          </w:p>
          <w:p w14:paraId="10FE42C3" w14:textId="77777777" w:rsidR="003E0A27" w:rsidRDefault="003E0A27" w:rsidP="00C7754B">
            <w:pPr>
              <w:jc w:val="both"/>
              <w:rPr>
                <w:rFonts w:ascii="Times New Roman" w:hAnsi="Times New Roman" w:cs="Times New Roman"/>
                <w:sz w:val="20"/>
                <w:szCs w:val="20"/>
              </w:rPr>
            </w:pPr>
          </w:p>
          <w:p w14:paraId="38B7F95B" w14:textId="2D3D8439" w:rsidR="000E2804" w:rsidRPr="00C35299" w:rsidRDefault="00293F17" w:rsidP="0001571E">
            <w:pPr>
              <w:jc w:val="both"/>
              <w:rPr>
                <w:rFonts w:ascii="Times New Roman" w:eastAsia="Times New Roman" w:hAnsi="Times New Roman" w:cs="Times New Roman"/>
                <w:bCs/>
                <w:sz w:val="20"/>
                <w:szCs w:val="20"/>
                <w:lang w:eastAsia="ru-RU"/>
              </w:rPr>
            </w:pPr>
            <w:r>
              <w:rPr>
                <w:rFonts w:ascii="Times New Roman" w:hAnsi="Times New Roman" w:cs="Times New Roman"/>
                <w:sz w:val="20"/>
                <w:szCs w:val="20"/>
              </w:rPr>
              <w:t xml:space="preserve">66. </w:t>
            </w:r>
            <w:r w:rsidR="00C7754B" w:rsidRPr="00C35299">
              <w:rPr>
                <w:rFonts w:ascii="Times New Roman" w:hAnsi="Times New Roman" w:cs="Times New Roman"/>
                <w:sz w:val="20"/>
                <w:szCs w:val="20"/>
              </w:rPr>
              <w:t xml:space="preserve">Управление онлайн репутацией бренда подразумевает использование комплекса мероприятий, систем и механизмов _______________ оптимизации для сбора и оценки всей имеющейся информации о бренде в интернете. </w:t>
            </w:r>
          </w:p>
        </w:tc>
      </w:tr>
      <w:tr w:rsidR="00C35299" w:rsidRPr="00C35299" w14:paraId="5B751F68" w14:textId="77777777" w:rsidTr="00002D34">
        <w:tc>
          <w:tcPr>
            <w:tcW w:w="449" w:type="pct"/>
          </w:tcPr>
          <w:p w14:paraId="061EAEF1" w14:textId="77777777" w:rsidR="000E2804" w:rsidRPr="00C35299" w:rsidRDefault="000E2804" w:rsidP="000E2804">
            <w:pPr>
              <w:rPr>
                <w:rFonts w:ascii="Times New Roman" w:hAnsi="Times New Roman" w:cs="Times New Roman"/>
                <w:iCs/>
                <w:sz w:val="20"/>
                <w:szCs w:val="20"/>
              </w:rPr>
            </w:pPr>
            <w:r w:rsidRPr="00C35299">
              <w:rPr>
                <w:rFonts w:ascii="Times New Roman" w:hAnsi="Times New Roman" w:cs="Times New Roman"/>
                <w:iCs/>
                <w:sz w:val="20"/>
                <w:szCs w:val="20"/>
              </w:rPr>
              <w:t>ОПК-3</w:t>
            </w:r>
          </w:p>
          <w:p w14:paraId="622A0ED1" w14:textId="77777777" w:rsidR="000E2804" w:rsidRPr="00C35299" w:rsidRDefault="000E2804" w:rsidP="000E2804">
            <w:pPr>
              <w:rPr>
                <w:rFonts w:ascii="Times New Roman" w:hAnsi="Times New Roman" w:cs="Times New Roman"/>
                <w:iCs/>
                <w:sz w:val="20"/>
                <w:szCs w:val="20"/>
              </w:rPr>
            </w:pPr>
          </w:p>
        </w:tc>
        <w:tc>
          <w:tcPr>
            <w:tcW w:w="811" w:type="pct"/>
          </w:tcPr>
          <w:p w14:paraId="02875BC5" w14:textId="77777777" w:rsidR="000E2804" w:rsidRPr="00C35299" w:rsidRDefault="000E2804" w:rsidP="00952D60">
            <w:pPr>
              <w:autoSpaceDE w:val="0"/>
              <w:autoSpaceDN w:val="0"/>
              <w:adjustRightInd w:val="0"/>
              <w:rPr>
                <w:rFonts w:ascii="Times New Roman" w:hAnsi="Times New Roman" w:cs="Times New Roman"/>
                <w:iCs/>
                <w:sz w:val="20"/>
                <w:szCs w:val="20"/>
              </w:rPr>
            </w:pPr>
            <w:r w:rsidRPr="00C35299">
              <w:rPr>
                <w:rFonts w:ascii="Times New Roman" w:hAnsi="Times New Roman" w:cs="Times New Roman"/>
                <w:iCs/>
                <w:sz w:val="20"/>
                <w:szCs w:val="20"/>
              </w:rPr>
              <w:t xml:space="preserve">Способен самостоятельно принимать обоснованные </w:t>
            </w:r>
            <w:r w:rsidRPr="00C35299">
              <w:rPr>
                <w:rFonts w:ascii="Times New Roman" w:hAnsi="Times New Roman" w:cs="Times New Roman"/>
                <w:iCs/>
                <w:sz w:val="20"/>
                <w:szCs w:val="20"/>
              </w:rPr>
              <w:lastRenderedPageBreak/>
              <w:t>организационно- управленческие решения, оценивать их операционную и организационную эффективность, социальную значимость, обеспечивать их реализацию в условиях сложной (в том числе кросс-культурной) и динамической среде</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1DD84100" w14:textId="77777777" w:rsidR="000E2804" w:rsidRPr="00C35299" w:rsidRDefault="000E2804" w:rsidP="00952D60">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lastRenderedPageBreak/>
              <w:t>Основы научных исследований</w:t>
            </w:r>
          </w:p>
        </w:tc>
        <w:tc>
          <w:tcPr>
            <w:tcW w:w="3154" w:type="pct"/>
          </w:tcPr>
          <w:p w14:paraId="3D548311" w14:textId="0646F529" w:rsidR="000E2804" w:rsidRPr="00C35299" w:rsidRDefault="00293F17" w:rsidP="000E2804">
            <w:pPr>
              <w:jc w:val="both"/>
              <w:rPr>
                <w:rFonts w:ascii="Times New Roman" w:hAnsi="Times New Roman" w:cs="Times New Roman"/>
                <w:sz w:val="20"/>
                <w:szCs w:val="20"/>
              </w:rPr>
            </w:pPr>
            <w:r>
              <w:rPr>
                <w:rFonts w:ascii="Times New Roman" w:hAnsi="Times New Roman" w:cs="Times New Roman"/>
                <w:sz w:val="20"/>
                <w:szCs w:val="20"/>
              </w:rPr>
              <w:t>67</w:t>
            </w:r>
            <w:r w:rsidR="000E2804" w:rsidRPr="00C35299">
              <w:rPr>
                <w:rFonts w:ascii="Times New Roman" w:hAnsi="Times New Roman" w:cs="Times New Roman"/>
                <w:sz w:val="20"/>
                <w:szCs w:val="20"/>
              </w:rPr>
              <w:t xml:space="preserve">. Выбор компанией ключевых направлений своего развития, постановка глобальной цели с дальнейшей выработкой путей ее достижения – </w:t>
            </w:r>
            <w:r w:rsidR="0001571E">
              <w:rPr>
                <w:rFonts w:ascii="Times New Roman" w:hAnsi="Times New Roman" w:cs="Times New Roman"/>
                <w:sz w:val="20"/>
                <w:szCs w:val="20"/>
              </w:rPr>
              <w:t>это _____________.</w:t>
            </w:r>
          </w:p>
          <w:p w14:paraId="5CABBA53" w14:textId="07E9D881" w:rsidR="00C2752A" w:rsidRPr="00C35299" w:rsidRDefault="00293F17" w:rsidP="00C2752A">
            <w:pPr>
              <w:jc w:val="both"/>
              <w:rPr>
                <w:rFonts w:ascii="Times New Roman" w:hAnsi="Times New Roman" w:cs="Times New Roman"/>
                <w:sz w:val="20"/>
                <w:szCs w:val="20"/>
              </w:rPr>
            </w:pPr>
            <w:bookmarkStart w:id="2" w:name="_GoBack"/>
            <w:bookmarkEnd w:id="2"/>
            <w:r>
              <w:rPr>
                <w:rFonts w:ascii="Times New Roman" w:hAnsi="Times New Roman" w:cs="Times New Roman"/>
                <w:sz w:val="20"/>
                <w:szCs w:val="20"/>
              </w:rPr>
              <w:lastRenderedPageBreak/>
              <w:t xml:space="preserve">68. </w:t>
            </w:r>
            <w:r w:rsidR="00C2752A" w:rsidRPr="00C35299">
              <w:rPr>
                <w:rFonts w:ascii="Times New Roman" w:hAnsi="Times New Roman" w:cs="Times New Roman"/>
                <w:sz w:val="20"/>
                <w:szCs w:val="20"/>
              </w:rPr>
              <w:t>Какому термину соответствует следующее определение?</w:t>
            </w:r>
          </w:p>
          <w:p w14:paraId="4317F551" w14:textId="6B37E7E7" w:rsidR="00C2752A" w:rsidRPr="00C35299" w:rsidRDefault="00C2752A" w:rsidP="00C2752A">
            <w:pPr>
              <w:jc w:val="both"/>
              <w:rPr>
                <w:rFonts w:ascii="Times New Roman" w:hAnsi="Times New Roman" w:cs="Times New Roman"/>
                <w:sz w:val="20"/>
                <w:szCs w:val="20"/>
              </w:rPr>
            </w:pPr>
            <w:r w:rsidRPr="00C35299">
              <w:rPr>
                <w:rFonts w:ascii="Times New Roman" w:hAnsi="Times New Roman" w:cs="Times New Roman"/>
                <w:sz w:val="20"/>
                <w:szCs w:val="20"/>
              </w:rPr>
              <w:t xml:space="preserve">________________ - любые индивидуумы, группы или организации, оказывающие существенное влияние на принимаемые фирмой решения и/или оказывающиеся под воздействием этих решений. </w:t>
            </w:r>
          </w:p>
          <w:p w14:paraId="20558CA2" w14:textId="77777777" w:rsidR="003E0A27" w:rsidRDefault="003E0A27" w:rsidP="00C2752A">
            <w:pPr>
              <w:jc w:val="both"/>
              <w:rPr>
                <w:rFonts w:ascii="Times New Roman" w:hAnsi="Times New Roman" w:cs="Times New Roman"/>
                <w:sz w:val="20"/>
                <w:szCs w:val="20"/>
              </w:rPr>
            </w:pPr>
          </w:p>
          <w:p w14:paraId="092B053D" w14:textId="5AC88A18" w:rsidR="00C2752A" w:rsidRPr="00C35299" w:rsidRDefault="00293F17" w:rsidP="00C2752A">
            <w:pPr>
              <w:jc w:val="both"/>
              <w:rPr>
                <w:rFonts w:ascii="Times New Roman" w:hAnsi="Times New Roman" w:cs="Times New Roman"/>
                <w:sz w:val="20"/>
                <w:szCs w:val="20"/>
              </w:rPr>
            </w:pPr>
            <w:r>
              <w:rPr>
                <w:rFonts w:ascii="Times New Roman" w:hAnsi="Times New Roman" w:cs="Times New Roman"/>
                <w:sz w:val="20"/>
                <w:szCs w:val="20"/>
              </w:rPr>
              <w:t xml:space="preserve">69. </w:t>
            </w:r>
            <w:r w:rsidR="00C2752A" w:rsidRPr="00C35299">
              <w:rPr>
                <w:rFonts w:ascii="Times New Roman" w:hAnsi="Times New Roman" w:cs="Times New Roman"/>
                <w:sz w:val="20"/>
                <w:szCs w:val="20"/>
              </w:rPr>
              <w:t xml:space="preserve">Заполните пропуск. В модели Р. Митчелла, Б. </w:t>
            </w:r>
            <w:proofErr w:type="spellStart"/>
            <w:r w:rsidR="00C2752A" w:rsidRPr="00C35299">
              <w:rPr>
                <w:rFonts w:ascii="Times New Roman" w:hAnsi="Times New Roman" w:cs="Times New Roman"/>
                <w:sz w:val="20"/>
                <w:szCs w:val="20"/>
              </w:rPr>
              <w:t>Эгла</w:t>
            </w:r>
            <w:proofErr w:type="spellEnd"/>
            <w:r w:rsidR="00C2752A" w:rsidRPr="00C35299">
              <w:rPr>
                <w:rFonts w:ascii="Times New Roman" w:hAnsi="Times New Roman" w:cs="Times New Roman"/>
                <w:sz w:val="20"/>
                <w:szCs w:val="20"/>
              </w:rPr>
              <w:t xml:space="preserve"> и Д. Вуд (также известной, как Модель MAV) </w:t>
            </w:r>
            <w:proofErr w:type="spellStart"/>
            <w:r w:rsidR="00C2752A" w:rsidRPr="00C35299">
              <w:rPr>
                <w:rFonts w:ascii="Times New Roman" w:hAnsi="Times New Roman" w:cs="Times New Roman"/>
                <w:sz w:val="20"/>
                <w:szCs w:val="20"/>
              </w:rPr>
              <w:t>стейкхолдеры</w:t>
            </w:r>
            <w:proofErr w:type="spellEnd"/>
            <w:r w:rsidR="00C2752A" w:rsidRPr="00C35299">
              <w:rPr>
                <w:rFonts w:ascii="Times New Roman" w:hAnsi="Times New Roman" w:cs="Times New Roman"/>
                <w:sz w:val="20"/>
                <w:szCs w:val="20"/>
              </w:rPr>
              <w:t xml:space="preserve"> классифицируются в соответствии с тремя атрибутами: власть, легитимность и … </w:t>
            </w:r>
          </w:p>
          <w:p w14:paraId="06494A43" w14:textId="77777777" w:rsidR="00A85F30" w:rsidRDefault="00A85F30" w:rsidP="0001571E">
            <w:pPr>
              <w:jc w:val="both"/>
              <w:rPr>
                <w:rFonts w:ascii="Times New Roman" w:hAnsi="Times New Roman" w:cs="Times New Roman"/>
                <w:sz w:val="20"/>
                <w:szCs w:val="20"/>
              </w:rPr>
            </w:pPr>
          </w:p>
          <w:p w14:paraId="0CEF82AF" w14:textId="5A669A40" w:rsidR="000E2804" w:rsidRPr="00C35299" w:rsidRDefault="00293F17" w:rsidP="0001571E">
            <w:pPr>
              <w:jc w:val="both"/>
              <w:rPr>
                <w:rFonts w:ascii="Times New Roman" w:eastAsia="Times New Roman" w:hAnsi="Times New Roman" w:cs="Times New Roman"/>
                <w:bCs/>
                <w:sz w:val="20"/>
                <w:szCs w:val="20"/>
                <w:lang w:eastAsia="ru-RU"/>
              </w:rPr>
            </w:pPr>
            <w:r>
              <w:rPr>
                <w:rFonts w:ascii="Times New Roman" w:hAnsi="Times New Roman" w:cs="Times New Roman"/>
                <w:sz w:val="20"/>
                <w:szCs w:val="20"/>
              </w:rPr>
              <w:t xml:space="preserve">70. </w:t>
            </w:r>
            <w:r w:rsidR="00C2752A" w:rsidRPr="00C35299">
              <w:rPr>
                <w:rFonts w:ascii="Times New Roman" w:hAnsi="Times New Roman" w:cs="Times New Roman"/>
                <w:sz w:val="20"/>
                <w:szCs w:val="20"/>
              </w:rPr>
              <w:t xml:space="preserve">Рассчитать минимальное число голосов, которое необходимо акционерам для избрания одного своего представителя в совет директоров по следующим данным: совет директоров АО избирается в количестве 11 человек; в собрании участвуют владельцы 1000 голосующих акций. Ответ округлить до целых. </w:t>
            </w:r>
          </w:p>
        </w:tc>
      </w:tr>
      <w:tr w:rsidR="00C35299" w:rsidRPr="00C35299" w14:paraId="19BD17E4" w14:textId="77777777" w:rsidTr="00002D34">
        <w:trPr>
          <w:trHeight w:val="5228"/>
        </w:trPr>
        <w:tc>
          <w:tcPr>
            <w:tcW w:w="449" w:type="pct"/>
          </w:tcPr>
          <w:p w14:paraId="3742BC96" w14:textId="77777777" w:rsidR="000E2804" w:rsidRPr="00C35299" w:rsidRDefault="000E2804" w:rsidP="000E2804">
            <w:pPr>
              <w:rPr>
                <w:rFonts w:ascii="Times New Roman" w:hAnsi="Times New Roman" w:cs="Times New Roman"/>
                <w:iCs/>
                <w:sz w:val="20"/>
                <w:szCs w:val="20"/>
              </w:rPr>
            </w:pPr>
            <w:r w:rsidRPr="00C35299">
              <w:rPr>
                <w:rFonts w:ascii="Times New Roman" w:hAnsi="Times New Roman" w:cs="Times New Roman"/>
                <w:iCs/>
                <w:sz w:val="20"/>
                <w:szCs w:val="20"/>
              </w:rPr>
              <w:lastRenderedPageBreak/>
              <w:t>ОПК-4</w:t>
            </w:r>
          </w:p>
          <w:p w14:paraId="16499E3C" w14:textId="77777777" w:rsidR="000E2804" w:rsidRPr="00C35299" w:rsidRDefault="000E2804" w:rsidP="000E2804">
            <w:pPr>
              <w:rPr>
                <w:rFonts w:ascii="Times New Roman" w:hAnsi="Times New Roman" w:cs="Times New Roman"/>
                <w:iCs/>
                <w:sz w:val="20"/>
                <w:szCs w:val="20"/>
              </w:rPr>
            </w:pPr>
          </w:p>
        </w:tc>
        <w:tc>
          <w:tcPr>
            <w:tcW w:w="811" w:type="pct"/>
          </w:tcPr>
          <w:p w14:paraId="2148322D" w14:textId="77777777" w:rsidR="000E2804" w:rsidRPr="00C35299" w:rsidRDefault="000E2804" w:rsidP="00952D60">
            <w:pPr>
              <w:autoSpaceDE w:val="0"/>
              <w:autoSpaceDN w:val="0"/>
              <w:adjustRightInd w:val="0"/>
              <w:rPr>
                <w:rFonts w:ascii="Times New Roman" w:hAnsi="Times New Roman" w:cs="Times New Roman"/>
                <w:iCs/>
                <w:sz w:val="20"/>
                <w:szCs w:val="20"/>
              </w:rPr>
            </w:pPr>
            <w:r w:rsidRPr="00C35299">
              <w:rPr>
                <w:rFonts w:ascii="Times New Roman" w:hAnsi="Times New Roman" w:cs="Times New Roman"/>
                <w:iCs/>
                <w:sz w:val="20"/>
                <w:szCs w:val="20"/>
              </w:rPr>
              <w:t>Способен руководить проектной и процессной деятельностью в организации с использованием современных практик управления, лидерских и коммуникативных навыков, выявлять и оценивать новые рыночные возможности, разрабатывать стратегии создания и развития инновационных направлений деятельности и соответствующие им бизнес-модели организаций</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69B99BAC" w14:textId="77777777" w:rsidR="000E2804" w:rsidRPr="00C35299" w:rsidRDefault="000E2804" w:rsidP="00952D60">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Методы исследований в менеджменте</w:t>
            </w:r>
          </w:p>
        </w:tc>
        <w:tc>
          <w:tcPr>
            <w:tcW w:w="3154" w:type="pct"/>
          </w:tcPr>
          <w:p w14:paraId="359DAD65" w14:textId="3EF00B29" w:rsidR="00DD4A90" w:rsidRPr="00293F17" w:rsidRDefault="00DD4A90" w:rsidP="00DD4A90">
            <w:pPr>
              <w:autoSpaceDE w:val="0"/>
              <w:autoSpaceDN w:val="0"/>
              <w:adjustRightInd w:val="0"/>
              <w:contextualSpacing/>
              <w:jc w:val="both"/>
              <w:rPr>
                <w:rFonts w:ascii="Times New Roman" w:hAnsi="Times New Roman" w:cs="Times New Roman"/>
                <w:sz w:val="20"/>
                <w:szCs w:val="20"/>
              </w:rPr>
            </w:pPr>
            <w:r w:rsidRPr="001676B3">
              <w:rPr>
                <w:rFonts w:ascii="Times New Roman" w:hAnsi="Times New Roman" w:cs="Times New Roman"/>
                <w:sz w:val="20"/>
                <w:szCs w:val="20"/>
              </w:rPr>
              <w:t>7</w:t>
            </w:r>
            <w:r w:rsidR="00293F17" w:rsidRPr="001676B3">
              <w:rPr>
                <w:rFonts w:ascii="Times New Roman" w:hAnsi="Times New Roman" w:cs="Times New Roman"/>
                <w:sz w:val="20"/>
                <w:szCs w:val="20"/>
              </w:rPr>
              <w:t>1</w:t>
            </w:r>
            <w:r w:rsidRPr="001676B3">
              <w:rPr>
                <w:rFonts w:ascii="Times New Roman" w:hAnsi="Times New Roman" w:cs="Times New Roman"/>
                <w:sz w:val="20"/>
                <w:szCs w:val="20"/>
              </w:rPr>
              <w:t xml:space="preserve">. Что является основными достоинствами и потенциальными проблемами методов интервью и наблюдения, применяемых при оценивании </w:t>
            </w:r>
            <w:r w:rsidRPr="001676B3">
              <w:rPr>
                <w:rFonts w:ascii="Times New Roman" w:hAnsi="Times New Roman" w:cs="Times New Roman"/>
                <w:iCs/>
                <w:sz w:val="20"/>
                <w:szCs w:val="20"/>
              </w:rPr>
              <w:t>новых рыночных возможностей</w:t>
            </w:r>
            <w:r w:rsidRPr="001676B3">
              <w:rPr>
                <w:rFonts w:ascii="Times New Roman" w:hAnsi="Times New Roman" w:cs="Times New Roman"/>
                <w:sz w:val="20"/>
                <w:szCs w:val="20"/>
              </w:rPr>
              <w:t>?</w:t>
            </w:r>
            <w:r w:rsidRPr="001676B3">
              <w:rPr>
                <w:rFonts w:ascii="Times New Roman" w:hAnsi="Times New Roman" w:cs="Times New Roman"/>
                <w:bCs/>
                <w:sz w:val="20"/>
                <w:szCs w:val="20"/>
              </w:rPr>
              <w:t xml:space="preserve"> Заполните таблицу, обоснуйте свои ответы.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27"/>
              <w:gridCol w:w="2508"/>
              <w:gridCol w:w="2508"/>
            </w:tblGrid>
            <w:tr w:rsidR="00DD4A90" w:rsidRPr="00293F17" w14:paraId="6C9C7501" w14:textId="77777777" w:rsidTr="00F46651">
              <w:trPr>
                <w:trHeight w:val="261"/>
              </w:trPr>
              <w:tc>
                <w:tcPr>
                  <w:tcW w:w="1627" w:type="dxa"/>
                  <w:tcBorders>
                    <w:top w:val="single" w:sz="6" w:space="0" w:color="auto"/>
                    <w:left w:val="single" w:sz="6" w:space="0" w:color="auto"/>
                    <w:bottom w:val="single" w:sz="6" w:space="0" w:color="auto"/>
                    <w:right w:val="single" w:sz="6" w:space="0" w:color="auto"/>
                  </w:tcBorders>
                  <w:hideMark/>
                </w:tcPr>
                <w:p w14:paraId="7D11CEC9" w14:textId="77777777" w:rsidR="00DD4A90" w:rsidRPr="00293F17" w:rsidRDefault="00DD4A90" w:rsidP="00DD4A90">
                  <w:pPr>
                    <w:spacing w:after="0" w:line="240" w:lineRule="auto"/>
                    <w:jc w:val="center"/>
                    <w:rPr>
                      <w:rFonts w:ascii="Times New Roman" w:hAnsi="Times New Roman" w:cs="Times New Roman"/>
                      <w:sz w:val="20"/>
                      <w:szCs w:val="20"/>
                    </w:rPr>
                  </w:pPr>
                  <w:r w:rsidRPr="00293F17">
                    <w:rPr>
                      <w:rFonts w:ascii="Times New Roman" w:hAnsi="Times New Roman" w:cs="Times New Roman"/>
                      <w:sz w:val="20"/>
                      <w:szCs w:val="20"/>
                    </w:rPr>
                    <w:t>Метод</w:t>
                  </w:r>
                </w:p>
              </w:tc>
              <w:tc>
                <w:tcPr>
                  <w:tcW w:w="2508" w:type="dxa"/>
                  <w:tcBorders>
                    <w:top w:val="single" w:sz="6" w:space="0" w:color="auto"/>
                    <w:left w:val="single" w:sz="6" w:space="0" w:color="auto"/>
                    <w:bottom w:val="single" w:sz="6" w:space="0" w:color="auto"/>
                    <w:right w:val="single" w:sz="6" w:space="0" w:color="auto"/>
                  </w:tcBorders>
                  <w:hideMark/>
                </w:tcPr>
                <w:p w14:paraId="2F36DFB8" w14:textId="77777777" w:rsidR="00DD4A90" w:rsidRPr="00293F17" w:rsidRDefault="00DD4A90" w:rsidP="00DD4A90">
                  <w:pPr>
                    <w:spacing w:after="0" w:line="240" w:lineRule="auto"/>
                    <w:jc w:val="center"/>
                    <w:rPr>
                      <w:rFonts w:ascii="Times New Roman" w:hAnsi="Times New Roman" w:cs="Times New Roman"/>
                      <w:sz w:val="20"/>
                      <w:szCs w:val="20"/>
                    </w:rPr>
                  </w:pPr>
                  <w:r w:rsidRPr="00293F17">
                    <w:rPr>
                      <w:rFonts w:ascii="Times New Roman" w:hAnsi="Times New Roman" w:cs="Times New Roman"/>
                      <w:sz w:val="20"/>
                      <w:szCs w:val="20"/>
                    </w:rPr>
                    <w:t>Преимущества</w:t>
                  </w:r>
                </w:p>
              </w:tc>
              <w:tc>
                <w:tcPr>
                  <w:tcW w:w="2508" w:type="dxa"/>
                  <w:tcBorders>
                    <w:top w:val="single" w:sz="6" w:space="0" w:color="auto"/>
                    <w:left w:val="single" w:sz="6" w:space="0" w:color="auto"/>
                    <w:bottom w:val="single" w:sz="6" w:space="0" w:color="auto"/>
                    <w:right w:val="single" w:sz="6" w:space="0" w:color="auto"/>
                  </w:tcBorders>
                  <w:hideMark/>
                </w:tcPr>
                <w:p w14:paraId="6731627E" w14:textId="77777777" w:rsidR="00DD4A90" w:rsidRPr="00293F17" w:rsidRDefault="00DD4A90" w:rsidP="00DD4A90">
                  <w:pPr>
                    <w:spacing w:after="0" w:line="240" w:lineRule="auto"/>
                    <w:jc w:val="center"/>
                    <w:rPr>
                      <w:rFonts w:ascii="Times New Roman" w:hAnsi="Times New Roman" w:cs="Times New Roman"/>
                      <w:sz w:val="20"/>
                      <w:szCs w:val="20"/>
                    </w:rPr>
                  </w:pPr>
                  <w:r w:rsidRPr="00293F17">
                    <w:rPr>
                      <w:rFonts w:ascii="Times New Roman" w:hAnsi="Times New Roman" w:cs="Times New Roman"/>
                      <w:sz w:val="20"/>
                      <w:szCs w:val="20"/>
                    </w:rPr>
                    <w:t>Проблемы</w:t>
                  </w:r>
                </w:p>
              </w:tc>
            </w:tr>
            <w:tr w:rsidR="00DD4A90" w:rsidRPr="00293F17" w14:paraId="340F4860" w14:textId="77777777" w:rsidTr="00F46651">
              <w:trPr>
                <w:trHeight w:val="580"/>
              </w:trPr>
              <w:tc>
                <w:tcPr>
                  <w:tcW w:w="1627" w:type="dxa"/>
                  <w:tcBorders>
                    <w:top w:val="single" w:sz="6" w:space="0" w:color="auto"/>
                    <w:left w:val="single" w:sz="6" w:space="0" w:color="auto"/>
                    <w:bottom w:val="single" w:sz="6" w:space="0" w:color="auto"/>
                    <w:right w:val="single" w:sz="6" w:space="0" w:color="auto"/>
                  </w:tcBorders>
                  <w:hideMark/>
                </w:tcPr>
                <w:p w14:paraId="4941A385" w14:textId="77777777" w:rsidR="00DD4A90" w:rsidRPr="00293F17" w:rsidRDefault="00DD4A90" w:rsidP="00DD4A90">
                  <w:pPr>
                    <w:spacing w:after="0" w:line="240" w:lineRule="auto"/>
                    <w:jc w:val="center"/>
                    <w:rPr>
                      <w:rFonts w:ascii="Times New Roman" w:hAnsi="Times New Roman" w:cs="Times New Roman"/>
                      <w:sz w:val="20"/>
                      <w:szCs w:val="20"/>
                    </w:rPr>
                  </w:pPr>
                  <w:r w:rsidRPr="00293F17">
                    <w:rPr>
                      <w:rFonts w:ascii="Times New Roman" w:hAnsi="Times New Roman" w:cs="Times New Roman"/>
                      <w:sz w:val="20"/>
                      <w:szCs w:val="20"/>
                    </w:rPr>
                    <w:t>Интервью</w:t>
                  </w:r>
                </w:p>
              </w:tc>
              <w:tc>
                <w:tcPr>
                  <w:tcW w:w="2508" w:type="dxa"/>
                  <w:tcBorders>
                    <w:top w:val="single" w:sz="6" w:space="0" w:color="auto"/>
                    <w:left w:val="single" w:sz="6" w:space="0" w:color="auto"/>
                    <w:bottom w:val="single" w:sz="6" w:space="0" w:color="auto"/>
                    <w:right w:val="single" w:sz="6" w:space="0" w:color="auto"/>
                  </w:tcBorders>
                </w:tcPr>
                <w:p w14:paraId="762AFE67" w14:textId="77777777" w:rsidR="00DD4A90" w:rsidRPr="00293F17" w:rsidRDefault="00DD4A90" w:rsidP="00DD4A90">
                  <w:pPr>
                    <w:spacing w:after="0" w:line="240" w:lineRule="auto"/>
                    <w:ind w:left="360"/>
                    <w:rPr>
                      <w:rFonts w:ascii="Times New Roman" w:hAnsi="Times New Roman" w:cs="Times New Roman"/>
                      <w:sz w:val="20"/>
                      <w:szCs w:val="20"/>
                    </w:rPr>
                  </w:pPr>
                </w:p>
              </w:tc>
              <w:tc>
                <w:tcPr>
                  <w:tcW w:w="2508" w:type="dxa"/>
                  <w:tcBorders>
                    <w:top w:val="single" w:sz="6" w:space="0" w:color="auto"/>
                    <w:left w:val="single" w:sz="6" w:space="0" w:color="auto"/>
                    <w:bottom w:val="single" w:sz="6" w:space="0" w:color="auto"/>
                    <w:right w:val="single" w:sz="6" w:space="0" w:color="auto"/>
                  </w:tcBorders>
                </w:tcPr>
                <w:p w14:paraId="6A6EB47E" w14:textId="77777777" w:rsidR="00DD4A90" w:rsidRPr="00293F17" w:rsidRDefault="00DD4A90" w:rsidP="00DD4A90">
                  <w:pPr>
                    <w:spacing w:after="0" w:line="240" w:lineRule="auto"/>
                    <w:ind w:left="360"/>
                    <w:rPr>
                      <w:rFonts w:ascii="Times New Roman" w:hAnsi="Times New Roman" w:cs="Times New Roman"/>
                      <w:sz w:val="20"/>
                      <w:szCs w:val="20"/>
                    </w:rPr>
                  </w:pPr>
                </w:p>
              </w:tc>
            </w:tr>
            <w:tr w:rsidR="00DD4A90" w:rsidRPr="00293F17" w14:paraId="464EF19B" w14:textId="77777777" w:rsidTr="007A6220">
              <w:trPr>
                <w:trHeight w:val="474"/>
              </w:trPr>
              <w:tc>
                <w:tcPr>
                  <w:tcW w:w="1627" w:type="dxa"/>
                  <w:tcBorders>
                    <w:top w:val="single" w:sz="6" w:space="0" w:color="auto"/>
                    <w:left w:val="single" w:sz="6" w:space="0" w:color="auto"/>
                    <w:bottom w:val="single" w:sz="6" w:space="0" w:color="auto"/>
                    <w:right w:val="single" w:sz="6" w:space="0" w:color="auto"/>
                  </w:tcBorders>
                  <w:hideMark/>
                </w:tcPr>
                <w:p w14:paraId="4958555A" w14:textId="77777777" w:rsidR="00DD4A90" w:rsidRPr="00293F17" w:rsidRDefault="00DD4A90" w:rsidP="00DD4A90">
                  <w:pPr>
                    <w:spacing w:after="0" w:line="240" w:lineRule="auto"/>
                    <w:jc w:val="center"/>
                    <w:rPr>
                      <w:rFonts w:ascii="Times New Roman" w:hAnsi="Times New Roman" w:cs="Times New Roman"/>
                      <w:sz w:val="20"/>
                      <w:szCs w:val="20"/>
                    </w:rPr>
                  </w:pPr>
                  <w:r w:rsidRPr="00293F17">
                    <w:rPr>
                      <w:rFonts w:ascii="Times New Roman" w:hAnsi="Times New Roman" w:cs="Times New Roman"/>
                      <w:sz w:val="20"/>
                      <w:szCs w:val="20"/>
                    </w:rPr>
                    <w:t>Наблюдение</w:t>
                  </w:r>
                </w:p>
              </w:tc>
              <w:tc>
                <w:tcPr>
                  <w:tcW w:w="2508" w:type="dxa"/>
                  <w:tcBorders>
                    <w:top w:val="single" w:sz="6" w:space="0" w:color="auto"/>
                    <w:left w:val="single" w:sz="6" w:space="0" w:color="auto"/>
                    <w:bottom w:val="single" w:sz="6" w:space="0" w:color="auto"/>
                    <w:right w:val="single" w:sz="6" w:space="0" w:color="auto"/>
                  </w:tcBorders>
                </w:tcPr>
                <w:p w14:paraId="5CCF4CAA" w14:textId="77777777" w:rsidR="00DD4A90" w:rsidRPr="00293F17" w:rsidRDefault="00DD4A90" w:rsidP="00DD4A90">
                  <w:pPr>
                    <w:spacing w:after="0" w:line="240" w:lineRule="auto"/>
                    <w:ind w:left="360"/>
                    <w:rPr>
                      <w:rFonts w:ascii="Times New Roman" w:hAnsi="Times New Roman" w:cs="Times New Roman"/>
                      <w:sz w:val="20"/>
                      <w:szCs w:val="20"/>
                    </w:rPr>
                  </w:pPr>
                </w:p>
              </w:tc>
              <w:tc>
                <w:tcPr>
                  <w:tcW w:w="2508" w:type="dxa"/>
                  <w:tcBorders>
                    <w:top w:val="single" w:sz="6" w:space="0" w:color="auto"/>
                    <w:left w:val="single" w:sz="6" w:space="0" w:color="auto"/>
                    <w:bottom w:val="single" w:sz="6" w:space="0" w:color="auto"/>
                    <w:right w:val="single" w:sz="6" w:space="0" w:color="auto"/>
                  </w:tcBorders>
                </w:tcPr>
                <w:p w14:paraId="17BCEFF9" w14:textId="77777777" w:rsidR="00DD4A90" w:rsidRPr="00293F17" w:rsidRDefault="00DD4A90" w:rsidP="00DD4A90">
                  <w:pPr>
                    <w:spacing w:after="0" w:line="240" w:lineRule="auto"/>
                    <w:ind w:left="360"/>
                    <w:rPr>
                      <w:rFonts w:ascii="Times New Roman" w:hAnsi="Times New Roman" w:cs="Times New Roman"/>
                      <w:sz w:val="20"/>
                      <w:szCs w:val="20"/>
                    </w:rPr>
                  </w:pPr>
                </w:p>
              </w:tc>
            </w:tr>
          </w:tbl>
          <w:p w14:paraId="63A943C4" w14:textId="77777777" w:rsidR="003E0A27" w:rsidRDefault="003E0A27" w:rsidP="00DD4A90">
            <w:pPr>
              <w:autoSpaceDE w:val="0"/>
              <w:autoSpaceDN w:val="0"/>
              <w:adjustRightInd w:val="0"/>
              <w:contextualSpacing/>
              <w:jc w:val="both"/>
              <w:rPr>
                <w:rFonts w:ascii="Times New Roman" w:eastAsia="TimesNewRomanPSMT" w:hAnsi="Times New Roman" w:cs="Times New Roman"/>
                <w:bCs/>
                <w:sz w:val="20"/>
                <w:szCs w:val="20"/>
                <w:lang w:eastAsia="ru-RU"/>
              </w:rPr>
            </w:pPr>
          </w:p>
          <w:p w14:paraId="5D97B274" w14:textId="2D3879CB" w:rsidR="00DD4A90" w:rsidRPr="00293F17" w:rsidRDefault="00293F17" w:rsidP="00DD4A90">
            <w:pPr>
              <w:autoSpaceDE w:val="0"/>
              <w:autoSpaceDN w:val="0"/>
              <w:adjustRightInd w:val="0"/>
              <w:contextualSpacing/>
              <w:jc w:val="both"/>
              <w:rPr>
                <w:rFonts w:ascii="Times New Roman" w:hAnsi="Times New Roman" w:cs="Times New Roman"/>
                <w:b/>
                <w:sz w:val="20"/>
                <w:szCs w:val="20"/>
                <w:shd w:val="clear" w:color="auto" w:fill="FFFFFF"/>
              </w:rPr>
            </w:pPr>
            <w:r>
              <w:rPr>
                <w:rFonts w:ascii="Times New Roman" w:eastAsia="TimesNewRomanPSMT" w:hAnsi="Times New Roman" w:cs="Times New Roman"/>
                <w:bCs/>
                <w:sz w:val="20"/>
                <w:szCs w:val="20"/>
                <w:lang w:eastAsia="ru-RU"/>
              </w:rPr>
              <w:t>72</w:t>
            </w:r>
            <w:r w:rsidR="00DD4A90" w:rsidRPr="00293F17">
              <w:rPr>
                <w:rFonts w:ascii="Times New Roman" w:eastAsia="TimesNewRomanPSMT" w:hAnsi="Times New Roman" w:cs="Times New Roman"/>
                <w:bCs/>
                <w:sz w:val="20"/>
                <w:szCs w:val="20"/>
                <w:lang w:eastAsia="ru-RU"/>
              </w:rPr>
              <w:t xml:space="preserve">. </w:t>
            </w:r>
            <w:r w:rsidR="00DD4A90" w:rsidRPr="00293F17">
              <w:rPr>
                <w:rFonts w:ascii="Times New Roman" w:hAnsi="Times New Roman" w:cs="Times New Roman"/>
                <w:sz w:val="20"/>
                <w:szCs w:val="20"/>
              </w:rPr>
              <w:t xml:space="preserve">Исследование текущей ситуации в организации – первый шаг на пути подготовки мероприятий, направленных на повышение эффективности ее работы, и планирования изменений в структуре организации, в системе оплаты труда, в кадровой политике. Одним из способов распознавания и предвидения проблем в организациях является </w:t>
            </w:r>
            <w:r w:rsidR="00DD4A90" w:rsidRPr="00293F17">
              <w:rPr>
                <w:rFonts w:ascii="Times New Roman" w:hAnsi="Times New Roman" w:cs="Times New Roman"/>
                <w:i/>
                <w:sz w:val="20"/>
                <w:szCs w:val="20"/>
              </w:rPr>
              <w:t>диагностика.</w:t>
            </w:r>
            <w:r w:rsidR="00DD4A90" w:rsidRPr="00293F17">
              <w:rPr>
                <w:rFonts w:ascii="Times New Roman" w:hAnsi="Times New Roman" w:cs="Times New Roman"/>
                <w:bCs/>
                <w:sz w:val="20"/>
                <w:szCs w:val="20"/>
              </w:rPr>
              <w:t xml:space="preserve"> Покажите на примере значение диагностики для понимания проблем и путей их решения в малом бизнесе. </w:t>
            </w:r>
          </w:p>
          <w:p w14:paraId="73932623" w14:textId="77777777" w:rsidR="003E0A27" w:rsidRPr="003E0A27" w:rsidRDefault="003E0A27" w:rsidP="00DD4A90">
            <w:pPr>
              <w:autoSpaceDE w:val="0"/>
              <w:autoSpaceDN w:val="0"/>
              <w:adjustRightInd w:val="0"/>
              <w:contextualSpacing/>
              <w:jc w:val="both"/>
              <w:rPr>
                <w:rFonts w:ascii="Times New Roman" w:hAnsi="Times New Roman" w:cs="Times New Roman"/>
                <w:sz w:val="16"/>
                <w:szCs w:val="16"/>
                <w:shd w:val="clear" w:color="auto" w:fill="FFFFFF"/>
              </w:rPr>
            </w:pPr>
          </w:p>
          <w:p w14:paraId="1FA6029B" w14:textId="6AA533D7" w:rsidR="00DD4A90" w:rsidRPr="00293F17" w:rsidRDefault="00293F17" w:rsidP="00DD4A90">
            <w:pPr>
              <w:autoSpaceDE w:val="0"/>
              <w:autoSpaceDN w:val="0"/>
              <w:adjustRightInd w:val="0"/>
              <w:contextualSpacing/>
              <w:jc w:val="both"/>
              <w:rPr>
                <w:rFonts w:ascii="Times New Roman" w:hAnsi="Times New Roman" w:cs="Times New Roman"/>
                <w:b/>
                <w:sz w:val="20"/>
                <w:szCs w:val="20"/>
              </w:rPr>
            </w:pPr>
            <w:r>
              <w:rPr>
                <w:rFonts w:ascii="Times New Roman" w:hAnsi="Times New Roman" w:cs="Times New Roman"/>
                <w:sz w:val="20"/>
                <w:szCs w:val="20"/>
                <w:shd w:val="clear" w:color="auto" w:fill="FFFFFF"/>
              </w:rPr>
              <w:t>73</w:t>
            </w:r>
            <w:r w:rsidR="00DD4A90" w:rsidRPr="00293F17">
              <w:rPr>
                <w:rFonts w:ascii="Times New Roman" w:hAnsi="Times New Roman" w:cs="Times New Roman"/>
                <w:sz w:val="20"/>
                <w:szCs w:val="20"/>
                <w:shd w:val="clear" w:color="auto" w:fill="FFFFFF"/>
              </w:rPr>
              <w:t xml:space="preserve">. Какие </w:t>
            </w:r>
            <w:r w:rsidR="00DD4A90" w:rsidRPr="00293F17">
              <w:rPr>
                <w:rFonts w:ascii="Times New Roman" w:hAnsi="Times New Roman" w:cs="Times New Roman"/>
                <w:sz w:val="20"/>
                <w:szCs w:val="20"/>
              </w:rPr>
              <w:t xml:space="preserve">основные проблемы, осложняющие применение метода наблюдения, вы знаете? Приведите примеры конструктивного решения выявленных проблем в условиях предприятий малого бизнеса. </w:t>
            </w:r>
          </w:p>
          <w:p w14:paraId="4D8F02EB" w14:textId="77777777" w:rsidR="003E0A27" w:rsidRPr="003E0A27" w:rsidRDefault="003E0A27" w:rsidP="000E2804">
            <w:pPr>
              <w:pStyle w:val="a4"/>
              <w:autoSpaceDE w:val="0"/>
              <w:autoSpaceDN w:val="0"/>
              <w:adjustRightInd w:val="0"/>
              <w:ind w:left="0"/>
              <w:jc w:val="both"/>
              <w:rPr>
                <w:rFonts w:ascii="Times New Roman" w:hAnsi="Times New Roman" w:cs="Times New Roman"/>
                <w:sz w:val="16"/>
                <w:szCs w:val="16"/>
              </w:rPr>
            </w:pPr>
          </w:p>
          <w:p w14:paraId="48199D87" w14:textId="29FA5E48" w:rsidR="000E2804" w:rsidRPr="00293F17" w:rsidRDefault="00293F17" w:rsidP="0001571E">
            <w:pPr>
              <w:pStyle w:val="a4"/>
              <w:autoSpaceDE w:val="0"/>
              <w:autoSpaceDN w:val="0"/>
              <w:adjustRightInd w:val="0"/>
              <w:ind w:left="0"/>
              <w:jc w:val="both"/>
              <w:rPr>
                <w:rFonts w:ascii="Times New Roman" w:eastAsia="Times New Roman" w:hAnsi="Times New Roman" w:cs="Times New Roman"/>
                <w:bCs/>
                <w:sz w:val="20"/>
                <w:szCs w:val="20"/>
                <w:lang w:eastAsia="ru-RU"/>
              </w:rPr>
            </w:pPr>
            <w:r>
              <w:rPr>
                <w:rFonts w:ascii="Times New Roman" w:hAnsi="Times New Roman" w:cs="Times New Roman"/>
                <w:sz w:val="20"/>
                <w:szCs w:val="20"/>
              </w:rPr>
              <w:t>74</w:t>
            </w:r>
            <w:r w:rsidR="00DD4A90" w:rsidRPr="00293F17">
              <w:rPr>
                <w:rFonts w:ascii="Times New Roman" w:hAnsi="Times New Roman" w:cs="Times New Roman"/>
                <w:sz w:val="20"/>
                <w:szCs w:val="20"/>
              </w:rPr>
              <w:t>. В практике исследования управления широко используется метод социологического исследования.  Что вам о нем известно? Опишите, что данный метод позволяет оценить, и что он дает для исследовател</w:t>
            </w:r>
            <w:r w:rsidR="00DD4A90" w:rsidRPr="0001571E">
              <w:rPr>
                <w:rFonts w:ascii="Times New Roman" w:hAnsi="Times New Roman" w:cs="Times New Roman"/>
                <w:sz w:val="20"/>
                <w:szCs w:val="20"/>
              </w:rPr>
              <w:t>я?</w:t>
            </w:r>
            <w:r w:rsidR="0001571E">
              <w:rPr>
                <w:rFonts w:ascii="Times New Roman" w:hAnsi="Times New Roman" w:cs="Times New Roman"/>
                <w:b/>
                <w:sz w:val="20"/>
                <w:szCs w:val="20"/>
              </w:rPr>
              <w:t xml:space="preserve"> </w:t>
            </w:r>
          </w:p>
        </w:tc>
      </w:tr>
      <w:tr w:rsidR="00C35299" w:rsidRPr="00C35299" w14:paraId="7B19EFB4" w14:textId="77777777" w:rsidTr="00002D34">
        <w:trPr>
          <w:trHeight w:val="3119"/>
        </w:trPr>
        <w:tc>
          <w:tcPr>
            <w:tcW w:w="449" w:type="pct"/>
          </w:tcPr>
          <w:p w14:paraId="064A4320" w14:textId="77777777" w:rsidR="000E2804" w:rsidRPr="00C35299" w:rsidRDefault="000E2804" w:rsidP="000E2804">
            <w:pPr>
              <w:rPr>
                <w:rFonts w:ascii="Times New Roman" w:hAnsi="Times New Roman" w:cs="Times New Roman"/>
                <w:iCs/>
                <w:sz w:val="20"/>
                <w:szCs w:val="20"/>
              </w:rPr>
            </w:pPr>
            <w:r w:rsidRPr="00C35299">
              <w:rPr>
                <w:rFonts w:ascii="Times New Roman" w:hAnsi="Times New Roman" w:cs="Times New Roman"/>
                <w:iCs/>
                <w:sz w:val="20"/>
                <w:szCs w:val="20"/>
              </w:rPr>
              <w:lastRenderedPageBreak/>
              <w:t>ОПК-5</w:t>
            </w:r>
          </w:p>
          <w:p w14:paraId="69FDC610" w14:textId="77777777" w:rsidR="000E2804" w:rsidRPr="00C35299" w:rsidRDefault="000E2804" w:rsidP="000E2804">
            <w:pPr>
              <w:rPr>
                <w:rFonts w:ascii="Times New Roman" w:hAnsi="Times New Roman" w:cs="Times New Roman"/>
                <w:iCs/>
                <w:sz w:val="20"/>
                <w:szCs w:val="20"/>
              </w:rPr>
            </w:pPr>
          </w:p>
        </w:tc>
        <w:tc>
          <w:tcPr>
            <w:tcW w:w="811" w:type="pct"/>
          </w:tcPr>
          <w:p w14:paraId="47A450CB" w14:textId="77777777" w:rsidR="000E2804" w:rsidRPr="00C35299" w:rsidRDefault="000E2804" w:rsidP="00B203B6">
            <w:pPr>
              <w:autoSpaceDE w:val="0"/>
              <w:autoSpaceDN w:val="0"/>
              <w:adjustRightInd w:val="0"/>
              <w:rPr>
                <w:rFonts w:ascii="Times New Roman" w:hAnsi="Times New Roman" w:cs="Times New Roman"/>
                <w:iCs/>
                <w:sz w:val="20"/>
                <w:szCs w:val="20"/>
              </w:rPr>
            </w:pPr>
            <w:r w:rsidRPr="00C35299">
              <w:rPr>
                <w:rFonts w:ascii="Times New Roman" w:hAnsi="Times New Roman" w:cs="Times New Roman"/>
                <w:iCs/>
                <w:sz w:val="20"/>
                <w:szCs w:val="20"/>
              </w:rPr>
              <w:t>Способен обобщать и критически оценивать научные исследования в менеджменте и смежных областях, выполнять научно-исследовательские проекты</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1FE45CA3" w14:textId="77777777" w:rsidR="000E2804" w:rsidRDefault="000E2804"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Основы научных исследований</w:t>
            </w:r>
          </w:p>
          <w:p w14:paraId="75631A0D" w14:textId="77777777" w:rsidR="003E0A27" w:rsidRDefault="003E0A27" w:rsidP="00B203B6">
            <w:pPr>
              <w:jc w:val="center"/>
              <w:rPr>
                <w:rFonts w:ascii="Times New Roman" w:eastAsia="Times New Roman" w:hAnsi="Times New Roman" w:cs="Times New Roman"/>
                <w:sz w:val="20"/>
                <w:szCs w:val="20"/>
                <w:lang w:eastAsia="ru-RU"/>
              </w:rPr>
            </w:pPr>
          </w:p>
          <w:p w14:paraId="75EB6080" w14:textId="61E21166" w:rsidR="003E0A27" w:rsidRDefault="003E0A27" w:rsidP="00B203B6">
            <w:pPr>
              <w:jc w:val="center"/>
              <w:rPr>
                <w:rFonts w:ascii="Times New Roman" w:eastAsia="Times New Roman" w:hAnsi="Times New Roman" w:cs="Times New Roman"/>
                <w:sz w:val="20"/>
                <w:szCs w:val="20"/>
                <w:lang w:eastAsia="ru-RU"/>
              </w:rPr>
            </w:pPr>
            <w:r w:rsidRPr="005A7D1E">
              <w:rPr>
                <w:rFonts w:ascii="Times New Roman" w:eastAsia="Times New Roman" w:hAnsi="Times New Roman" w:cs="Times New Roman"/>
                <w:sz w:val="20"/>
                <w:szCs w:val="20"/>
                <w:lang w:eastAsia="ru-RU"/>
              </w:rPr>
              <w:t>Методы исследований в менеджменте</w:t>
            </w:r>
          </w:p>
          <w:p w14:paraId="16C29589" w14:textId="77777777" w:rsidR="00B203B6" w:rsidRDefault="00B203B6" w:rsidP="00B203B6">
            <w:pPr>
              <w:jc w:val="center"/>
              <w:rPr>
                <w:rFonts w:ascii="Times New Roman" w:eastAsia="Times New Roman" w:hAnsi="Times New Roman" w:cs="Times New Roman"/>
                <w:sz w:val="20"/>
                <w:szCs w:val="20"/>
                <w:lang w:eastAsia="ru-RU"/>
              </w:rPr>
            </w:pPr>
          </w:p>
          <w:p w14:paraId="41EF64B6" w14:textId="77777777" w:rsidR="00B203B6" w:rsidRDefault="00B203B6" w:rsidP="00B203B6">
            <w:pPr>
              <w:jc w:val="center"/>
              <w:rPr>
                <w:rFonts w:ascii="Times New Roman" w:eastAsia="Times New Roman" w:hAnsi="Times New Roman" w:cs="Times New Roman"/>
                <w:sz w:val="20"/>
                <w:szCs w:val="20"/>
                <w:lang w:eastAsia="ru-RU"/>
              </w:rPr>
            </w:pPr>
          </w:p>
          <w:p w14:paraId="17F77FF3" w14:textId="77777777" w:rsidR="00B203B6" w:rsidRDefault="00B203B6" w:rsidP="00B203B6">
            <w:pPr>
              <w:jc w:val="center"/>
              <w:rPr>
                <w:rFonts w:ascii="Times New Roman" w:eastAsia="Times New Roman" w:hAnsi="Times New Roman" w:cs="Times New Roman"/>
                <w:sz w:val="20"/>
                <w:szCs w:val="20"/>
                <w:lang w:eastAsia="ru-RU"/>
              </w:rPr>
            </w:pPr>
          </w:p>
          <w:p w14:paraId="0CF43AFD" w14:textId="77777777" w:rsidR="00B203B6" w:rsidRDefault="00B203B6" w:rsidP="00B203B6">
            <w:pPr>
              <w:jc w:val="center"/>
              <w:rPr>
                <w:rFonts w:ascii="Times New Roman" w:eastAsia="Times New Roman" w:hAnsi="Times New Roman" w:cs="Times New Roman"/>
                <w:sz w:val="20"/>
                <w:szCs w:val="20"/>
                <w:lang w:eastAsia="ru-RU"/>
              </w:rPr>
            </w:pPr>
          </w:p>
          <w:p w14:paraId="05BC54B1" w14:textId="77777777" w:rsidR="00B203B6" w:rsidRPr="00C35299" w:rsidRDefault="00B203B6" w:rsidP="00B203B6">
            <w:pPr>
              <w:jc w:val="center"/>
              <w:rPr>
                <w:rFonts w:ascii="Times New Roman" w:eastAsia="Times New Roman" w:hAnsi="Times New Roman" w:cs="Times New Roman"/>
                <w:sz w:val="20"/>
                <w:szCs w:val="20"/>
                <w:lang w:eastAsia="ru-RU"/>
              </w:rPr>
            </w:pPr>
          </w:p>
        </w:tc>
        <w:tc>
          <w:tcPr>
            <w:tcW w:w="3154" w:type="pct"/>
          </w:tcPr>
          <w:p w14:paraId="3E267A7C" w14:textId="23634CC3" w:rsidR="000E2804" w:rsidRPr="00293F17" w:rsidRDefault="00293F17" w:rsidP="00060368">
            <w:pPr>
              <w:rPr>
                <w:rFonts w:ascii="Times New Roman" w:hAnsi="Times New Roman" w:cs="Times New Roman"/>
                <w:sz w:val="20"/>
                <w:szCs w:val="20"/>
                <w:lang w:eastAsia="ru-RU"/>
              </w:rPr>
            </w:pPr>
            <w:r>
              <w:rPr>
                <w:rFonts w:ascii="Times New Roman" w:hAnsi="Times New Roman" w:cs="Times New Roman"/>
                <w:sz w:val="20"/>
                <w:szCs w:val="20"/>
                <w:lang w:eastAsia="ru-RU"/>
              </w:rPr>
              <w:t>75</w:t>
            </w:r>
            <w:r w:rsidR="000E2804" w:rsidRPr="00293F17">
              <w:rPr>
                <w:rFonts w:ascii="Times New Roman" w:hAnsi="Times New Roman" w:cs="Times New Roman"/>
                <w:sz w:val="20"/>
                <w:szCs w:val="20"/>
                <w:lang w:eastAsia="ru-RU"/>
              </w:rPr>
              <w:t>. Вставьте пропущенное словосочетание в текст:</w:t>
            </w:r>
          </w:p>
          <w:p w14:paraId="6535BBA4" w14:textId="04FFC61A" w:rsidR="000E2804" w:rsidRPr="00293F17" w:rsidRDefault="000E2804" w:rsidP="00060368">
            <w:pPr>
              <w:pStyle w:val="a4"/>
              <w:autoSpaceDE w:val="0"/>
              <w:autoSpaceDN w:val="0"/>
              <w:adjustRightInd w:val="0"/>
              <w:ind w:left="0"/>
              <w:rPr>
                <w:rFonts w:ascii="Times New Roman" w:hAnsi="Times New Roman" w:cs="Times New Roman"/>
                <w:sz w:val="20"/>
                <w:szCs w:val="20"/>
                <w:lang w:eastAsia="ru-RU"/>
              </w:rPr>
            </w:pPr>
            <w:r w:rsidRPr="00293F17">
              <w:rPr>
                <w:rFonts w:ascii="Times New Roman" w:hAnsi="Times New Roman" w:cs="Times New Roman"/>
                <w:sz w:val="20"/>
                <w:szCs w:val="20"/>
                <w:lang w:eastAsia="ru-RU"/>
              </w:rPr>
              <w:t xml:space="preserve">     Научное исследование – процесс выработки новых научных знаний, один из видо</w:t>
            </w:r>
            <w:r w:rsidR="00060368">
              <w:rPr>
                <w:rFonts w:ascii="Times New Roman" w:hAnsi="Times New Roman" w:cs="Times New Roman"/>
                <w:sz w:val="20"/>
                <w:szCs w:val="20"/>
                <w:lang w:eastAsia="ru-RU"/>
              </w:rPr>
              <w:t>в ___________________</w:t>
            </w:r>
            <w:r w:rsidRPr="00293F17">
              <w:rPr>
                <w:rFonts w:ascii="Times New Roman" w:hAnsi="Times New Roman" w:cs="Times New Roman"/>
                <w:sz w:val="20"/>
                <w:szCs w:val="20"/>
                <w:lang w:eastAsia="ru-RU"/>
              </w:rPr>
              <w:t xml:space="preserve">_. Научное исследование характеризуется объективностью, </w:t>
            </w:r>
            <w:proofErr w:type="spellStart"/>
            <w:r w:rsidRPr="00293F17">
              <w:rPr>
                <w:rFonts w:ascii="Times New Roman" w:hAnsi="Times New Roman" w:cs="Times New Roman"/>
                <w:sz w:val="20"/>
                <w:szCs w:val="20"/>
                <w:lang w:eastAsia="ru-RU"/>
              </w:rPr>
              <w:t>воспроизводимостью</w:t>
            </w:r>
            <w:proofErr w:type="spellEnd"/>
            <w:r w:rsidRPr="00293F17">
              <w:rPr>
                <w:rFonts w:ascii="Times New Roman" w:hAnsi="Times New Roman" w:cs="Times New Roman"/>
                <w:sz w:val="20"/>
                <w:szCs w:val="20"/>
                <w:lang w:eastAsia="ru-RU"/>
              </w:rPr>
              <w:t xml:space="preserve">, доказательностью, точностью </w:t>
            </w:r>
          </w:p>
          <w:p w14:paraId="3F2EE2FC" w14:textId="77777777" w:rsidR="003E0A27" w:rsidRDefault="003E0A27" w:rsidP="00060368">
            <w:pPr>
              <w:rPr>
                <w:rFonts w:ascii="Times New Roman" w:hAnsi="Times New Roman" w:cs="Times New Roman"/>
                <w:sz w:val="20"/>
                <w:szCs w:val="20"/>
                <w:lang w:eastAsia="ru-RU"/>
              </w:rPr>
            </w:pPr>
          </w:p>
          <w:p w14:paraId="596C5F30" w14:textId="0317476E" w:rsidR="000E2804" w:rsidRPr="00293F17" w:rsidRDefault="00293F17" w:rsidP="00060368">
            <w:pPr>
              <w:rPr>
                <w:rFonts w:ascii="Times New Roman" w:hAnsi="Times New Roman" w:cs="Times New Roman"/>
                <w:sz w:val="20"/>
                <w:szCs w:val="20"/>
                <w:lang w:eastAsia="ru-RU"/>
              </w:rPr>
            </w:pPr>
            <w:r>
              <w:rPr>
                <w:rFonts w:ascii="Times New Roman" w:hAnsi="Times New Roman" w:cs="Times New Roman"/>
                <w:sz w:val="20"/>
                <w:szCs w:val="20"/>
                <w:lang w:eastAsia="ru-RU"/>
              </w:rPr>
              <w:t>76</w:t>
            </w:r>
            <w:r w:rsidR="000E2804" w:rsidRPr="00293F17">
              <w:rPr>
                <w:rFonts w:ascii="Times New Roman" w:hAnsi="Times New Roman" w:cs="Times New Roman"/>
                <w:sz w:val="20"/>
                <w:szCs w:val="20"/>
                <w:lang w:eastAsia="ru-RU"/>
              </w:rPr>
              <w:t>. Вставьте в текст пропущенное слово:</w:t>
            </w:r>
          </w:p>
          <w:p w14:paraId="2D8CA1C2" w14:textId="635F9408" w:rsidR="000E2804" w:rsidRPr="00293F17" w:rsidRDefault="000E2804" w:rsidP="00060368">
            <w:pPr>
              <w:pStyle w:val="a4"/>
              <w:autoSpaceDE w:val="0"/>
              <w:autoSpaceDN w:val="0"/>
              <w:adjustRightInd w:val="0"/>
              <w:ind w:left="0"/>
              <w:rPr>
                <w:rFonts w:ascii="Times New Roman" w:hAnsi="Times New Roman" w:cs="Times New Roman"/>
                <w:sz w:val="20"/>
                <w:szCs w:val="20"/>
                <w:lang w:eastAsia="ru-RU"/>
              </w:rPr>
            </w:pPr>
            <w:r w:rsidRPr="00293F17">
              <w:rPr>
                <w:rFonts w:ascii="Times New Roman" w:hAnsi="Times New Roman" w:cs="Times New Roman"/>
                <w:sz w:val="20"/>
                <w:szCs w:val="20"/>
                <w:lang w:eastAsia="ru-RU"/>
              </w:rPr>
              <w:t xml:space="preserve">     Ситуация, когда взятые из различных источников данные обобщаются в едином документе со ссылкой на использованные источники без какой-либо их интерпретации, исследованием ____________. Сбор информации из различных источников может быть этапом проведения исследования, но никак не самим исследованием. </w:t>
            </w:r>
          </w:p>
          <w:p w14:paraId="21605CD2" w14:textId="77777777" w:rsidR="003E0A27" w:rsidRDefault="003E0A27" w:rsidP="00060368">
            <w:pPr>
              <w:rPr>
                <w:rFonts w:ascii="Times New Roman" w:hAnsi="Times New Roman" w:cs="Times New Roman"/>
                <w:sz w:val="20"/>
                <w:szCs w:val="20"/>
                <w:lang w:eastAsia="ru-RU"/>
              </w:rPr>
            </w:pPr>
          </w:p>
          <w:p w14:paraId="072669D8" w14:textId="61BC3155" w:rsidR="000E2804" w:rsidRPr="00293F17" w:rsidRDefault="00293F17" w:rsidP="00060368">
            <w:pPr>
              <w:rPr>
                <w:rFonts w:ascii="Times New Roman" w:hAnsi="Times New Roman" w:cs="Times New Roman"/>
                <w:sz w:val="20"/>
                <w:szCs w:val="20"/>
                <w:lang w:eastAsia="ru-RU"/>
              </w:rPr>
            </w:pPr>
            <w:r>
              <w:rPr>
                <w:rFonts w:ascii="Times New Roman" w:hAnsi="Times New Roman" w:cs="Times New Roman"/>
                <w:sz w:val="20"/>
                <w:szCs w:val="20"/>
                <w:lang w:eastAsia="ru-RU"/>
              </w:rPr>
              <w:t>77</w:t>
            </w:r>
            <w:r w:rsidR="000E2804" w:rsidRPr="00293F17">
              <w:rPr>
                <w:rFonts w:ascii="Times New Roman" w:hAnsi="Times New Roman" w:cs="Times New Roman"/>
                <w:sz w:val="20"/>
                <w:szCs w:val="20"/>
                <w:lang w:eastAsia="ru-RU"/>
              </w:rPr>
              <w:t>. Вставьте в текст пропущенные слова:</w:t>
            </w:r>
          </w:p>
          <w:p w14:paraId="67B73931" w14:textId="64BEE6C6" w:rsidR="000E2804" w:rsidRPr="00293F17" w:rsidRDefault="000E2804" w:rsidP="0001571E">
            <w:pPr>
              <w:pStyle w:val="a4"/>
              <w:autoSpaceDE w:val="0"/>
              <w:autoSpaceDN w:val="0"/>
              <w:adjustRightInd w:val="0"/>
              <w:ind w:left="0"/>
              <w:rPr>
                <w:rFonts w:ascii="Times New Roman" w:eastAsia="Times New Roman" w:hAnsi="Times New Roman" w:cs="Times New Roman"/>
                <w:b/>
                <w:bCs/>
                <w:sz w:val="20"/>
                <w:szCs w:val="20"/>
                <w:lang w:eastAsia="ru-RU"/>
              </w:rPr>
            </w:pPr>
            <w:r w:rsidRPr="00293F17">
              <w:rPr>
                <w:rFonts w:ascii="Times New Roman" w:hAnsi="Times New Roman" w:cs="Times New Roman"/>
                <w:sz w:val="20"/>
                <w:szCs w:val="20"/>
                <w:lang w:eastAsia="ru-RU"/>
              </w:rPr>
              <w:t xml:space="preserve">     Воздействие философских принципов на процесс научного исследования всегда осуществляется не прямо и непосредственно, а сложным опосредованным путём – через __________</w:t>
            </w:r>
            <w:proofErr w:type="gramStart"/>
            <w:r w:rsidRPr="00293F17">
              <w:rPr>
                <w:rFonts w:ascii="Times New Roman" w:hAnsi="Times New Roman" w:cs="Times New Roman"/>
                <w:sz w:val="20"/>
                <w:szCs w:val="20"/>
                <w:lang w:eastAsia="ru-RU"/>
              </w:rPr>
              <w:t>_ ,</w:t>
            </w:r>
            <w:proofErr w:type="gramEnd"/>
            <w:r w:rsidRPr="00293F17">
              <w:rPr>
                <w:rFonts w:ascii="Times New Roman" w:hAnsi="Times New Roman" w:cs="Times New Roman"/>
                <w:sz w:val="20"/>
                <w:szCs w:val="20"/>
                <w:lang w:eastAsia="ru-RU"/>
              </w:rPr>
              <w:t xml:space="preserve"> _________ и ___________________ «нижележащих» методологических уровней. </w:t>
            </w:r>
          </w:p>
        </w:tc>
      </w:tr>
      <w:tr w:rsidR="00C35299" w:rsidRPr="00C35299" w14:paraId="1EE5E439" w14:textId="77777777" w:rsidTr="00002D34">
        <w:tc>
          <w:tcPr>
            <w:tcW w:w="449" w:type="pct"/>
            <w:vMerge w:val="restart"/>
          </w:tcPr>
          <w:p w14:paraId="2D0DC39A" w14:textId="77777777" w:rsidR="001F7721" w:rsidRPr="00C35299" w:rsidRDefault="001F7721" w:rsidP="000E2804">
            <w:pPr>
              <w:rPr>
                <w:rFonts w:ascii="Times New Roman" w:hAnsi="Times New Roman" w:cs="Times New Roman"/>
                <w:iCs/>
                <w:sz w:val="20"/>
                <w:szCs w:val="20"/>
              </w:rPr>
            </w:pPr>
            <w:r w:rsidRPr="00C35299">
              <w:rPr>
                <w:rFonts w:ascii="Times New Roman" w:hAnsi="Times New Roman" w:cs="Times New Roman"/>
                <w:sz w:val="20"/>
                <w:szCs w:val="20"/>
              </w:rPr>
              <w:t>ПК-1</w:t>
            </w:r>
          </w:p>
        </w:tc>
        <w:tc>
          <w:tcPr>
            <w:tcW w:w="811" w:type="pct"/>
            <w:vMerge w:val="restart"/>
          </w:tcPr>
          <w:p w14:paraId="0415C47D" w14:textId="77777777" w:rsidR="001F7721" w:rsidRPr="00C35299" w:rsidRDefault="001F7721" w:rsidP="00B203B6">
            <w:pPr>
              <w:autoSpaceDE w:val="0"/>
              <w:autoSpaceDN w:val="0"/>
              <w:adjustRightInd w:val="0"/>
              <w:rPr>
                <w:rFonts w:ascii="Times New Roman" w:hAnsi="Times New Roman" w:cs="Times New Roman"/>
                <w:iCs/>
                <w:sz w:val="20"/>
                <w:szCs w:val="20"/>
              </w:rPr>
            </w:pPr>
            <w:r w:rsidRPr="00C35299">
              <w:rPr>
                <w:rFonts w:ascii="Times New Roman" w:hAnsi="Times New Roman" w:cs="Times New Roman"/>
                <w:sz w:val="20"/>
                <w:szCs w:val="20"/>
              </w:rPr>
              <w:t>Способен осуществлять сбор и анализ информации о бизнес-проблемах и выявлять бизнес-возможности организации;</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521FA535" w14:textId="190BC1E3" w:rsidR="001F7721" w:rsidRPr="00C35299" w:rsidRDefault="001F7721"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Методол</w:t>
            </w:r>
            <w:r w:rsidR="00B203B6" w:rsidRPr="005F5A2B">
              <w:rPr>
                <w:rFonts w:ascii="Times New Roman" w:eastAsia="Times New Roman" w:hAnsi="Times New Roman" w:cs="Times New Roman"/>
                <w:sz w:val="20"/>
                <w:szCs w:val="20"/>
                <w:lang w:eastAsia="ru-RU"/>
              </w:rPr>
              <w:t>огия стратегического управления</w:t>
            </w:r>
          </w:p>
        </w:tc>
        <w:tc>
          <w:tcPr>
            <w:tcW w:w="3154" w:type="pct"/>
          </w:tcPr>
          <w:p w14:paraId="72C59C8A" w14:textId="0AA81B0A" w:rsidR="001F7721" w:rsidRPr="00C35299" w:rsidRDefault="00293F17" w:rsidP="000E2804">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78</w:t>
            </w:r>
            <w:r w:rsidR="001F7721" w:rsidRPr="00C35299">
              <w:rPr>
                <w:rFonts w:ascii="Times New Roman" w:hAnsi="Times New Roman" w:cs="Times New Roman"/>
                <w:sz w:val="20"/>
                <w:szCs w:val="20"/>
              </w:rPr>
              <w:t xml:space="preserve">. ______________________________ – сложный процесс превращения сырья, материалов полуфабрикатов и других предметов труда в готовую продукцию, удовлетворяющую потребностям рынка. </w:t>
            </w:r>
          </w:p>
          <w:p w14:paraId="74E95AD3" w14:textId="77777777" w:rsidR="003E0A27" w:rsidRDefault="003E0A27" w:rsidP="000E2804">
            <w:pPr>
              <w:contextualSpacing/>
              <w:jc w:val="both"/>
              <w:rPr>
                <w:rFonts w:ascii="Times New Roman" w:hAnsi="Times New Roman" w:cs="Times New Roman"/>
                <w:sz w:val="20"/>
                <w:szCs w:val="20"/>
              </w:rPr>
            </w:pPr>
          </w:p>
          <w:p w14:paraId="22134E0D" w14:textId="6E2211B1" w:rsidR="001F7721" w:rsidRPr="00C35299" w:rsidRDefault="00293F17" w:rsidP="000E2804">
            <w:pPr>
              <w:contextualSpacing/>
              <w:jc w:val="both"/>
              <w:rPr>
                <w:rFonts w:ascii="Times New Roman" w:hAnsi="Times New Roman" w:cs="Times New Roman"/>
                <w:sz w:val="20"/>
                <w:szCs w:val="20"/>
              </w:rPr>
            </w:pPr>
            <w:r>
              <w:rPr>
                <w:rFonts w:ascii="Times New Roman" w:hAnsi="Times New Roman" w:cs="Times New Roman"/>
                <w:sz w:val="20"/>
                <w:szCs w:val="20"/>
              </w:rPr>
              <w:t>79</w:t>
            </w:r>
            <w:r w:rsidR="001F7721" w:rsidRPr="00C35299">
              <w:rPr>
                <w:rFonts w:ascii="Times New Roman" w:hAnsi="Times New Roman" w:cs="Times New Roman"/>
                <w:sz w:val="20"/>
                <w:szCs w:val="20"/>
              </w:rPr>
              <w:t xml:space="preserve">. Долговременные конкурентные преимущества – то, чем владеет фирма, и что невозможно «отнять» за ________________ промежуток времени (имидж, система распределения, доступ к сырью и др.). </w:t>
            </w:r>
          </w:p>
          <w:p w14:paraId="057C009A" w14:textId="77777777" w:rsidR="001F7721" w:rsidRPr="00C35299" w:rsidRDefault="001F7721" w:rsidP="000E2804">
            <w:pPr>
              <w:jc w:val="both"/>
              <w:rPr>
                <w:rFonts w:ascii="Times New Roman" w:hAnsi="Times New Roman" w:cs="Times New Roman"/>
                <w:sz w:val="20"/>
                <w:szCs w:val="20"/>
              </w:rPr>
            </w:pPr>
          </w:p>
          <w:p w14:paraId="4DC720E2" w14:textId="0CE81275" w:rsidR="001F7721" w:rsidRPr="00C35299" w:rsidRDefault="00293F17" w:rsidP="000E2804">
            <w:pPr>
              <w:pStyle w:val="a4"/>
              <w:autoSpaceDE w:val="0"/>
              <w:autoSpaceDN w:val="0"/>
              <w:adjustRightInd w:val="0"/>
              <w:ind w:left="0"/>
              <w:jc w:val="both"/>
              <w:rPr>
                <w:rFonts w:ascii="Times New Roman" w:eastAsia="Times New Roman" w:hAnsi="Times New Roman" w:cs="Times New Roman"/>
                <w:bCs/>
                <w:sz w:val="20"/>
                <w:szCs w:val="20"/>
                <w:lang w:eastAsia="ru-RU"/>
              </w:rPr>
            </w:pPr>
            <w:r w:rsidRPr="00083A1C">
              <w:rPr>
                <w:rFonts w:ascii="Times New Roman" w:hAnsi="Times New Roman" w:cs="Times New Roman"/>
                <w:sz w:val="20"/>
                <w:szCs w:val="20"/>
                <w:lang w:eastAsia="ru-RU"/>
              </w:rPr>
              <w:t>80</w:t>
            </w:r>
            <w:r w:rsidR="001F7721" w:rsidRPr="00083A1C">
              <w:rPr>
                <w:rFonts w:ascii="Times New Roman" w:hAnsi="Times New Roman" w:cs="Times New Roman"/>
                <w:sz w:val="20"/>
                <w:szCs w:val="20"/>
                <w:lang w:eastAsia="ru-RU"/>
              </w:rPr>
              <w:t>. Как сгладить негативное влияние внешних факторов на деятельность организации? Приведите примеры способов воздействия на внешнюю среду организации</w:t>
            </w:r>
            <w:r w:rsidR="001F7721" w:rsidRPr="001676B3">
              <w:rPr>
                <w:rFonts w:ascii="Times New Roman" w:hAnsi="Times New Roman" w:cs="Times New Roman"/>
                <w:sz w:val="20"/>
                <w:szCs w:val="20"/>
                <w:lang w:eastAsia="ru-RU"/>
              </w:rPr>
              <w:t>. (Примером здесь может послужить ситуация, в которой конкурент выводит на рынок продукт, превосходящий ваш по качеству. Вы не можете предотвратить запуск, но можете создать ещё более качественный продукт, чтобы избежать спада продаж. Кроме того, также можно попытаться предсказать тенденции рынка, чтобы встретить новые внешние факторы во всеоружии)</w:t>
            </w:r>
          </w:p>
          <w:p w14:paraId="012FB957" w14:textId="16E2660C" w:rsidR="001F7721" w:rsidRPr="00C35299" w:rsidRDefault="001F7721" w:rsidP="000E2804">
            <w:pPr>
              <w:pStyle w:val="a4"/>
              <w:autoSpaceDE w:val="0"/>
              <w:autoSpaceDN w:val="0"/>
              <w:adjustRightInd w:val="0"/>
              <w:ind w:left="0"/>
              <w:jc w:val="both"/>
              <w:rPr>
                <w:rFonts w:ascii="Times New Roman" w:eastAsia="Times New Roman" w:hAnsi="Times New Roman" w:cs="Times New Roman"/>
                <w:b/>
                <w:sz w:val="20"/>
                <w:szCs w:val="20"/>
                <w:lang w:eastAsia="ru-RU"/>
              </w:rPr>
            </w:pPr>
          </w:p>
        </w:tc>
      </w:tr>
      <w:tr w:rsidR="00C35299" w:rsidRPr="00C35299" w14:paraId="766EC3CB" w14:textId="77777777" w:rsidTr="00002D34">
        <w:tc>
          <w:tcPr>
            <w:tcW w:w="449" w:type="pct"/>
            <w:vMerge/>
          </w:tcPr>
          <w:p w14:paraId="2ED89F5F" w14:textId="77777777" w:rsidR="001F7721" w:rsidRPr="00C35299" w:rsidRDefault="001F7721" w:rsidP="000E2804">
            <w:pPr>
              <w:rPr>
                <w:rFonts w:ascii="Times New Roman" w:hAnsi="Times New Roman" w:cs="Times New Roman"/>
                <w:sz w:val="20"/>
                <w:szCs w:val="20"/>
              </w:rPr>
            </w:pPr>
          </w:p>
        </w:tc>
        <w:tc>
          <w:tcPr>
            <w:tcW w:w="811" w:type="pct"/>
            <w:vMerge/>
          </w:tcPr>
          <w:p w14:paraId="4766BF47" w14:textId="77777777" w:rsidR="001F7721" w:rsidRPr="00C35299" w:rsidRDefault="001F7721"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4BC4D05F" w14:textId="459184DE" w:rsidR="001F7721" w:rsidRPr="00C35299" w:rsidRDefault="00B203B6" w:rsidP="00B203B6">
            <w:pPr>
              <w:jc w:val="center"/>
              <w:rPr>
                <w:rFonts w:ascii="Times New Roman" w:eastAsia="Times New Roman" w:hAnsi="Times New Roman" w:cs="Times New Roman"/>
                <w:sz w:val="20"/>
                <w:szCs w:val="20"/>
                <w:lang w:eastAsia="ru-RU"/>
              </w:rPr>
            </w:pPr>
            <w:r w:rsidRPr="00B60E7C">
              <w:rPr>
                <w:rFonts w:ascii="Times New Roman" w:eastAsia="Times New Roman" w:hAnsi="Times New Roman" w:cs="Times New Roman"/>
                <w:sz w:val="20"/>
                <w:szCs w:val="20"/>
                <w:lang w:eastAsia="ru-RU"/>
              </w:rPr>
              <w:t>Бизнес-планирование</w:t>
            </w:r>
          </w:p>
        </w:tc>
        <w:tc>
          <w:tcPr>
            <w:tcW w:w="3154" w:type="pct"/>
          </w:tcPr>
          <w:p w14:paraId="319750DE" w14:textId="49981010" w:rsidR="001F7721" w:rsidRPr="00C35299" w:rsidRDefault="00293F17" w:rsidP="00AE5AE7">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8</w:t>
            </w:r>
            <w:r w:rsidR="001F7721" w:rsidRPr="00C35299">
              <w:rPr>
                <w:rFonts w:ascii="Times New Roman" w:hAnsi="Times New Roman" w:cs="Times New Roman"/>
                <w:sz w:val="20"/>
                <w:szCs w:val="20"/>
              </w:rPr>
              <w:t xml:space="preserve">1. _________________________ – отдельно управляемое подразделение компании, ответственное за всю деятельность, необходимую для разработки, производства и продажи однотипной продукции </w:t>
            </w:r>
            <w:r w:rsidR="0001571E">
              <w:rPr>
                <w:rFonts w:ascii="Times New Roman" w:hAnsi="Times New Roman" w:cs="Times New Roman"/>
                <w:sz w:val="20"/>
                <w:szCs w:val="20"/>
              </w:rPr>
              <w:t>или услуг.</w:t>
            </w:r>
          </w:p>
          <w:p w14:paraId="0BBFA03C" w14:textId="77777777" w:rsidR="00083A1C" w:rsidRDefault="00083A1C" w:rsidP="00575905">
            <w:pPr>
              <w:jc w:val="both"/>
              <w:outlineLvl w:val="2"/>
              <w:rPr>
                <w:rFonts w:ascii="Times New Roman" w:eastAsia="TimesNewRomanPSMT" w:hAnsi="Times New Roman" w:cs="Times New Roman"/>
                <w:bCs/>
                <w:sz w:val="20"/>
                <w:szCs w:val="20"/>
                <w:lang w:eastAsia="ru-RU"/>
              </w:rPr>
            </w:pPr>
          </w:p>
          <w:p w14:paraId="0AC5BACD" w14:textId="199D59BA" w:rsidR="001F7721" w:rsidRPr="00293F17" w:rsidRDefault="00293F17" w:rsidP="00575905">
            <w:pPr>
              <w:jc w:val="both"/>
              <w:outlineLvl w:val="2"/>
              <w:rPr>
                <w:rFonts w:ascii="Times New Roman" w:hAnsi="Times New Roman" w:cs="Times New Roman"/>
                <w:sz w:val="20"/>
                <w:szCs w:val="20"/>
              </w:rPr>
            </w:pPr>
            <w:r>
              <w:rPr>
                <w:rFonts w:ascii="Times New Roman" w:eastAsia="TimesNewRomanPSMT" w:hAnsi="Times New Roman" w:cs="Times New Roman"/>
                <w:bCs/>
                <w:sz w:val="20"/>
                <w:szCs w:val="20"/>
                <w:lang w:eastAsia="ru-RU"/>
              </w:rPr>
              <w:t>82</w:t>
            </w:r>
            <w:r w:rsidR="001F7721" w:rsidRPr="00293F17">
              <w:rPr>
                <w:rFonts w:ascii="Times New Roman" w:eastAsia="TimesNewRomanPSMT" w:hAnsi="Times New Roman" w:cs="Times New Roman"/>
                <w:bCs/>
                <w:sz w:val="20"/>
                <w:szCs w:val="20"/>
                <w:lang w:eastAsia="ru-RU"/>
              </w:rPr>
              <w:t xml:space="preserve">. </w:t>
            </w:r>
            <w:r w:rsidR="001F7721" w:rsidRPr="00293F17">
              <w:rPr>
                <w:rFonts w:ascii="Times New Roman" w:hAnsi="Times New Roman" w:cs="Times New Roman"/>
                <w:spacing w:val="-5"/>
                <w:sz w:val="20"/>
                <w:szCs w:val="20"/>
                <w:lang w:eastAsia="ru-RU"/>
              </w:rPr>
              <w:t xml:space="preserve">Для выявления бизнес-возможностей организации малого бизнеса был предложен </w:t>
            </w:r>
            <w:r w:rsidR="001F7721" w:rsidRPr="00293F17">
              <w:rPr>
                <w:rFonts w:ascii="Times New Roman" w:hAnsi="Times New Roman" w:cs="Times New Roman"/>
                <w:sz w:val="20"/>
                <w:szCs w:val="20"/>
              </w:rPr>
              <w:t xml:space="preserve">анализ среды окружения методом ССВУ. Что вам известно об этом методе, его достоинствах и недостатках? Опишите значение этого метода для организации. </w:t>
            </w:r>
            <w:r w:rsidR="001F7721" w:rsidRPr="001676B3">
              <w:rPr>
                <w:rFonts w:ascii="Times New Roman" w:hAnsi="Times New Roman" w:cs="Times New Roman"/>
                <w:sz w:val="20"/>
                <w:szCs w:val="20"/>
              </w:rPr>
              <w:t>(Например, применение метода ССВУ помогло команде осуществлять стратегическое планирование и опережать тенденции рынка.)</w:t>
            </w:r>
          </w:p>
          <w:p w14:paraId="5172DD43" w14:textId="77777777" w:rsidR="00083A1C" w:rsidRDefault="00083A1C" w:rsidP="00575905">
            <w:pPr>
              <w:numPr>
                <w:ilvl w:val="0"/>
                <w:numId w:val="22"/>
              </w:numPr>
              <w:ind w:left="0"/>
              <w:jc w:val="both"/>
              <w:rPr>
                <w:rFonts w:ascii="Times New Roman" w:hAnsi="Times New Roman" w:cs="Times New Roman"/>
                <w:sz w:val="20"/>
                <w:szCs w:val="20"/>
                <w:lang w:eastAsia="ru-RU"/>
              </w:rPr>
            </w:pPr>
          </w:p>
          <w:p w14:paraId="59DEE27D" w14:textId="728527E8" w:rsidR="001F7721" w:rsidRPr="00293F17" w:rsidRDefault="00293F17" w:rsidP="00575905">
            <w:pPr>
              <w:numPr>
                <w:ilvl w:val="0"/>
                <w:numId w:val="22"/>
              </w:numPr>
              <w:ind w:left="0"/>
              <w:jc w:val="both"/>
              <w:rPr>
                <w:rFonts w:ascii="Times New Roman" w:hAnsi="Times New Roman" w:cs="Times New Roman"/>
                <w:sz w:val="20"/>
                <w:szCs w:val="20"/>
                <w:lang w:eastAsia="ru-RU"/>
              </w:rPr>
            </w:pPr>
            <w:r>
              <w:rPr>
                <w:rFonts w:ascii="Times New Roman" w:hAnsi="Times New Roman" w:cs="Times New Roman"/>
                <w:sz w:val="20"/>
                <w:szCs w:val="20"/>
              </w:rPr>
              <w:t>83</w:t>
            </w:r>
            <w:r w:rsidR="001F7721" w:rsidRPr="00293F17">
              <w:rPr>
                <w:rFonts w:ascii="Times New Roman" w:hAnsi="Times New Roman" w:cs="Times New Roman"/>
                <w:sz w:val="20"/>
                <w:szCs w:val="20"/>
              </w:rPr>
              <w:t xml:space="preserve">. </w:t>
            </w:r>
            <w:r w:rsidR="001F7721" w:rsidRPr="00293F17">
              <w:rPr>
                <w:rFonts w:ascii="Times New Roman" w:hAnsi="Times New Roman" w:cs="Times New Roman"/>
                <w:sz w:val="20"/>
                <w:szCs w:val="20"/>
                <w:lang w:eastAsia="ru-RU"/>
              </w:rPr>
              <w:t>При анализе внутренних факторах работы организации приступить к внедрению улучшений можно двумя разными способами. Назовите их.</w:t>
            </w:r>
          </w:p>
          <w:p w14:paraId="587AB496" w14:textId="77777777" w:rsidR="001F7721" w:rsidRPr="00C35299" w:rsidRDefault="001F7721" w:rsidP="0001571E">
            <w:pPr>
              <w:numPr>
                <w:ilvl w:val="0"/>
                <w:numId w:val="22"/>
              </w:numPr>
              <w:ind w:left="0"/>
              <w:jc w:val="both"/>
              <w:rPr>
                <w:rFonts w:ascii="Times New Roman" w:hAnsi="Times New Roman" w:cs="Times New Roman"/>
                <w:sz w:val="20"/>
                <w:szCs w:val="20"/>
              </w:rPr>
            </w:pPr>
          </w:p>
        </w:tc>
      </w:tr>
      <w:tr w:rsidR="00C35299" w:rsidRPr="00C35299" w14:paraId="51C523B1" w14:textId="77777777" w:rsidTr="00002D34">
        <w:trPr>
          <w:trHeight w:val="1826"/>
        </w:trPr>
        <w:tc>
          <w:tcPr>
            <w:tcW w:w="449" w:type="pct"/>
            <w:vMerge/>
          </w:tcPr>
          <w:p w14:paraId="45129FCD" w14:textId="77777777" w:rsidR="001F7721" w:rsidRPr="00C35299" w:rsidRDefault="001F7721" w:rsidP="000E2804">
            <w:pPr>
              <w:rPr>
                <w:rFonts w:ascii="Times New Roman" w:hAnsi="Times New Roman" w:cs="Times New Roman"/>
                <w:sz w:val="20"/>
                <w:szCs w:val="20"/>
              </w:rPr>
            </w:pPr>
          </w:p>
        </w:tc>
        <w:tc>
          <w:tcPr>
            <w:tcW w:w="811" w:type="pct"/>
            <w:vMerge/>
          </w:tcPr>
          <w:p w14:paraId="76894892" w14:textId="77777777" w:rsidR="001F7721" w:rsidRPr="00C35299" w:rsidRDefault="001F7721"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0BB205B9" w14:textId="04AA78BA" w:rsidR="001F7721" w:rsidRPr="00C35299"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Д</w:t>
            </w:r>
            <w:r w:rsidR="001F7721" w:rsidRPr="005F5A2B">
              <w:rPr>
                <w:rFonts w:ascii="Times New Roman" w:eastAsia="Times New Roman" w:hAnsi="Times New Roman" w:cs="Times New Roman"/>
                <w:sz w:val="20"/>
                <w:szCs w:val="20"/>
                <w:lang w:eastAsia="ru-RU"/>
              </w:rPr>
              <w:t>иагностика финансового с</w:t>
            </w:r>
            <w:r w:rsidRPr="005F5A2B">
              <w:rPr>
                <w:rFonts w:ascii="Times New Roman" w:eastAsia="Times New Roman" w:hAnsi="Times New Roman" w:cs="Times New Roman"/>
                <w:sz w:val="20"/>
                <w:szCs w:val="20"/>
                <w:lang w:eastAsia="ru-RU"/>
              </w:rPr>
              <w:t>остояния предприятий и отраслей</w:t>
            </w:r>
          </w:p>
        </w:tc>
        <w:tc>
          <w:tcPr>
            <w:tcW w:w="3154" w:type="pct"/>
          </w:tcPr>
          <w:p w14:paraId="76BAA694" w14:textId="69AD1C16" w:rsidR="001F7721" w:rsidRPr="00C35299" w:rsidRDefault="00293F17" w:rsidP="00AE5AE7">
            <w:pPr>
              <w:jc w:val="both"/>
              <w:rPr>
                <w:rFonts w:ascii="Times New Roman" w:hAnsi="Times New Roman" w:cs="Times New Roman"/>
                <w:sz w:val="20"/>
                <w:szCs w:val="20"/>
              </w:rPr>
            </w:pPr>
            <w:r>
              <w:rPr>
                <w:rFonts w:ascii="Times New Roman" w:hAnsi="Times New Roman" w:cs="Times New Roman"/>
                <w:sz w:val="20"/>
                <w:szCs w:val="20"/>
              </w:rPr>
              <w:t>8</w:t>
            </w:r>
            <w:r w:rsidR="001F7721" w:rsidRPr="00C35299">
              <w:rPr>
                <w:rFonts w:ascii="Times New Roman" w:hAnsi="Times New Roman" w:cs="Times New Roman"/>
                <w:sz w:val="20"/>
                <w:szCs w:val="20"/>
              </w:rPr>
              <w:t xml:space="preserve">4. Анализ безубыточности – анализ результатов деятельности предприятия на основе соотношения величин _________, ________ и __________, позволяющий определить уровни доходов и затрат при различных уровнях деловой активности. </w:t>
            </w:r>
          </w:p>
          <w:p w14:paraId="68A63623" w14:textId="77777777" w:rsidR="00083A1C" w:rsidRDefault="00083A1C" w:rsidP="003168B9">
            <w:pPr>
              <w:jc w:val="both"/>
              <w:rPr>
                <w:rFonts w:ascii="Times New Roman" w:hAnsi="Times New Roman" w:cs="Times New Roman"/>
                <w:sz w:val="20"/>
                <w:szCs w:val="20"/>
              </w:rPr>
            </w:pPr>
          </w:p>
          <w:p w14:paraId="6A2B9B32" w14:textId="311B75DF" w:rsidR="001F7721" w:rsidRPr="00C35299" w:rsidRDefault="00293F17" w:rsidP="003168B9">
            <w:pPr>
              <w:jc w:val="both"/>
              <w:rPr>
                <w:rFonts w:ascii="Times New Roman" w:hAnsi="Times New Roman" w:cs="Times New Roman"/>
                <w:sz w:val="20"/>
                <w:szCs w:val="20"/>
              </w:rPr>
            </w:pPr>
            <w:r>
              <w:rPr>
                <w:rFonts w:ascii="Times New Roman" w:hAnsi="Times New Roman" w:cs="Times New Roman"/>
                <w:sz w:val="20"/>
                <w:szCs w:val="20"/>
              </w:rPr>
              <w:t>8</w:t>
            </w:r>
            <w:r w:rsidR="001F7721" w:rsidRPr="00C35299">
              <w:rPr>
                <w:rFonts w:ascii="Times New Roman" w:hAnsi="Times New Roman" w:cs="Times New Roman"/>
                <w:sz w:val="20"/>
                <w:szCs w:val="20"/>
              </w:rPr>
              <w:t>5. Переменные затраты – затраты, которые прямо зависят от__________________ – увеличиваются с его ростом и падают с его сокращением. Например, сырье и материалы</w:t>
            </w:r>
          </w:p>
          <w:p w14:paraId="4B77BD39" w14:textId="77777777" w:rsidR="00083A1C" w:rsidRDefault="00083A1C" w:rsidP="003168B9">
            <w:pPr>
              <w:jc w:val="both"/>
              <w:rPr>
                <w:rFonts w:ascii="Times New Roman" w:hAnsi="Times New Roman" w:cs="Times New Roman"/>
                <w:sz w:val="20"/>
                <w:szCs w:val="20"/>
              </w:rPr>
            </w:pPr>
          </w:p>
          <w:p w14:paraId="25EDC0EE" w14:textId="1680071C" w:rsidR="001F7721" w:rsidRPr="00C35299" w:rsidRDefault="00293F17" w:rsidP="003168B9">
            <w:pPr>
              <w:jc w:val="both"/>
              <w:rPr>
                <w:rFonts w:ascii="Times New Roman" w:hAnsi="Times New Roman" w:cs="Times New Roman"/>
                <w:sz w:val="20"/>
                <w:szCs w:val="20"/>
              </w:rPr>
            </w:pPr>
            <w:r>
              <w:rPr>
                <w:rFonts w:ascii="Times New Roman" w:hAnsi="Times New Roman" w:cs="Times New Roman"/>
                <w:sz w:val="20"/>
                <w:szCs w:val="20"/>
              </w:rPr>
              <w:t>86</w:t>
            </w:r>
            <w:r w:rsidR="001F7721" w:rsidRPr="00C35299">
              <w:rPr>
                <w:rFonts w:ascii="Times New Roman" w:hAnsi="Times New Roman" w:cs="Times New Roman"/>
                <w:sz w:val="20"/>
                <w:szCs w:val="20"/>
              </w:rPr>
              <w:t xml:space="preserve">. Горизонтальный анализ – сравнение каждой позиции финансовой отчетности </w:t>
            </w:r>
            <w:r w:rsidR="00EB6262" w:rsidRPr="00EB6262">
              <w:rPr>
                <w:rFonts w:ascii="Times New Roman" w:hAnsi="Times New Roman" w:cs="Times New Roman"/>
                <w:sz w:val="20"/>
                <w:szCs w:val="20"/>
              </w:rPr>
              <w:t>с предыдущим</w:t>
            </w:r>
            <w:r w:rsidR="001F7721" w:rsidRPr="00EB6262">
              <w:rPr>
                <w:rFonts w:ascii="Times New Roman" w:hAnsi="Times New Roman" w:cs="Times New Roman"/>
                <w:sz w:val="20"/>
                <w:szCs w:val="20"/>
              </w:rPr>
              <w:t xml:space="preserve"> периодом</w:t>
            </w:r>
            <w:r w:rsidR="001F7721" w:rsidRPr="00C35299">
              <w:rPr>
                <w:rFonts w:ascii="Times New Roman" w:hAnsi="Times New Roman" w:cs="Times New Roman"/>
                <w:sz w:val="20"/>
                <w:szCs w:val="20"/>
              </w:rPr>
              <w:t xml:space="preserve"> для выявления направлений и ________________изменений. </w:t>
            </w:r>
          </w:p>
          <w:p w14:paraId="4BA30BBF" w14:textId="77777777" w:rsidR="00083A1C" w:rsidRDefault="00083A1C" w:rsidP="003168B9">
            <w:pPr>
              <w:jc w:val="both"/>
              <w:rPr>
                <w:rFonts w:ascii="Times New Roman" w:hAnsi="Times New Roman" w:cs="Times New Roman"/>
                <w:sz w:val="20"/>
                <w:szCs w:val="20"/>
              </w:rPr>
            </w:pPr>
          </w:p>
          <w:p w14:paraId="2D0F364A" w14:textId="78EA0385" w:rsidR="001F7721" w:rsidRPr="00C35299" w:rsidRDefault="00293F17" w:rsidP="003168B9">
            <w:pPr>
              <w:jc w:val="both"/>
              <w:rPr>
                <w:rFonts w:ascii="Times New Roman" w:hAnsi="Times New Roman" w:cs="Times New Roman"/>
                <w:sz w:val="20"/>
                <w:szCs w:val="20"/>
              </w:rPr>
            </w:pPr>
            <w:r>
              <w:rPr>
                <w:rFonts w:ascii="Times New Roman" w:hAnsi="Times New Roman" w:cs="Times New Roman"/>
                <w:sz w:val="20"/>
                <w:szCs w:val="20"/>
              </w:rPr>
              <w:lastRenderedPageBreak/>
              <w:t>87</w:t>
            </w:r>
            <w:r w:rsidR="001F7721" w:rsidRPr="00C35299">
              <w:rPr>
                <w:rFonts w:ascii="Times New Roman" w:hAnsi="Times New Roman" w:cs="Times New Roman"/>
                <w:sz w:val="20"/>
                <w:szCs w:val="20"/>
              </w:rPr>
              <w:t xml:space="preserve">. Анализ структуры активов – анализ величины, структуры и соотношения фиксированных и ___________ активов предприятия и динамики их элементов. Он, в частности показывает: какова величина текущих и постоянных активов и как изменяется их соотношение; какие статьи растут опережающими темпами и как это сказывается на структуре баланса; какая доля активов заморожена на тот или иной срок в запасах и _____________ задолженности. </w:t>
            </w:r>
          </w:p>
          <w:p w14:paraId="24E08856" w14:textId="77777777" w:rsidR="00083A1C" w:rsidRDefault="00083A1C" w:rsidP="003168B9">
            <w:pPr>
              <w:jc w:val="both"/>
              <w:rPr>
                <w:rFonts w:ascii="Times New Roman" w:hAnsi="Times New Roman" w:cs="Times New Roman"/>
                <w:sz w:val="20"/>
                <w:szCs w:val="20"/>
              </w:rPr>
            </w:pPr>
          </w:p>
          <w:p w14:paraId="3BA287D4" w14:textId="4495EE4A" w:rsidR="001F7721" w:rsidRPr="00C35299" w:rsidRDefault="00293F17" w:rsidP="003168B9">
            <w:pPr>
              <w:jc w:val="both"/>
              <w:rPr>
                <w:rFonts w:ascii="Times New Roman" w:hAnsi="Times New Roman" w:cs="Times New Roman"/>
                <w:sz w:val="20"/>
                <w:szCs w:val="20"/>
              </w:rPr>
            </w:pPr>
            <w:r>
              <w:rPr>
                <w:rFonts w:ascii="Times New Roman" w:hAnsi="Times New Roman" w:cs="Times New Roman"/>
                <w:sz w:val="20"/>
                <w:szCs w:val="20"/>
              </w:rPr>
              <w:t>88</w:t>
            </w:r>
            <w:r w:rsidR="001F7721" w:rsidRPr="00C35299">
              <w:rPr>
                <w:rFonts w:ascii="Times New Roman" w:hAnsi="Times New Roman" w:cs="Times New Roman"/>
                <w:sz w:val="20"/>
                <w:szCs w:val="20"/>
              </w:rPr>
              <w:t xml:space="preserve">. Норма прибыли – величина прибыли (в процентах), которую модно получить от реализации _______________ проекта или других активов, приносящих доход. </w:t>
            </w:r>
          </w:p>
          <w:p w14:paraId="4BD02122" w14:textId="77777777" w:rsidR="00083A1C" w:rsidRDefault="00083A1C" w:rsidP="003168B9">
            <w:pPr>
              <w:jc w:val="both"/>
              <w:rPr>
                <w:rFonts w:ascii="Times New Roman" w:hAnsi="Times New Roman" w:cs="Times New Roman"/>
                <w:sz w:val="20"/>
                <w:szCs w:val="20"/>
              </w:rPr>
            </w:pPr>
          </w:p>
          <w:p w14:paraId="6541ACC6" w14:textId="38BEB1FF" w:rsidR="001F7721" w:rsidRPr="00C35299" w:rsidRDefault="00293F17" w:rsidP="003168B9">
            <w:pPr>
              <w:jc w:val="both"/>
              <w:rPr>
                <w:rFonts w:ascii="Times New Roman" w:hAnsi="Times New Roman" w:cs="Times New Roman"/>
                <w:sz w:val="20"/>
                <w:szCs w:val="20"/>
              </w:rPr>
            </w:pPr>
            <w:r>
              <w:rPr>
                <w:rFonts w:ascii="Times New Roman" w:hAnsi="Times New Roman" w:cs="Times New Roman"/>
                <w:sz w:val="20"/>
                <w:szCs w:val="20"/>
              </w:rPr>
              <w:t>89</w:t>
            </w:r>
            <w:r w:rsidR="001F7721" w:rsidRPr="00C35299">
              <w:rPr>
                <w:rFonts w:ascii="Times New Roman" w:hAnsi="Times New Roman" w:cs="Times New Roman"/>
                <w:sz w:val="20"/>
                <w:szCs w:val="20"/>
              </w:rPr>
              <w:t>. О чем свидетельствует случай, когда темпы роста выручки меньше темпов роста активов:</w:t>
            </w:r>
          </w:p>
          <w:p w14:paraId="215EF42F" w14:textId="77777777" w:rsidR="00083A1C" w:rsidRDefault="00083A1C" w:rsidP="007F04C7">
            <w:pPr>
              <w:jc w:val="both"/>
              <w:rPr>
                <w:rFonts w:ascii="Times New Roman" w:hAnsi="Times New Roman" w:cs="Times New Roman"/>
                <w:sz w:val="20"/>
                <w:szCs w:val="20"/>
              </w:rPr>
            </w:pPr>
          </w:p>
          <w:p w14:paraId="2110E6D5" w14:textId="736F85A6" w:rsidR="001F7721" w:rsidRPr="00C35299" w:rsidRDefault="00293F17" w:rsidP="007F04C7">
            <w:pPr>
              <w:jc w:val="both"/>
              <w:rPr>
                <w:rFonts w:ascii="Times New Roman" w:hAnsi="Times New Roman" w:cs="Times New Roman"/>
                <w:sz w:val="20"/>
                <w:szCs w:val="20"/>
              </w:rPr>
            </w:pPr>
            <w:r>
              <w:rPr>
                <w:rFonts w:ascii="Times New Roman" w:hAnsi="Times New Roman" w:cs="Times New Roman"/>
                <w:sz w:val="20"/>
                <w:szCs w:val="20"/>
              </w:rPr>
              <w:t>90</w:t>
            </w:r>
            <w:r w:rsidR="001F7721" w:rsidRPr="00C35299">
              <w:rPr>
                <w:rFonts w:ascii="Times New Roman" w:hAnsi="Times New Roman" w:cs="Times New Roman"/>
                <w:sz w:val="20"/>
                <w:szCs w:val="20"/>
              </w:rPr>
              <w:t xml:space="preserve">. По данным таблицы «Исходные данные для проведения факторного анализа, руб.» выполните факторный анализ основных показателей деятельности предприятия малого бизнеса и определите влияние основных факторов на величину прибыли от продаж. Объясните причины снижения прибыли до налогообложения. </w:t>
            </w:r>
          </w:p>
          <w:p w14:paraId="20743ADE" w14:textId="77777777" w:rsidR="001F7721" w:rsidRPr="00C35299" w:rsidRDefault="001F7721" w:rsidP="007F04C7">
            <w:pPr>
              <w:jc w:val="both"/>
              <w:rPr>
                <w:rFonts w:ascii="Times New Roman" w:hAnsi="Times New Roman" w:cs="Times New Roman"/>
                <w:sz w:val="20"/>
                <w:szCs w:val="20"/>
              </w:rPr>
            </w:pPr>
            <w:r w:rsidRPr="00C35299">
              <w:rPr>
                <w:rFonts w:ascii="Times New Roman" w:hAnsi="Times New Roman" w:cs="Times New Roman"/>
                <w:sz w:val="20"/>
                <w:szCs w:val="20"/>
              </w:rPr>
              <w:t>Предложите мероприятия:</w:t>
            </w:r>
          </w:p>
          <w:p w14:paraId="2603270C" w14:textId="77777777" w:rsidR="001F7721" w:rsidRPr="00C35299" w:rsidRDefault="001F7721" w:rsidP="007F04C7">
            <w:pPr>
              <w:jc w:val="both"/>
              <w:rPr>
                <w:rFonts w:ascii="Times New Roman" w:hAnsi="Times New Roman" w:cs="Times New Roman"/>
                <w:sz w:val="20"/>
                <w:szCs w:val="20"/>
              </w:rPr>
            </w:pPr>
            <w:r w:rsidRPr="00C35299">
              <w:rPr>
                <w:rFonts w:ascii="Times New Roman" w:hAnsi="Times New Roman" w:cs="Times New Roman"/>
                <w:sz w:val="20"/>
                <w:szCs w:val="20"/>
              </w:rPr>
              <w:t xml:space="preserve"> по получению доходов от прочей деятельности,</w:t>
            </w:r>
          </w:p>
          <w:p w14:paraId="61FDCD60" w14:textId="77777777" w:rsidR="001F7721" w:rsidRPr="00C35299" w:rsidRDefault="001F7721" w:rsidP="007F04C7">
            <w:pPr>
              <w:jc w:val="both"/>
              <w:rPr>
                <w:rFonts w:ascii="Times New Roman" w:hAnsi="Times New Roman" w:cs="Times New Roman"/>
                <w:sz w:val="20"/>
                <w:szCs w:val="20"/>
              </w:rPr>
            </w:pPr>
            <w:r w:rsidRPr="00C35299">
              <w:rPr>
                <w:rFonts w:ascii="Times New Roman" w:hAnsi="Times New Roman" w:cs="Times New Roman"/>
                <w:sz w:val="20"/>
                <w:szCs w:val="20"/>
              </w:rPr>
              <w:t xml:space="preserve"> по снижению внереализационных расходов</w:t>
            </w:r>
          </w:p>
          <w:p w14:paraId="60BCC9CB" w14:textId="77777777" w:rsidR="001F7721" w:rsidRPr="00C35299" w:rsidRDefault="001F7721" w:rsidP="007F04C7">
            <w:pPr>
              <w:jc w:val="both"/>
              <w:rPr>
                <w:rFonts w:ascii="Times New Roman" w:hAnsi="Times New Roman" w:cs="Times New Roman"/>
                <w:sz w:val="20"/>
                <w:szCs w:val="20"/>
              </w:rPr>
            </w:pPr>
            <w:r w:rsidRPr="00C35299">
              <w:rPr>
                <w:rFonts w:ascii="Times New Roman" w:hAnsi="Times New Roman" w:cs="Times New Roman"/>
                <w:sz w:val="20"/>
                <w:szCs w:val="20"/>
              </w:rPr>
              <w:t xml:space="preserve"> и увеличению внереализационных доходов для предприятия малого бизнеса.</w:t>
            </w:r>
          </w:p>
          <w:p w14:paraId="45965C7E" w14:textId="77777777" w:rsidR="001F7721" w:rsidRPr="00C35299" w:rsidRDefault="001F7721" w:rsidP="007F04C7">
            <w:pPr>
              <w:rPr>
                <w:rFonts w:ascii="Times New Roman" w:hAnsi="Times New Roman" w:cs="Times New Roman"/>
                <w:sz w:val="20"/>
                <w:szCs w:val="20"/>
              </w:rPr>
            </w:pPr>
          </w:p>
          <w:p w14:paraId="34672F42"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ab/>
              <w:t>Таблица «Исходные данные для проведения факторного анализа, руб.»</w:t>
            </w:r>
          </w:p>
          <w:tbl>
            <w:tblPr>
              <w:tblStyle w:val="a3"/>
              <w:tblW w:w="0" w:type="auto"/>
              <w:tblLayout w:type="fixed"/>
              <w:tblLook w:val="04A0" w:firstRow="1" w:lastRow="0" w:firstColumn="1" w:lastColumn="0" w:noHBand="0" w:noVBand="1"/>
            </w:tblPr>
            <w:tblGrid>
              <w:gridCol w:w="3147"/>
              <w:gridCol w:w="1701"/>
              <w:gridCol w:w="1275"/>
              <w:gridCol w:w="1843"/>
              <w:gridCol w:w="1560"/>
            </w:tblGrid>
            <w:tr w:rsidR="00C35299" w:rsidRPr="00C35299" w14:paraId="07B48063" w14:textId="77777777" w:rsidTr="00CE1793">
              <w:trPr>
                <w:trHeight w:val="309"/>
              </w:trPr>
              <w:tc>
                <w:tcPr>
                  <w:tcW w:w="3147" w:type="dxa"/>
                  <w:vMerge w:val="restart"/>
                </w:tcPr>
                <w:p w14:paraId="758CB683"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2976" w:type="dxa"/>
                  <w:gridSpan w:val="2"/>
                </w:tcPr>
                <w:p w14:paraId="3242C0FE"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Периоды</w:t>
                  </w:r>
                </w:p>
              </w:tc>
              <w:tc>
                <w:tcPr>
                  <w:tcW w:w="3403" w:type="dxa"/>
                  <w:gridSpan w:val="2"/>
                </w:tcPr>
                <w:p w14:paraId="45F29E6C"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Изменения</w:t>
                  </w:r>
                </w:p>
              </w:tc>
            </w:tr>
            <w:tr w:rsidR="00C35299" w:rsidRPr="00C35299" w14:paraId="6F49B4C7" w14:textId="77777777" w:rsidTr="00CE1793">
              <w:trPr>
                <w:trHeight w:val="309"/>
              </w:trPr>
              <w:tc>
                <w:tcPr>
                  <w:tcW w:w="3147" w:type="dxa"/>
                  <w:vMerge/>
                </w:tcPr>
                <w:p w14:paraId="32ADFFB3" w14:textId="77777777" w:rsidR="001F7721" w:rsidRPr="00C35299" w:rsidRDefault="001F7721" w:rsidP="007F04C7">
                  <w:pPr>
                    <w:jc w:val="center"/>
                    <w:rPr>
                      <w:rFonts w:ascii="Times New Roman" w:hAnsi="Times New Roman" w:cs="Times New Roman"/>
                      <w:sz w:val="20"/>
                      <w:szCs w:val="20"/>
                    </w:rPr>
                  </w:pPr>
                </w:p>
              </w:tc>
              <w:tc>
                <w:tcPr>
                  <w:tcW w:w="1701" w:type="dxa"/>
                </w:tcPr>
                <w:p w14:paraId="58375689" w14:textId="77777777" w:rsidR="001F7721" w:rsidRPr="00C35299" w:rsidRDefault="001F7721" w:rsidP="007F04C7">
                  <w:pPr>
                    <w:jc w:val="center"/>
                    <w:rPr>
                      <w:rFonts w:ascii="Times New Roman" w:hAnsi="Times New Roman" w:cs="Times New Roman"/>
                      <w:sz w:val="20"/>
                      <w:szCs w:val="20"/>
                      <w:vertAlign w:val="subscript"/>
                    </w:rPr>
                  </w:pPr>
                  <w:r w:rsidRPr="00C35299">
                    <w:rPr>
                      <w:rFonts w:ascii="Times New Roman" w:hAnsi="Times New Roman" w:cs="Times New Roman"/>
                      <w:sz w:val="20"/>
                      <w:szCs w:val="20"/>
                    </w:rPr>
                    <w:t>Т</w:t>
                  </w:r>
                  <w:r w:rsidRPr="00C35299">
                    <w:rPr>
                      <w:rFonts w:ascii="Times New Roman" w:hAnsi="Times New Roman" w:cs="Times New Roman"/>
                      <w:sz w:val="20"/>
                      <w:szCs w:val="20"/>
                      <w:vertAlign w:val="subscript"/>
                    </w:rPr>
                    <w:t>1</w:t>
                  </w:r>
                </w:p>
              </w:tc>
              <w:tc>
                <w:tcPr>
                  <w:tcW w:w="1275" w:type="dxa"/>
                </w:tcPr>
                <w:p w14:paraId="5DFF9DCF" w14:textId="77777777" w:rsidR="001F7721" w:rsidRPr="00C35299" w:rsidRDefault="001F7721" w:rsidP="007F04C7">
                  <w:pPr>
                    <w:jc w:val="center"/>
                    <w:rPr>
                      <w:rFonts w:ascii="Times New Roman" w:hAnsi="Times New Roman" w:cs="Times New Roman"/>
                      <w:sz w:val="20"/>
                      <w:szCs w:val="20"/>
                      <w:vertAlign w:val="subscript"/>
                    </w:rPr>
                  </w:pPr>
                  <w:r w:rsidRPr="00C35299">
                    <w:rPr>
                      <w:rFonts w:ascii="Times New Roman" w:hAnsi="Times New Roman" w:cs="Times New Roman"/>
                      <w:sz w:val="20"/>
                      <w:szCs w:val="20"/>
                    </w:rPr>
                    <w:t>Т</w:t>
                  </w:r>
                  <w:r w:rsidRPr="00C35299">
                    <w:rPr>
                      <w:rFonts w:ascii="Times New Roman" w:hAnsi="Times New Roman" w:cs="Times New Roman"/>
                      <w:sz w:val="20"/>
                      <w:szCs w:val="20"/>
                      <w:vertAlign w:val="subscript"/>
                    </w:rPr>
                    <w:t>2</w:t>
                  </w:r>
                </w:p>
              </w:tc>
              <w:tc>
                <w:tcPr>
                  <w:tcW w:w="1843" w:type="dxa"/>
                </w:tcPr>
                <w:p w14:paraId="3255F873"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абсолютные</w:t>
                  </w:r>
                </w:p>
              </w:tc>
              <w:tc>
                <w:tcPr>
                  <w:tcW w:w="1560" w:type="dxa"/>
                </w:tcPr>
                <w:p w14:paraId="27291CFC"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относительные</w:t>
                  </w:r>
                </w:p>
              </w:tc>
            </w:tr>
            <w:tr w:rsidR="00C35299" w:rsidRPr="00C35299" w14:paraId="54B9E002" w14:textId="77777777" w:rsidTr="00CE1793">
              <w:trPr>
                <w:trHeight w:val="515"/>
              </w:trPr>
              <w:tc>
                <w:tcPr>
                  <w:tcW w:w="3147" w:type="dxa"/>
                </w:tcPr>
                <w:p w14:paraId="79A93033"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Выручка от реализации продукции, услуг</w:t>
                  </w:r>
                </w:p>
              </w:tc>
              <w:tc>
                <w:tcPr>
                  <w:tcW w:w="1701" w:type="dxa"/>
                </w:tcPr>
                <w:p w14:paraId="6AAB02BF"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4 822 803</w:t>
                  </w:r>
                </w:p>
              </w:tc>
              <w:tc>
                <w:tcPr>
                  <w:tcW w:w="1275" w:type="dxa"/>
                </w:tcPr>
                <w:p w14:paraId="3D953AB8"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2 165 013</w:t>
                  </w:r>
                </w:p>
              </w:tc>
              <w:tc>
                <w:tcPr>
                  <w:tcW w:w="1843" w:type="dxa"/>
                </w:tcPr>
                <w:p w14:paraId="20FA7CD0" w14:textId="77777777" w:rsidR="001F7721" w:rsidRPr="00C35299" w:rsidRDefault="001F7721" w:rsidP="007F04C7">
                  <w:pPr>
                    <w:rPr>
                      <w:rFonts w:ascii="Times New Roman" w:hAnsi="Times New Roman" w:cs="Times New Roman"/>
                      <w:sz w:val="20"/>
                      <w:szCs w:val="20"/>
                    </w:rPr>
                  </w:pPr>
                </w:p>
              </w:tc>
              <w:tc>
                <w:tcPr>
                  <w:tcW w:w="1560" w:type="dxa"/>
                </w:tcPr>
                <w:p w14:paraId="4492F47B" w14:textId="77777777" w:rsidR="001F7721" w:rsidRPr="00C35299" w:rsidRDefault="001F7721" w:rsidP="007F04C7">
                  <w:pPr>
                    <w:rPr>
                      <w:rFonts w:ascii="Times New Roman" w:hAnsi="Times New Roman" w:cs="Times New Roman"/>
                      <w:sz w:val="20"/>
                      <w:szCs w:val="20"/>
                    </w:rPr>
                  </w:pPr>
                </w:p>
              </w:tc>
            </w:tr>
            <w:tr w:rsidR="00C35299" w:rsidRPr="00C35299" w14:paraId="7C35CEF9" w14:textId="77777777" w:rsidTr="00CE1793">
              <w:trPr>
                <w:trHeight w:val="565"/>
              </w:trPr>
              <w:tc>
                <w:tcPr>
                  <w:tcW w:w="3147" w:type="dxa"/>
                </w:tcPr>
                <w:p w14:paraId="79D397F2"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Полная себестоимость реализации продукции, услуг</w:t>
                  </w:r>
                </w:p>
              </w:tc>
              <w:tc>
                <w:tcPr>
                  <w:tcW w:w="1701" w:type="dxa"/>
                </w:tcPr>
                <w:p w14:paraId="45791C58"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4 419 976</w:t>
                  </w:r>
                </w:p>
              </w:tc>
              <w:tc>
                <w:tcPr>
                  <w:tcW w:w="1275" w:type="dxa"/>
                </w:tcPr>
                <w:p w14:paraId="52413881"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2 066 260</w:t>
                  </w:r>
                </w:p>
                <w:p w14:paraId="2B219338" w14:textId="77777777" w:rsidR="001F7721" w:rsidRPr="00C35299" w:rsidRDefault="001F7721" w:rsidP="007F04C7">
                  <w:pPr>
                    <w:jc w:val="right"/>
                    <w:rPr>
                      <w:rFonts w:ascii="Times New Roman" w:hAnsi="Times New Roman" w:cs="Times New Roman"/>
                      <w:sz w:val="20"/>
                      <w:szCs w:val="20"/>
                    </w:rPr>
                  </w:pPr>
                </w:p>
              </w:tc>
              <w:tc>
                <w:tcPr>
                  <w:tcW w:w="1843" w:type="dxa"/>
                </w:tcPr>
                <w:p w14:paraId="42198377" w14:textId="77777777" w:rsidR="001F7721" w:rsidRPr="00C35299" w:rsidRDefault="001F7721" w:rsidP="007F04C7">
                  <w:pPr>
                    <w:rPr>
                      <w:rFonts w:ascii="Times New Roman" w:hAnsi="Times New Roman" w:cs="Times New Roman"/>
                      <w:sz w:val="20"/>
                      <w:szCs w:val="20"/>
                    </w:rPr>
                  </w:pPr>
                </w:p>
              </w:tc>
              <w:tc>
                <w:tcPr>
                  <w:tcW w:w="1560" w:type="dxa"/>
                </w:tcPr>
                <w:p w14:paraId="67D547F1" w14:textId="77777777" w:rsidR="001F7721" w:rsidRPr="00C35299" w:rsidRDefault="001F7721" w:rsidP="007F04C7">
                  <w:pPr>
                    <w:rPr>
                      <w:rFonts w:ascii="Times New Roman" w:hAnsi="Times New Roman" w:cs="Times New Roman"/>
                      <w:sz w:val="20"/>
                      <w:szCs w:val="20"/>
                    </w:rPr>
                  </w:pPr>
                </w:p>
              </w:tc>
            </w:tr>
            <w:tr w:rsidR="00C35299" w:rsidRPr="00C35299" w14:paraId="7BD80CB2" w14:textId="77777777" w:rsidTr="00CE1793">
              <w:trPr>
                <w:trHeight w:val="309"/>
              </w:trPr>
              <w:tc>
                <w:tcPr>
                  <w:tcW w:w="3147" w:type="dxa"/>
                </w:tcPr>
                <w:p w14:paraId="37523246"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Прибыль от продаж</w:t>
                  </w:r>
                </w:p>
              </w:tc>
              <w:tc>
                <w:tcPr>
                  <w:tcW w:w="1701" w:type="dxa"/>
                </w:tcPr>
                <w:p w14:paraId="675F7F2B"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402 827</w:t>
                  </w:r>
                </w:p>
              </w:tc>
              <w:tc>
                <w:tcPr>
                  <w:tcW w:w="1275" w:type="dxa"/>
                </w:tcPr>
                <w:p w14:paraId="559E895C"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98 753</w:t>
                  </w:r>
                </w:p>
              </w:tc>
              <w:tc>
                <w:tcPr>
                  <w:tcW w:w="1843" w:type="dxa"/>
                </w:tcPr>
                <w:p w14:paraId="3E08681D" w14:textId="77777777" w:rsidR="001F7721" w:rsidRPr="00C35299" w:rsidRDefault="001F7721" w:rsidP="007F04C7">
                  <w:pPr>
                    <w:rPr>
                      <w:rFonts w:ascii="Times New Roman" w:hAnsi="Times New Roman" w:cs="Times New Roman"/>
                      <w:sz w:val="20"/>
                      <w:szCs w:val="20"/>
                    </w:rPr>
                  </w:pPr>
                </w:p>
              </w:tc>
              <w:tc>
                <w:tcPr>
                  <w:tcW w:w="1560" w:type="dxa"/>
                </w:tcPr>
                <w:p w14:paraId="638EE445" w14:textId="77777777" w:rsidR="001F7721" w:rsidRPr="00C35299" w:rsidRDefault="001F7721" w:rsidP="007F04C7">
                  <w:pPr>
                    <w:rPr>
                      <w:rFonts w:ascii="Times New Roman" w:hAnsi="Times New Roman" w:cs="Times New Roman"/>
                      <w:sz w:val="20"/>
                      <w:szCs w:val="20"/>
                    </w:rPr>
                  </w:pPr>
                </w:p>
              </w:tc>
            </w:tr>
            <w:tr w:rsidR="00C35299" w:rsidRPr="00C35299" w14:paraId="3D98759D" w14:textId="77777777" w:rsidTr="00CE1793">
              <w:trPr>
                <w:trHeight w:val="261"/>
              </w:trPr>
              <w:tc>
                <w:tcPr>
                  <w:tcW w:w="3147" w:type="dxa"/>
                </w:tcPr>
                <w:p w14:paraId="0BC2B3D0" w14:textId="566EFA35" w:rsidR="001F7721" w:rsidRPr="00C35299" w:rsidRDefault="005A7D1E" w:rsidP="007F04C7">
                  <w:pPr>
                    <w:rPr>
                      <w:rFonts w:ascii="Times New Roman" w:hAnsi="Times New Roman" w:cs="Times New Roman"/>
                      <w:sz w:val="20"/>
                      <w:szCs w:val="20"/>
                    </w:rPr>
                  </w:pPr>
                  <w:r>
                    <w:rPr>
                      <w:rFonts w:ascii="Times New Roman" w:hAnsi="Times New Roman" w:cs="Times New Roman"/>
                      <w:sz w:val="20"/>
                      <w:szCs w:val="20"/>
                    </w:rPr>
                    <w:t xml:space="preserve">Прочие операционные </w:t>
                  </w:r>
                  <w:r w:rsidR="001F7721" w:rsidRPr="00C35299">
                    <w:rPr>
                      <w:rFonts w:ascii="Times New Roman" w:hAnsi="Times New Roman" w:cs="Times New Roman"/>
                      <w:sz w:val="20"/>
                      <w:szCs w:val="20"/>
                    </w:rPr>
                    <w:t>расходы</w:t>
                  </w:r>
                </w:p>
              </w:tc>
              <w:tc>
                <w:tcPr>
                  <w:tcW w:w="1701" w:type="dxa"/>
                </w:tcPr>
                <w:p w14:paraId="4778E8F6"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122 057</w:t>
                  </w:r>
                </w:p>
              </w:tc>
              <w:tc>
                <w:tcPr>
                  <w:tcW w:w="1275" w:type="dxa"/>
                </w:tcPr>
                <w:p w14:paraId="55C6AE76" w14:textId="71415012" w:rsidR="001F7721" w:rsidRPr="00C35299" w:rsidRDefault="005A7D1E" w:rsidP="005A7D1E">
                  <w:pPr>
                    <w:jc w:val="right"/>
                    <w:rPr>
                      <w:rFonts w:ascii="Times New Roman" w:hAnsi="Times New Roman" w:cs="Times New Roman"/>
                      <w:sz w:val="20"/>
                      <w:szCs w:val="20"/>
                    </w:rPr>
                  </w:pPr>
                  <w:r>
                    <w:rPr>
                      <w:rFonts w:ascii="Times New Roman" w:hAnsi="Times New Roman" w:cs="Times New Roman"/>
                      <w:sz w:val="20"/>
                      <w:szCs w:val="20"/>
                    </w:rPr>
                    <w:t>—</w:t>
                  </w:r>
                </w:p>
              </w:tc>
              <w:tc>
                <w:tcPr>
                  <w:tcW w:w="1843" w:type="dxa"/>
                </w:tcPr>
                <w:p w14:paraId="421FC1B4" w14:textId="77777777" w:rsidR="001F7721" w:rsidRPr="00C35299" w:rsidRDefault="001F7721" w:rsidP="007F04C7">
                  <w:pPr>
                    <w:rPr>
                      <w:rFonts w:ascii="Times New Roman" w:hAnsi="Times New Roman" w:cs="Times New Roman"/>
                      <w:sz w:val="20"/>
                      <w:szCs w:val="20"/>
                    </w:rPr>
                  </w:pPr>
                </w:p>
              </w:tc>
              <w:tc>
                <w:tcPr>
                  <w:tcW w:w="1560" w:type="dxa"/>
                </w:tcPr>
                <w:p w14:paraId="5756F240" w14:textId="77777777" w:rsidR="001F7721" w:rsidRPr="00C35299" w:rsidRDefault="001F7721" w:rsidP="007F04C7">
                  <w:pPr>
                    <w:rPr>
                      <w:rFonts w:ascii="Times New Roman" w:hAnsi="Times New Roman" w:cs="Times New Roman"/>
                      <w:sz w:val="20"/>
                      <w:szCs w:val="20"/>
                    </w:rPr>
                  </w:pPr>
                </w:p>
              </w:tc>
            </w:tr>
            <w:tr w:rsidR="00C35299" w:rsidRPr="00C35299" w14:paraId="5C2C3A52" w14:textId="77777777" w:rsidTr="00CE1793">
              <w:trPr>
                <w:trHeight w:val="211"/>
              </w:trPr>
              <w:tc>
                <w:tcPr>
                  <w:tcW w:w="3147" w:type="dxa"/>
                </w:tcPr>
                <w:p w14:paraId="143B7A3B" w14:textId="43D638A0"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Внереали</w:t>
                  </w:r>
                  <w:r w:rsidR="005A7D1E">
                    <w:rPr>
                      <w:rFonts w:ascii="Times New Roman" w:hAnsi="Times New Roman" w:cs="Times New Roman"/>
                      <w:sz w:val="20"/>
                      <w:szCs w:val="20"/>
                    </w:rPr>
                    <w:t xml:space="preserve">зационные </w:t>
                  </w:r>
                  <w:r w:rsidRPr="00C35299">
                    <w:rPr>
                      <w:rFonts w:ascii="Times New Roman" w:hAnsi="Times New Roman" w:cs="Times New Roman"/>
                      <w:sz w:val="20"/>
                      <w:szCs w:val="20"/>
                    </w:rPr>
                    <w:t>доходы</w:t>
                  </w:r>
                </w:p>
              </w:tc>
              <w:tc>
                <w:tcPr>
                  <w:tcW w:w="1701" w:type="dxa"/>
                </w:tcPr>
                <w:p w14:paraId="48CCE2D4"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82 425</w:t>
                  </w:r>
                </w:p>
              </w:tc>
              <w:tc>
                <w:tcPr>
                  <w:tcW w:w="1275" w:type="dxa"/>
                </w:tcPr>
                <w:p w14:paraId="2457B22E" w14:textId="54AC4E36" w:rsidR="001F7721" w:rsidRPr="00C35299" w:rsidRDefault="005A7D1E" w:rsidP="005A7D1E">
                  <w:pPr>
                    <w:jc w:val="right"/>
                    <w:rPr>
                      <w:rFonts w:ascii="Times New Roman" w:hAnsi="Times New Roman" w:cs="Times New Roman"/>
                      <w:sz w:val="20"/>
                      <w:szCs w:val="20"/>
                    </w:rPr>
                  </w:pPr>
                  <w:r>
                    <w:rPr>
                      <w:rFonts w:ascii="Times New Roman" w:hAnsi="Times New Roman" w:cs="Times New Roman"/>
                      <w:sz w:val="20"/>
                      <w:szCs w:val="20"/>
                    </w:rPr>
                    <w:t>49 710</w:t>
                  </w:r>
                </w:p>
              </w:tc>
              <w:tc>
                <w:tcPr>
                  <w:tcW w:w="1843" w:type="dxa"/>
                </w:tcPr>
                <w:p w14:paraId="535B542B" w14:textId="77777777" w:rsidR="001F7721" w:rsidRPr="00C35299" w:rsidRDefault="001F7721" w:rsidP="007F04C7">
                  <w:pPr>
                    <w:rPr>
                      <w:rFonts w:ascii="Times New Roman" w:hAnsi="Times New Roman" w:cs="Times New Roman"/>
                      <w:sz w:val="20"/>
                      <w:szCs w:val="20"/>
                    </w:rPr>
                  </w:pPr>
                </w:p>
              </w:tc>
              <w:tc>
                <w:tcPr>
                  <w:tcW w:w="1560" w:type="dxa"/>
                </w:tcPr>
                <w:p w14:paraId="71B8DE12" w14:textId="77777777" w:rsidR="001F7721" w:rsidRPr="00C35299" w:rsidRDefault="001F7721" w:rsidP="007F04C7">
                  <w:pPr>
                    <w:rPr>
                      <w:rFonts w:ascii="Times New Roman" w:hAnsi="Times New Roman" w:cs="Times New Roman"/>
                      <w:sz w:val="20"/>
                      <w:szCs w:val="20"/>
                    </w:rPr>
                  </w:pPr>
                </w:p>
              </w:tc>
            </w:tr>
            <w:tr w:rsidR="00C35299" w:rsidRPr="00C35299" w14:paraId="3ABC010A" w14:textId="77777777" w:rsidTr="00CE1793">
              <w:trPr>
                <w:trHeight w:val="395"/>
              </w:trPr>
              <w:tc>
                <w:tcPr>
                  <w:tcW w:w="3147" w:type="dxa"/>
                </w:tcPr>
                <w:p w14:paraId="27C63747"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Прибыль до налогообложения</w:t>
                  </w:r>
                </w:p>
              </w:tc>
              <w:tc>
                <w:tcPr>
                  <w:tcW w:w="1701" w:type="dxa"/>
                </w:tcPr>
                <w:p w14:paraId="7A437050" w14:textId="77777777" w:rsidR="001F7721" w:rsidRPr="00D312D7" w:rsidRDefault="001F7721" w:rsidP="007F04C7">
                  <w:pPr>
                    <w:jc w:val="right"/>
                    <w:rPr>
                      <w:rFonts w:ascii="Times New Roman" w:hAnsi="Times New Roman" w:cs="Times New Roman"/>
                      <w:b/>
                      <w:bCs/>
                      <w:sz w:val="20"/>
                      <w:szCs w:val="20"/>
                    </w:rPr>
                  </w:pPr>
                  <w:r w:rsidRPr="00D312D7">
                    <w:rPr>
                      <w:rFonts w:ascii="Times New Roman" w:hAnsi="Times New Roman" w:cs="Times New Roman"/>
                      <w:b/>
                      <w:bCs/>
                      <w:sz w:val="20"/>
                      <w:szCs w:val="20"/>
                    </w:rPr>
                    <w:t>? 363 195</w:t>
                  </w:r>
                </w:p>
              </w:tc>
              <w:tc>
                <w:tcPr>
                  <w:tcW w:w="1275" w:type="dxa"/>
                </w:tcPr>
                <w:p w14:paraId="08389EE2" w14:textId="77777777" w:rsidR="001F7721" w:rsidRPr="00D312D7" w:rsidRDefault="001F7721" w:rsidP="007F04C7">
                  <w:pPr>
                    <w:jc w:val="right"/>
                    <w:rPr>
                      <w:rFonts w:ascii="Times New Roman" w:hAnsi="Times New Roman" w:cs="Times New Roman"/>
                      <w:b/>
                      <w:bCs/>
                      <w:sz w:val="20"/>
                      <w:szCs w:val="20"/>
                    </w:rPr>
                  </w:pPr>
                  <w:r w:rsidRPr="00D312D7">
                    <w:rPr>
                      <w:rFonts w:ascii="Times New Roman" w:hAnsi="Times New Roman" w:cs="Times New Roman"/>
                      <w:b/>
                      <w:bCs/>
                      <w:sz w:val="20"/>
                      <w:szCs w:val="20"/>
                    </w:rPr>
                    <w:t>? 148 463</w:t>
                  </w:r>
                </w:p>
              </w:tc>
              <w:tc>
                <w:tcPr>
                  <w:tcW w:w="1843" w:type="dxa"/>
                </w:tcPr>
                <w:p w14:paraId="7F33F447" w14:textId="77777777" w:rsidR="001F7721" w:rsidRPr="00C35299" w:rsidRDefault="001F7721" w:rsidP="007F04C7">
                  <w:pPr>
                    <w:rPr>
                      <w:rFonts w:ascii="Times New Roman" w:hAnsi="Times New Roman" w:cs="Times New Roman"/>
                      <w:sz w:val="20"/>
                      <w:szCs w:val="20"/>
                    </w:rPr>
                  </w:pPr>
                </w:p>
              </w:tc>
              <w:tc>
                <w:tcPr>
                  <w:tcW w:w="1560" w:type="dxa"/>
                </w:tcPr>
                <w:p w14:paraId="072F4022" w14:textId="77777777" w:rsidR="001F7721" w:rsidRPr="00C35299" w:rsidRDefault="001F7721" w:rsidP="007F04C7">
                  <w:pPr>
                    <w:rPr>
                      <w:rFonts w:ascii="Times New Roman" w:hAnsi="Times New Roman" w:cs="Times New Roman"/>
                      <w:sz w:val="20"/>
                      <w:szCs w:val="20"/>
                    </w:rPr>
                  </w:pPr>
                </w:p>
              </w:tc>
            </w:tr>
            <w:tr w:rsidR="00C35299" w:rsidRPr="00C35299" w14:paraId="1CBEB1BD" w14:textId="77777777" w:rsidTr="00CE1793">
              <w:trPr>
                <w:trHeight w:val="338"/>
              </w:trPr>
              <w:tc>
                <w:tcPr>
                  <w:tcW w:w="3147" w:type="dxa"/>
                </w:tcPr>
                <w:p w14:paraId="37C5CA13" w14:textId="6F02114D"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Налог на прибыль</w:t>
                  </w:r>
                  <w:r w:rsidR="001676B3">
                    <w:rPr>
                      <w:rFonts w:ascii="Times New Roman" w:hAnsi="Times New Roman" w:cs="Times New Roman"/>
                      <w:sz w:val="20"/>
                      <w:szCs w:val="20"/>
                    </w:rPr>
                    <w:t xml:space="preserve"> </w:t>
                  </w:r>
                  <w:r w:rsidRPr="00C35299">
                    <w:rPr>
                      <w:rFonts w:ascii="Times New Roman" w:hAnsi="Times New Roman" w:cs="Times New Roman"/>
                      <w:sz w:val="20"/>
                      <w:szCs w:val="20"/>
                    </w:rPr>
                    <w:t>(20 %)</w:t>
                  </w:r>
                </w:p>
              </w:tc>
              <w:tc>
                <w:tcPr>
                  <w:tcW w:w="1701" w:type="dxa"/>
                </w:tcPr>
                <w:p w14:paraId="39E5F98B" w14:textId="77777777" w:rsidR="001F7721" w:rsidRPr="00D312D7" w:rsidRDefault="001F7721" w:rsidP="007F04C7">
                  <w:pPr>
                    <w:jc w:val="right"/>
                    <w:rPr>
                      <w:rFonts w:ascii="Times New Roman" w:hAnsi="Times New Roman" w:cs="Times New Roman"/>
                      <w:b/>
                      <w:bCs/>
                      <w:sz w:val="20"/>
                      <w:szCs w:val="20"/>
                    </w:rPr>
                  </w:pPr>
                  <w:r w:rsidRPr="00D312D7">
                    <w:rPr>
                      <w:rFonts w:ascii="Times New Roman" w:hAnsi="Times New Roman" w:cs="Times New Roman"/>
                      <w:b/>
                      <w:bCs/>
                      <w:sz w:val="20"/>
                      <w:szCs w:val="20"/>
                    </w:rPr>
                    <w:t>? 72 639</w:t>
                  </w:r>
                </w:p>
              </w:tc>
              <w:tc>
                <w:tcPr>
                  <w:tcW w:w="1275" w:type="dxa"/>
                </w:tcPr>
                <w:p w14:paraId="7AB4F5BD" w14:textId="26423307" w:rsidR="001F7721" w:rsidRPr="00D312D7" w:rsidRDefault="005A7D1E" w:rsidP="005A7D1E">
                  <w:pPr>
                    <w:jc w:val="right"/>
                    <w:rPr>
                      <w:rFonts w:ascii="Times New Roman" w:hAnsi="Times New Roman" w:cs="Times New Roman"/>
                      <w:b/>
                      <w:bCs/>
                      <w:sz w:val="20"/>
                      <w:szCs w:val="20"/>
                    </w:rPr>
                  </w:pPr>
                  <w:r w:rsidRPr="00D312D7">
                    <w:rPr>
                      <w:rFonts w:ascii="Times New Roman" w:hAnsi="Times New Roman" w:cs="Times New Roman"/>
                      <w:b/>
                      <w:bCs/>
                      <w:sz w:val="20"/>
                      <w:szCs w:val="20"/>
                    </w:rPr>
                    <w:t>? 29 693</w:t>
                  </w:r>
                </w:p>
              </w:tc>
              <w:tc>
                <w:tcPr>
                  <w:tcW w:w="1843" w:type="dxa"/>
                </w:tcPr>
                <w:p w14:paraId="0B4459B6" w14:textId="77777777" w:rsidR="001F7721" w:rsidRPr="00C35299" w:rsidRDefault="001F7721" w:rsidP="007F04C7">
                  <w:pPr>
                    <w:rPr>
                      <w:rFonts w:ascii="Times New Roman" w:hAnsi="Times New Roman" w:cs="Times New Roman"/>
                      <w:sz w:val="20"/>
                      <w:szCs w:val="20"/>
                    </w:rPr>
                  </w:pPr>
                </w:p>
              </w:tc>
              <w:tc>
                <w:tcPr>
                  <w:tcW w:w="1560" w:type="dxa"/>
                </w:tcPr>
                <w:p w14:paraId="58324CF1" w14:textId="77777777" w:rsidR="001F7721" w:rsidRPr="00C35299" w:rsidRDefault="001F7721" w:rsidP="007F04C7">
                  <w:pPr>
                    <w:rPr>
                      <w:rFonts w:ascii="Times New Roman" w:hAnsi="Times New Roman" w:cs="Times New Roman"/>
                      <w:sz w:val="20"/>
                      <w:szCs w:val="20"/>
                    </w:rPr>
                  </w:pPr>
                </w:p>
              </w:tc>
            </w:tr>
            <w:tr w:rsidR="00C35299" w:rsidRPr="00C35299" w14:paraId="3B3F1575" w14:textId="77777777" w:rsidTr="00CE1793">
              <w:trPr>
                <w:trHeight w:val="309"/>
              </w:trPr>
              <w:tc>
                <w:tcPr>
                  <w:tcW w:w="3147" w:type="dxa"/>
                </w:tcPr>
                <w:p w14:paraId="5AB5609F"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Чистая прибыль</w:t>
                  </w:r>
                </w:p>
              </w:tc>
              <w:tc>
                <w:tcPr>
                  <w:tcW w:w="1701" w:type="dxa"/>
                </w:tcPr>
                <w:p w14:paraId="7B48A01B" w14:textId="77777777" w:rsidR="001F7721" w:rsidRPr="00D312D7" w:rsidRDefault="001F7721" w:rsidP="007F04C7">
                  <w:pPr>
                    <w:jc w:val="right"/>
                    <w:rPr>
                      <w:rFonts w:ascii="Times New Roman" w:hAnsi="Times New Roman" w:cs="Times New Roman"/>
                      <w:b/>
                      <w:bCs/>
                      <w:sz w:val="20"/>
                      <w:szCs w:val="20"/>
                    </w:rPr>
                  </w:pPr>
                  <w:r w:rsidRPr="00D312D7">
                    <w:rPr>
                      <w:rFonts w:ascii="Times New Roman" w:hAnsi="Times New Roman" w:cs="Times New Roman"/>
                      <w:b/>
                      <w:bCs/>
                      <w:sz w:val="20"/>
                      <w:szCs w:val="20"/>
                    </w:rPr>
                    <w:t>? 290 556</w:t>
                  </w:r>
                </w:p>
              </w:tc>
              <w:tc>
                <w:tcPr>
                  <w:tcW w:w="1275" w:type="dxa"/>
                </w:tcPr>
                <w:p w14:paraId="2C331EAD" w14:textId="77777777" w:rsidR="001F7721" w:rsidRPr="00D312D7" w:rsidRDefault="001F7721" w:rsidP="007F04C7">
                  <w:pPr>
                    <w:jc w:val="right"/>
                    <w:rPr>
                      <w:rFonts w:ascii="Times New Roman" w:hAnsi="Times New Roman" w:cs="Times New Roman"/>
                      <w:b/>
                      <w:bCs/>
                      <w:sz w:val="20"/>
                      <w:szCs w:val="20"/>
                    </w:rPr>
                  </w:pPr>
                  <w:r w:rsidRPr="00D312D7">
                    <w:rPr>
                      <w:rFonts w:ascii="Times New Roman" w:hAnsi="Times New Roman" w:cs="Times New Roman"/>
                      <w:b/>
                      <w:bCs/>
                      <w:sz w:val="20"/>
                      <w:szCs w:val="20"/>
                    </w:rPr>
                    <w:t>? 118 770</w:t>
                  </w:r>
                </w:p>
              </w:tc>
              <w:tc>
                <w:tcPr>
                  <w:tcW w:w="1843" w:type="dxa"/>
                </w:tcPr>
                <w:p w14:paraId="402C97DB" w14:textId="77777777" w:rsidR="001F7721" w:rsidRPr="00C35299" w:rsidRDefault="001F7721" w:rsidP="007F04C7">
                  <w:pPr>
                    <w:rPr>
                      <w:rFonts w:ascii="Times New Roman" w:hAnsi="Times New Roman" w:cs="Times New Roman"/>
                      <w:sz w:val="20"/>
                      <w:szCs w:val="20"/>
                    </w:rPr>
                  </w:pPr>
                </w:p>
              </w:tc>
              <w:tc>
                <w:tcPr>
                  <w:tcW w:w="1560" w:type="dxa"/>
                </w:tcPr>
                <w:p w14:paraId="09CA9191" w14:textId="77777777" w:rsidR="001F7721" w:rsidRPr="00C35299" w:rsidRDefault="001F7721" w:rsidP="007F04C7">
                  <w:pPr>
                    <w:rPr>
                      <w:rFonts w:ascii="Times New Roman" w:hAnsi="Times New Roman" w:cs="Times New Roman"/>
                      <w:sz w:val="20"/>
                      <w:szCs w:val="20"/>
                    </w:rPr>
                  </w:pPr>
                </w:p>
              </w:tc>
            </w:tr>
          </w:tbl>
          <w:p w14:paraId="5956DDC4" w14:textId="77777777" w:rsidR="00083A1C" w:rsidRDefault="00083A1C" w:rsidP="007F04C7">
            <w:pPr>
              <w:rPr>
                <w:rFonts w:ascii="Times New Roman" w:hAnsi="Times New Roman" w:cs="Times New Roman"/>
                <w:sz w:val="20"/>
                <w:szCs w:val="20"/>
              </w:rPr>
            </w:pPr>
          </w:p>
          <w:p w14:paraId="399E39CE" w14:textId="489B68B7" w:rsidR="001F7721" w:rsidRPr="00C35299" w:rsidRDefault="00293F17" w:rsidP="007F04C7">
            <w:pPr>
              <w:rPr>
                <w:rFonts w:ascii="Times New Roman" w:hAnsi="Times New Roman" w:cs="Times New Roman"/>
                <w:sz w:val="20"/>
                <w:szCs w:val="20"/>
              </w:rPr>
            </w:pPr>
            <w:r>
              <w:rPr>
                <w:rFonts w:ascii="Times New Roman" w:hAnsi="Times New Roman" w:cs="Times New Roman"/>
                <w:sz w:val="20"/>
                <w:szCs w:val="20"/>
              </w:rPr>
              <w:t>91</w:t>
            </w:r>
            <w:r w:rsidR="001F7721" w:rsidRPr="00C35299">
              <w:rPr>
                <w:rFonts w:ascii="Times New Roman" w:hAnsi="Times New Roman" w:cs="Times New Roman"/>
                <w:sz w:val="20"/>
                <w:szCs w:val="20"/>
              </w:rPr>
              <w:t xml:space="preserve">. </w:t>
            </w:r>
            <w:bookmarkStart w:id="3" w:name="_Hlk152206772"/>
            <w:r w:rsidR="001F7721" w:rsidRPr="00C35299">
              <w:rPr>
                <w:rFonts w:ascii="Times New Roman" w:hAnsi="Times New Roman" w:cs="Times New Roman"/>
                <w:sz w:val="20"/>
                <w:szCs w:val="20"/>
              </w:rPr>
              <w:t>На основании исходных данных в таблице «Основные экономические показатели предприятия малого бизнеса» выполните анализ хозяйственной деятельности и определите прирост объёма производства</w:t>
            </w:r>
            <w:bookmarkEnd w:id="3"/>
            <w:r w:rsidR="001F7721" w:rsidRPr="00C35299">
              <w:rPr>
                <w:rFonts w:ascii="Times New Roman" w:hAnsi="Times New Roman" w:cs="Times New Roman"/>
                <w:sz w:val="20"/>
                <w:szCs w:val="20"/>
              </w:rPr>
              <w:t xml:space="preserve">. </w:t>
            </w:r>
          </w:p>
          <w:p w14:paraId="061C6C08"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 xml:space="preserve">Укажите выявленные бизнес-проблемы этого хозяйствующего субъекта. </w:t>
            </w:r>
          </w:p>
          <w:p w14:paraId="0B691A5E"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Укажите возможные пути решения выявленных бизнес-проблем этого хозяйствующего субъекта.</w:t>
            </w:r>
          </w:p>
          <w:p w14:paraId="5A25491C"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Таблица «Основные экономические показатели предприятия малого бизнеса»</w:t>
            </w:r>
          </w:p>
          <w:tbl>
            <w:tblPr>
              <w:tblStyle w:val="a3"/>
              <w:tblW w:w="9526" w:type="dxa"/>
              <w:tblLayout w:type="fixed"/>
              <w:tblLook w:val="04A0" w:firstRow="1" w:lastRow="0" w:firstColumn="1" w:lastColumn="0" w:noHBand="0" w:noVBand="1"/>
            </w:tblPr>
            <w:tblGrid>
              <w:gridCol w:w="3855"/>
              <w:gridCol w:w="1985"/>
              <w:gridCol w:w="1984"/>
              <w:gridCol w:w="1702"/>
            </w:tblGrid>
            <w:tr w:rsidR="00C35299" w:rsidRPr="00C35299" w14:paraId="3844B34A" w14:textId="77777777" w:rsidTr="00CE1793">
              <w:trPr>
                <w:trHeight w:val="209"/>
              </w:trPr>
              <w:tc>
                <w:tcPr>
                  <w:tcW w:w="3855" w:type="dxa"/>
                </w:tcPr>
                <w:p w14:paraId="6372A384"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1985" w:type="dxa"/>
                </w:tcPr>
                <w:p w14:paraId="3FF7F1D2"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Отчётный год</w:t>
                  </w:r>
                </w:p>
              </w:tc>
              <w:tc>
                <w:tcPr>
                  <w:tcW w:w="1984" w:type="dxa"/>
                </w:tcPr>
                <w:p w14:paraId="2604CA3A"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Базисный год</w:t>
                  </w:r>
                </w:p>
              </w:tc>
              <w:tc>
                <w:tcPr>
                  <w:tcW w:w="1702" w:type="dxa"/>
                </w:tcPr>
                <w:p w14:paraId="20CECABF"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Изменения</w:t>
                  </w:r>
                </w:p>
              </w:tc>
            </w:tr>
            <w:tr w:rsidR="00C35299" w:rsidRPr="00C35299" w14:paraId="049F1471" w14:textId="77777777" w:rsidTr="00CE1793">
              <w:trPr>
                <w:trHeight w:val="209"/>
              </w:trPr>
              <w:tc>
                <w:tcPr>
                  <w:tcW w:w="3855" w:type="dxa"/>
                </w:tcPr>
                <w:p w14:paraId="3E9EF6AC"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Выручка от реализации, тыс. руб.</w:t>
                  </w:r>
                </w:p>
              </w:tc>
              <w:tc>
                <w:tcPr>
                  <w:tcW w:w="1985" w:type="dxa"/>
                </w:tcPr>
                <w:p w14:paraId="736A07B0"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17 000</w:t>
                  </w:r>
                </w:p>
              </w:tc>
              <w:tc>
                <w:tcPr>
                  <w:tcW w:w="1984" w:type="dxa"/>
                </w:tcPr>
                <w:p w14:paraId="45B5D7A9"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16 000</w:t>
                  </w:r>
                </w:p>
              </w:tc>
              <w:tc>
                <w:tcPr>
                  <w:tcW w:w="1702" w:type="dxa"/>
                </w:tcPr>
                <w:p w14:paraId="6C1F3772" w14:textId="77777777" w:rsidR="001F7721" w:rsidRPr="00C35299" w:rsidRDefault="001F7721" w:rsidP="007F04C7">
                  <w:pPr>
                    <w:rPr>
                      <w:rFonts w:ascii="Times New Roman" w:hAnsi="Times New Roman" w:cs="Times New Roman"/>
                      <w:sz w:val="20"/>
                      <w:szCs w:val="20"/>
                    </w:rPr>
                  </w:pPr>
                </w:p>
              </w:tc>
            </w:tr>
            <w:tr w:rsidR="00C35299" w:rsidRPr="00C35299" w14:paraId="57D7623E" w14:textId="77777777" w:rsidTr="00CE1793">
              <w:trPr>
                <w:trHeight w:val="209"/>
              </w:trPr>
              <w:tc>
                <w:tcPr>
                  <w:tcW w:w="3855" w:type="dxa"/>
                </w:tcPr>
                <w:p w14:paraId="65DFE89F"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Прибыль, тыс. руб.</w:t>
                  </w:r>
                </w:p>
              </w:tc>
              <w:tc>
                <w:tcPr>
                  <w:tcW w:w="1985" w:type="dxa"/>
                </w:tcPr>
                <w:p w14:paraId="59EC1718"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8 200</w:t>
                  </w:r>
                </w:p>
              </w:tc>
              <w:tc>
                <w:tcPr>
                  <w:tcW w:w="1984" w:type="dxa"/>
                </w:tcPr>
                <w:p w14:paraId="513ECCCF"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9 500</w:t>
                  </w:r>
                </w:p>
              </w:tc>
              <w:tc>
                <w:tcPr>
                  <w:tcW w:w="1702" w:type="dxa"/>
                </w:tcPr>
                <w:p w14:paraId="7143F9E9" w14:textId="77777777" w:rsidR="001F7721" w:rsidRPr="00C35299" w:rsidRDefault="001F7721" w:rsidP="007F04C7">
                  <w:pPr>
                    <w:rPr>
                      <w:rFonts w:ascii="Times New Roman" w:hAnsi="Times New Roman" w:cs="Times New Roman"/>
                      <w:sz w:val="20"/>
                      <w:szCs w:val="20"/>
                    </w:rPr>
                  </w:pPr>
                </w:p>
              </w:tc>
            </w:tr>
            <w:tr w:rsidR="00C35299" w:rsidRPr="00C35299" w14:paraId="0897150F" w14:textId="77777777" w:rsidTr="00CE1793">
              <w:trPr>
                <w:trHeight w:val="209"/>
              </w:trPr>
              <w:tc>
                <w:tcPr>
                  <w:tcW w:w="3855" w:type="dxa"/>
                </w:tcPr>
                <w:p w14:paraId="7CE0D570"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Численность работающих, чел.</w:t>
                  </w:r>
                </w:p>
              </w:tc>
              <w:tc>
                <w:tcPr>
                  <w:tcW w:w="1985" w:type="dxa"/>
                </w:tcPr>
                <w:p w14:paraId="58691FA0"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99</w:t>
                  </w:r>
                </w:p>
              </w:tc>
              <w:tc>
                <w:tcPr>
                  <w:tcW w:w="1984" w:type="dxa"/>
                </w:tcPr>
                <w:p w14:paraId="53EF135E"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80</w:t>
                  </w:r>
                </w:p>
              </w:tc>
              <w:tc>
                <w:tcPr>
                  <w:tcW w:w="1702" w:type="dxa"/>
                </w:tcPr>
                <w:p w14:paraId="15C6D99D" w14:textId="77777777" w:rsidR="001F7721" w:rsidRPr="00C35299" w:rsidRDefault="001F7721" w:rsidP="007F04C7">
                  <w:pPr>
                    <w:rPr>
                      <w:rFonts w:ascii="Times New Roman" w:hAnsi="Times New Roman" w:cs="Times New Roman"/>
                      <w:sz w:val="20"/>
                      <w:szCs w:val="20"/>
                    </w:rPr>
                  </w:pPr>
                </w:p>
              </w:tc>
            </w:tr>
            <w:tr w:rsidR="00C35299" w:rsidRPr="00C35299" w14:paraId="7C32DC5B" w14:textId="77777777" w:rsidTr="00CE1793">
              <w:trPr>
                <w:trHeight w:val="418"/>
              </w:trPr>
              <w:tc>
                <w:tcPr>
                  <w:tcW w:w="3855" w:type="dxa"/>
                </w:tcPr>
                <w:p w14:paraId="270F9CB2"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lastRenderedPageBreak/>
                    <w:t>Среднегодовая стоимость основных средств, тыс. руб.</w:t>
                  </w:r>
                </w:p>
              </w:tc>
              <w:tc>
                <w:tcPr>
                  <w:tcW w:w="1985" w:type="dxa"/>
                </w:tcPr>
                <w:p w14:paraId="1CFB0DA4"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8 000</w:t>
                  </w:r>
                </w:p>
              </w:tc>
              <w:tc>
                <w:tcPr>
                  <w:tcW w:w="1984" w:type="dxa"/>
                </w:tcPr>
                <w:p w14:paraId="66471029"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9 600</w:t>
                  </w:r>
                </w:p>
              </w:tc>
              <w:tc>
                <w:tcPr>
                  <w:tcW w:w="1702" w:type="dxa"/>
                </w:tcPr>
                <w:p w14:paraId="4F43EEF4" w14:textId="77777777" w:rsidR="001F7721" w:rsidRPr="00C35299" w:rsidRDefault="001F7721" w:rsidP="007F04C7">
                  <w:pPr>
                    <w:rPr>
                      <w:rFonts w:ascii="Times New Roman" w:hAnsi="Times New Roman" w:cs="Times New Roman"/>
                      <w:sz w:val="20"/>
                      <w:szCs w:val="20"/>
                    </w:rPr>
                  </w:pPr>
                </w:p>
              </w:tc>
            </w:tr>
            <w:tr w:rsidR="00C35299" w:rsidRPr="00C35299" w14:paraId="793E0B39" w14:textId="77777777" w:rsidTr="00CE1793">
              <w:trPr>
                <w:trHeight w:val="418"/>
              </w:trPr>
              <w:tc>
                <w:tcPr>
                  <w:tcW w:w="3855" w:type="dxa"/>
                </w:tcPr>
                <w:p w14:paraId="463C8778"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Среднегодовые остатки оборотных средств, тыс. руб.</w:t>
                  </w:r>
                </w:p>
              </w:tc>
              <w:tc>
                <w:tcPr>
                  <w:tcW w:w="1985" w:type="dxa"/>
                </w:tcPr>
                <w:p w14:paraId="1B25DC8A"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450</w:t>
                  </w:r>
                </w:p>
              </w:tc>
              <w:tc>
                <w:tcPr>
                  <w:tcW w:w="1984" w:type="dxa"/>
                </w:tcPr>
                <w:p w14:paraId="168A5AB9"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450</w:t>
                  </w:r>
                </w:p>
              </w:tc>
              <w:tc>
                <w:tcPr>
                  <w:tcW w:w="1702" w:type="dxa"/>
                </w:tcPr>
                <w:p w14:paraId="54C734B6" w14:textId="77777777" w:rsidR="001F7721" w:rsidRPr="00C35299" w:rsidRDefault="001F7721" w:rsidP="007F04C7">
                  <w:pPr>
                    <w:rPr>
                      <w:rFonts w:ascii="Times New Roman" w:hAnsi="Times New Roman" w:cs="Times New Roman"/>
                      <w:sz w:val="20"/>
                      <w:szCs w:val="20"/>
                    </w:rPr>
                  </w:pPr>
                </w:p>
              </w:tc>
            </w:tr>
          </w:tbl>
          <w:p w14:paraId="7FBC1AF2" w14:textId="77777777" w:rsidR="00083A1C" w:rsidRPr="005A7D1E" w:rsidRDefault="00083A1C" w:rsidP="007F04C7">
            <w:pPr>
              <w:rPr>
                <w:rFonts w:ascii="Times New Roman" w:hAnsi="Times New Roman" w:cs="Times New Roman"/>
                <w:sz w:val="16"/>
                <w:szCs w:val="16"/>
              </w:rPr>
            </w:pPr>
          </w:p>
          <w:p w14:paraId="3EA75DB7" w14:textId="1FABB911" w:rsidR="001F7721" w:rsidRPr="00C35299" w:rsidRDefault="00293F17" w:rsidP="007F04C7">
            <w:pPr>
              <w:rPr>
                <w:rFonts w:ascii="Times New Roman" w:hAnsi="Times New Roman" w:cs="Times New Roman"/>
                <w:sz w:val="20"/>
                <w:szCs w:val="20"/>
              </w:rPr>
            </w:pPr>
            <w:r>
              <w:rPr>
                <w:rFonts w:ascii="Times New Roman" w:hAnsi="Times New Roman" w:cs="Times New Roman"/>
                <w:sz w:val="20"/>
                <w:szCs w:val="20"/>
              </w:rPr>
              <w:t>92. К</w:t>
            </w:r>
            <w:r w:rsidR="001F7721" w:rsidRPr="00C35299">
              <w:rPr>
                <w:rFonts w:ascii="Times New Roman" w:hAnsi="Times New Roman" w:cs="Times New Roman"/>
                <w:sz w:val="20"/>
                <w:szCs w:val="20"/>
              </w:rPr>
              <w:t>акую зависимость показывает модифицированная факторная модель по отношению к рентабельности собственного капитала предприятия малого бизнеса и его финансовой устойчивости</w:t>
            </w:r>
            <w:r w:rsidR="0001571E">
              <w:rPr>
                <w:rFonts w:ascii="Times New Roman" w:hAnsi="Times New Roman" w:cs="Times New Roman"/>
                <w:b/>
                <w:bCs/>
                <w:sz w:val="20"/>
                <w:szCs w:val="20"/>
              </w:rPr>
              <w:t>.</w:t>
            </w:r>
          </w:p>
          <w:p w14:paraId="17B792C6" w14:textId="77777777" w:rsidR="00083A1C" w:rsidRPr="005A7D1E" w:rsidRDefault="00083A1C" w:rsidP="007F04C7">
            <w:pPr>
              <w:rPr>
                <w:rFonts w:ascii="Times New Roman" w:hAnsi="Times New Roman" w:cs="Times New Roman"/>
                <w:sz w:val="16"/>
                <w:szCs w:val="16"/>
              </w:rPr>
            </w:pPr>
          </w:p>
          <w:p w14:paraId="35C30608" w14:textId="19E78A3C" w:rsidR="001F7721" w:rsidRPr="00C35299" w:rsidRDefault="00293F17" w:rsidP="007F04C7">
            <w:pPr>
              <w:rPr>
                <w:rFonts w:ascii="Times New Roman" w:hAnsi="Times New Roman" w:cs="Times New Roman"/>
                <w:b/>
                <w:bCs/>
                <w:sz w:val="20"/>
                <w:szCs w:val="20"/>
              </w:rPr>
            </w:pPr>
            <w:r>
              <w:rPr>
                <w:rFonts w:ascii="Times New Roman" w:hAnsi="Times New Roman" w:cs="Times New Roman"/>
                <w:sz w:val="20"/>
                <w:szCs w:val="20"/>
              </w:rPr>
              <w:t xml:space="preserve">93. </w:t>
            </w:r>
            <w:r w:rsidR="001F7721" w:rsidRPr="00C35299">
              <w:rPr>
                <w:rFonts w:ascii="Times New Roman" w:hAnsi="Times New Roman" w:cs="Times New Roman"/>
                <w:sz w:val="20"/>
                <w:szCs w:val="20"/>
              </w:rPr>
              <w:t xml:space="preserve">Какие показатели меняются при увеличении собственного капитала предприятия малого бизнеса? </w:t>
            </w:r>
          </w:p>
          <w:p w14:paraId="53868062" w14:textId="77777777" w:rsidR="00083A1C" w:rsidRPr="005A7D1E" w:rsidRDefault="00083A1C" w:rsidP="007F04C7">
            <w:pPr>
              <w:rPr>
                <w:rFonts w:ascii="Times New Roman" w:hAnsi="Times New Roman" w:cs="Times New Roman"/>
                <w:sz w:val="16"/>
                <w:szCs w:val="16"/>
              </w:rPr>
            </w:pPr>
          </w:p>
          <w:p w14:paraId="2C5DD3D1" w14:textId="41C12D2A" w:rsidR="001F7721" w:rsidRPr="00C35299" w:rsidRDefault="00293F17" w:rsidP="007F04C7">
            <w:pPr>
              <w:rPr>
                <w:rFonts w:ascii="Times New Roman" w:hAnsi="Times New Roman" w:cs="Times New Roman"/>
                <w:sz w:val="20"/>
                <w:szCs w:val="20"/>
              </w:rPr>
            </w:pPr>
            <w:r>
              <w:rPr>
                <w:rFonts w:ascii="Times New Roman" w:hAnsi="Times New Roman" w:cs="Times New Roman"/>
                <w:sz w:val="20"/>
                <w:szCs w:val="20"/>
              </w:rPr>
              <w:t>94</w:t>
            </w:r>
            <w:r w:rsidR="001F7721" w:rsidRPr="00C35299">
              <w:rPr>
                <w:rFonts w:ascii="Times New Roman" w:hAnsi="Times New Roman" w:cs="Times New Roman"/>
                <w:sz w:val="20"/>
                <w:szCs w:val="20"/>
              </w:rPr>
              <w:t>. По приведённым данным в таблице «Основные финансовые показатели» рассчитайте рентабельность всех активов малого предприятия и рентабельность собственного капитала:</w:t>
            </w:r>
          </w:p>
          <w:p w14:paraId="2693BF0F"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Таблица «Основные финансовые показатели»</w:t>
            </w:r>
          </w:p>
          <w:tbl>
            <w:tblPr>
              <w:tblStyle w:val="a3"/>
              <w:tblW w:w="0" w:type="auto"/>
              <w:tblLayout w:type="fixed"/>
              <w:tblLook w:val="04A0" w:firstRow="1" w:lastRow="0" w:firstColumn="1" w:lastColumn="0" w:noHBand="0" w:noVBand="1"/>
            </w:tblPr>
            <w:tblGrid>
              <w:gridCol w:w="4694"/>
              <w:gridCol w:w="4694"/>
            </w:tblGrid>
            <w:tr w:rsidR="00C35299" w:rsidRPr="00C35299" w14:paraId="17DF141A" w14:textId="77777777" w:rsidTr="001676B3">
              <w:trPr>
                <w:trHeight w:val="252"/>
              </w:trPr>
              <w:tc>
                <w:tcPr>
                  <w:tcW w:w="4694" w:type="dxa"/>
                </w:tcPr>
                <w:p w14:paraId="0D157CE4"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4694" w:type="dxa"/>
                </w:tcPr>
                <w:p w14:paraId="0C64F386"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Сумма, тыс. руб.</w:t>
                  </w:r>
                </w:p>
              </w:tc>
            </w:tr>
            <w:tr w:rsidR="00C35299" w:rsidRPr="00C35299" w14:paraId="490474C4" w14:textId="77777777" w:rsidTr="001676B3">
              <w:trPr>
                <w:trHeight w:val="252"/>
              </w:trPr>
              <w:tc>
                <w:tcPr>
                  <w:tcW w:w="4694" w:type="dxa"/>
                </w:tcPr>
                <w:p w14:paraId="6412FAAA"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Валюта баланса</w:t>
                  </w:r>
                </w:p>
              </w:tc>
              <w:tc>
                <w:tcPr>
                  <w:tcW w:w="4694" w:type="dxa"/>
                </w:tcPr>
                <w:p w14:paraId="47274810"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4 500</w:t>
                  </w:r>
                </w:p>
              </w:tc>
            </w:tr>
            <w:tr w:rsidR="00C35299" w:rsidRPr="00C35299" w14:paraId="380D8D59" w14:textId="77777777" w:rsidTr="001676B3">
              <w:trPr>
                <w:trHeight w:val="252"/>
              </w:trPr>
              <w:tc>
                <w:tcPr>
                  <w:tcW w:w="4694" w:type="dxa"/>
                </w:tcPr>
                <w:p w14:paraId="4B004CB5"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Собственный капитал</w:t>
                  </w:r>
                </w:p>
              </w:tc>
              <w:tc>
                <w:tcPr>
                  <w:tcW w:w="4694" w:type="dxa"/>
                </w:tcPr>
                <w:p w14:paraId="658B9CDC"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2 580</w:t>
                  </w:r>
                </w:p>
              </w:tc>
            </w:tr>
            <w:tr w:rsidR="00C35299" w:rsidRPr="00C35299" w14:paraId="726B32A8" w14:textId="77777777" w:rsidTr="001676B3">
              <w:trPr>
                <w:trHeight w:val="252"/>
              </w:trPr>
              <w:tc>
                <w:tcPr>
                  <w:tcW w:w="4694" w:type="dxa"/>
                </w:tcPr>
                <w:p w14:paraId="7AF4589C"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Проценты к уплате</w:t>
                  </w:r>
                </w:p>
              </w:tc>
              <w:tc>
                <w:tcPr>
                  <w:tcW w:w="4694" w:type="dxa"/>
                </w:tcPr>
                <w:p w14:paraId="0AF84B3E"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350</w:t>
                  </w:r>
                </w:p>
              </w:tc>
            </w:tr>
            <w:tr w:rsidR="00C35299" w:rsidRPr="00C35299" w14:paraId="59CA309E" w14:textId="77777777" w:rsidTr="001676B3">
              <w:trPr>
                <w:trHeight w:val="252"/>
              </w:trPr>
              <w:tc>
                <w:tcPr>
                  <w:tcW w:w="4694" w:type="dxa"/>
                </w:tcPr>
                <w:p w14:paraId="15834C86"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Прибыль до налогообложения</w:t>
                  </w:r>
                </w:p>
              </w:tc>
              <w:tc>
                <w:tcPr>
                  <w:tcW w:w="4694" w:type="dxa"/>
                </w:tcPr>
                <w:p w14:paraId="691B5CF6"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3 800</w:t>
                  </w:r>
                </w:p>
              </w:tc>
            </w:tr>
            <w:tr w:rsidR="00C35299" w:rsidRPr="00C35299" w14:paraId="51AC67EE" w14:textId="77777777" w:rsidTr="001676B3">
              <w:trPr>
                <w:trHeight w:val="252"/>
              </w:trPr>
              <w:tc>
                <w:tcPr>
                  <w:tcW w:w="4694" w:type="dxa"/>
                </w:tcPr>
                <w:p w14:paraId="3CB802C7"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Чистая прибыль</w:t>
                  </w:r>
                </w:p>
              </w:tc>
              <w:tc>
                <w:tcPr>
                  <w:tcW w:w="4694" w:type="dxa"/>
                </w:tcPr>
                <w:p w14:paraId="7A4F5CEA"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3 040</w:t>
                  </w:r>
                </w:p>
              </w:tc>
            </w:tr>
          </w:tbl>
          <w:p w14:paraId="5E1BF717"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На основании полученных данных оцените бизнес-возможности данного предприятия малого бизнеса.</w:t>
            </w:r>
          </w:p>
          <w:p w14:paraId="59E05B6A" w14:textId="77777777" w:rsidR="00083A1C" w:rsidRPr="005A7D1E" w:rsidRDefault="00083A1C" w:rsidP="007F04C7">
            <w:pPr>
              <w:rPr>
                <w:rFonts w:ascii="Times New Roman" w:hAnsi="Times New Roman" w:cs="Times New Roman"/>
                <w:sz w:val="16"/>
                <w:szCs w:val="16"/>
              </w:rPr>
            </w:pPr>
          </w:p>
          <w:p w14:paraId="317D4DF6" w14:textId="2AEE7ABA" w:rsidR="001F7721" w:rsidRPr="00C35299" w:rsidRDefault="00293F17" w:rsidP="007F04C7">
            <w:pPr>
              <w:rPr>
                <w:rFonts w:ascii="Times New Roman" w:hAnsi="Times New Roman" w:cs="Times New Roman"/>
                <w:sz w:val="20"/>
                <w:szCs w:val="20"/>
              </w:rPr>
            </w:pPr>
            <w:r>
              <w:rPr>
                <w:rFonts w:ascii="Times New Roman" w:hAnsi="Times New Roman" w:cs="Times New Roman"/>
                <w:sz w:val="20"/>
                <w:szCs w:val="20"/>
              </w:rPr>
              <w:t>9</w:t>
            </w:r>
            <w:r w:rsidR="001F7721" w:rsidRPr="00C35299">
              <w:rPr>
                <w:rFonts w:ascii="Times New Roman" w:hAnsi="Times New Roman" w:cs="Times New Roman"/>
                <w:sz w:val="20"/>
                <w:szCs w:val="20"/>
              </w:rPr>
              <w:t>5. На основании исходных данных в таблице «Основные финансовые показатели предприятия малого бизнеса, тыс. руб.» выполните анализ финансовых показателей и определите прирост объёма производства.</w:t>
            </w:r>
          </w:p>
          <w:p w14:paraId="2F24A545"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 xml:space="preserve">Укажите выявленные бизнес-проблемы этого хозяйствующего субъекта. </w:t>
            </w:r>
          </w:p>
          <w:p w14:paraId="2BE505CF"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Укажите возможные пути решения выявленных бизнес-проблем этого хозяйствующего субъекта.</w:t>
            </w:r>
          </w:p>
          <w:p w14:paraId="0C1CA374"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Таблица «Основные финансовые показатели предприятия малого бизнеса, тыс. руб.»</w:t>
            </w:r>
          </w:p>
          <w:tbl>
            <w:tblPr>
              <w:tblStyle w:val="a3"/>
              <w:tblW w:w="0" w:type="auto"/>
              <w:tblLayout w:type="fixed"/>
              <w:tblLook w:val="04A0" w:firstRow="1" w:lastRow="0" w:firstColumn="1" w:lastColumn="0" w:noHBand="0" w:noVBand="1"/>
            </w:tblPr>
            <w:tblGrid>
              <w:gridCol w:w="4848"/>
              <w:gridCol w:w="2409"/>
              <w:gridCol w:w="2171"/>
            </w:tblGrid>
            <w:tr w:rsidR="00C35299" w:rsidRPr="00C35299" w14:paraId="626DD9BB" w14:textId="77777777" w:rsidTr="001676B3">
              <w:trPr>
                <w:trHeight w:val="258"/>
              </w:trPr>
              <w:tc>
                <w:tcPr>
                  <w:tcW w:w="4848" w:type="dxa"/>
                  <w:vMerge w:val="restart"/>
                </w:tcPr>
                <w:p w14:paraId="41B75708"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Показатели</w:t>
                  </w:r>
                </w:p>
              </w:tc>
              <w:tc>
                <w:tcPr>
                  <w:tcW w:w="4580" w:type="dxa"/>
                  <w:gridSpan w:val="2"/>
                </w:tcPr>
                <w:p w14:paraId="3192A918" w14:textId="77777777" w:rsidR="001F7721" w:rsidRPr="00C35299" w:rsidRDefault="001F7721" w:rsidP="007F04C7">
                  <w:pPr>
                    <w:jc w:val="center"/>
                    <w:rPr>
                      <w:rFonts w:ascii="Times New Roman" w:hAnsi="Times New Roman" w:cs="Times New Roman"/>
                      <w:sz w:val="20"/>
                      <w:szCs w:val="20"/>
                    </w:rPr>
                  </w:pPr>
                  <w:r w:rsidRPr="00C35299">
                    <w:rPr>
                      <w:rFonts w:ascii="Times New Roman" w:hAnsi="Times New Roman" w:cs="Times New Roman"/>
                      <w:sz w:val="20"/>
                      <w:szCs w:val="20"/>
                    </w:rPr>
                    <w:t>Периоды</w:t>
                  </w:r>
                </w:p>
              </w:tc>
            </w:tr>
            <w:tr w:rsidR="00C35299" w:rsidRPr="00C35299" w14:paraId="0F543926" w14:textId="77777777" w:rsidTr="001676B3">
              <w:trPr>
                <w:trHeight w:val="178"/>
              </w:trPr>
              <w:tc>
                <w:tcPr>
                  <w:tcW w:w="4848" w:type="dxa"/>
                  <w:vMerge/>
                </w:tcPr>
                <w:p w14:paraId="2B46B6DF" w14:textId="77777777" w:rsidR="001F7721" w:rsidRPr="00C35299" w:rsidRDefault="001F7721" w:rsidP="007F04C7">
                  <w:pPr>
                    <w:jc w:val="center"/>
                    <w:rPr>
                      <w:rFonts w:ascii="Times New Roman" w:hAnsi="Times New Roman" w:cs="Times New Roman"/>
                      <w:sz w:val="20"/>
                      <w:szCs w:val="20"/>
                    </w:rPr>
                  </w:pPr>
                </w:p>
              </w:tc>
              <w:tc>
                <w:tcPr>
                  <w:tcW w:w="2409" w:type="dxa"/>
                </w:tcPr>
                <w:p w14:paraId="52E25DFB" w14:textId="77777777" w:rsidR="001F7721" w:rsidRPr="00C35299" w:rsidRDefault="001F7721" w:rsidP="007F04C7">
                  <w:pPr>
                    <w:jc w:val="center"/>
                    <w:rPr>
                      <w:rFonts w:ascii="Times New Roman" w:hAnsi="Times New Roman" w:cs="Times New Roman"/>
                      <w:sz w:val="20"/>
                      <w:szCs w:val="20"/>
                      <w:vertAlign w:val="subscript"/>
                    </w:rPr>
                  </w:pPr>
                  <w:r w:rsidRPr="00C35299">
                    <w:rPr>
                      <w:rFonts w:ascii="Times New Roman" w:hAnsi="Times New Roman" w:cs="Times New Roman"/>
                      <w:sz w:val="20"/>
                      <w:szCs w:val="20"/>
                    </w:rPr>
                    <w:t>Т</w:t>
                  </w:r>
                  <w:r w:rsidRPr="00C35299">
                    <w:rPr>
                      <w:rFonts w:ascii="Times New Roman" w:hAnsi="Times New Roman" w:cs="Times New Roman"/>
                      <w:sz w:val="20"/>
                      <w:szCs w:val="20"/>
                      <w:vertAlign w:val="subscript"/>
                    </w:rPr>
                    <w:t>1</w:t>
                  </w:r>
                </w:p>
              </w:tc>
              <w:tc>
                <w:tcPr>
                  <w:tcW w:w="2171" w:type="dxa"/>
                </w:tcPr>
                <w:p w14:paraId="513C3F46" w14:textId="77777777" w:rsidR="001F7721" w:rsidRPr="00C35299" w:rsidRDefault="001F7721" w:rsidP="007F04C7">
                  <w:pPr>
                    <w:jc w:val="center"/>
                    <w:rPr>
                      <w:rFonts w:ascii="Times New Roman" w:hAnsi="Times New Roman" w:cs="Times New Roman"/>
                      <w:sz w:val="20"/>
                      <w:szCs w:val="20"/>
                      <w:vertAlign w:val="subscript"/>
                    </w:rPr>
                  </w:pPr>
                  <w:r w:rsidRPr="00C35299">
                    <w:rPr>
                      <w:rFonts w:ascii="Times New Roman" w:hAnsi="Times New Roman" w:cs="Times New Roman"/>
                      <w:sz w:val="20"/>
                      <w:szCs w:val="20"/>
                    </w:rPr>
                    <w:t>Т</w:t>
                  </w:r>
                  <w:r w:rsidRPr="00C35299">
                    <w:rPr>
                      <w:rFonts w:ascii="Times New Roman" w:hAnsi="Times New Roman" w:cs="Times New Roman"/>
                      <w:sz w:val="20"/>
                      <w:szCs w:val="20"/>
                      <w:vertAlign w:val="subscript"/>
                    </w:rPr>
                    <w:t>2</w:t>
                  </w:r>
                </w:p>
              </w:tc>
            </w:tr>
            <w:tr w:rsidR="00C35299" w:rsidRPr="00C35299" w14:paraId="073D0580" w14:textId="77777777" w:rsidTr="005A7D1E">
              <w:trPr>
                <w:trHeight w:val="324"/>
              </w:trPr>
              <w:tc>
                <w:tcPr>
                  <w:tcW w:w="4848" w:type="dxa"/>
                </w:tcPr>
                <w:p w14:paraId="2D211CAE"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Валюта баланса</w:t>
                  </w:r>
                </w:p>
              </w:tc>
              <w:tc>
                <w:tcPr>
                  <w:tcW w:w="2409" w:type="dxa"/>
                </w:tcPr>
                <w:p w14:paraId="6A5609B0"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14 500</w:t>
                  </w:r>
                </w:p>
              </w:tc>
              <w:tc>
                <w:tcPr>
                  <w:tcW w:w="2171" w:type="dxa"/>
                </w:tcPr>
                <w:p w14:paraId="01BE93E9"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38 360</w:t>
                  </w:r>
                </w:p>
              </w:tc>
            </w:tr>
            <w:tr w:rsidR="00C35299" w:rsidRPr="00C35299" w14:paraId="0360461A" w14:textId="77777777" w:rsidTr="005A7D1E">
              <w:trPr>
                <w:trHeight w:val="285"/>
              </w:trPr>
              <w:tc>
                <w:tcPr>
                  <w:tcW w:w="4848" w:type="dxa"/>
                </w:tcPr>
                <w:p w14:paraId="4B08A74A"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Запасы</w:t>
                  </w:r>
                </w:p>
              </w:tc>
              <w:tc>
                <w:tcPr>
                  <w:tcW w:w="2409" w:type="dxa"/>
                </w:tcPr>
                <w:p w14:paraId="26069DAA"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543</w:t>
                  </w:r>
                </w:p>
              </w:tc>
              <w:tc>
                <w:tcPr>
                  <w:tcW w:w="2171" w:type="dxa"/>
                </w:tcPr>
                <w:p w14:paraId="66DB3A81"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670</w:t>
                  </w:r>
                </w:p>
              </w:tc>
            </w:tr>
            <w:tr w:rsidR="00C35299" w:rsidRPr="00C35299" w14:paraId="49AE2038" w14:textId="77777777" w:rsidTr="005A7D1E">
              <w:trPr>
                <w:trHeight w:val="261"/>
              </w:trPr>
              <w:tc>
                <w:tcPr>
                  <w:tcW w:w="4848" w:type="dxa"/>
                </w:tcPr>
                <w:p w14:paraId="1F6E01C1"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Дебиторская задолженность</w:t>
                  </w:r>
                </w:p>
              </w:tc>
              <w:tc>
                <w:tcPr>
                  <w:tcW w:w="2409" w:type="dxa"/>
                </w:tcPr>
                <w:p w14:paraId="5A460654"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5 600</w:t>
                  </w:r>
                </w:p>
              </w:tc>
              <w:tc>
                <w:tcPr>
                  <w:tcW w:w="2171" w:type="dxa"/>
                </w:tcPr>
                <w:p w14:paraId="4B6DADB7"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7 170</w:t>
                  </w:r>
                </w:p>
              </w:tc>
            </w:tr>
            <w:tr w:rsidR="00C35299" w:rsidRPr="00C35299" w14:paraId="68DFF712" w14:textId="77777777" w:rsidTr="005A7D1E">
              <w:trPr>
                <w:trHeight w:val="266"/>
              </w:trPr>
              <w:tc>
                <w:tcPr>
                  <w:tcW w:w="4848" w:type="dxa"/>
                </w:tcPr>
                <w:p w14:paraId="3816DCE9"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Кредиторская задолженность</w:t>
                  </w:r>
                </w:p>
              </w:tc>
              <w:tc>
                <w:tcPr>
                  <w:tcW w:w="2409" w:type="dxa"/>
                </w:tcPr>
                <w:p w14:paraId="6025A4F1"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1 250</w:t>
                  </w:r>
                </w:p>
              </w:tc>
              <w:tc>
                <w:tcPr>
                  <w:tcW w:w="2171" w:type="dxa"/>
                </w:tcPr>
                <w:p w14:paraId="1F35AAA3"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2 750</w:t>
                  </w:r>
                </w:p>
              </w:tc>
            </w:tr>
            <w:tr w:rsidR="00C35299" w:rsidRPr="00C35299" w14:paraId="24D94C71" w14:textId="77777777" w:rsidTr="005A7D1E">
              <w:trPr>
                <w:trHeight w:val="284"/>
              </w:trPr>
              <w:tc>
                <w:tcPr>
                  <w:tcW w:w="4848" w:type="dxa"/>
                </w:tcPr>
                <w:p w14:paraId="73164ECB"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Выручка от реализации продукции, работ, услуг</w:t>
                  </w:r>
                </w:p>
              </w:tc>
              <w:tc>
                <w:tcPr>
                  <w:tcW w:w="2409" w:type="dxa"/>
                </w:tcPr>
                <w:p w14:paraId="39D9B91C"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15 430</w:t>
                  </w:r>
                </w:p>
              </w:tc>
              <w:tc>
                <w:tcPr>
                  <w:tcW w:w="2171" w:type="dxa"/>
                </w:tcPr>
                <w:p w14:paraId="709F2848"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25 750</w:t>
                  </w:r>
                </w:p>
              </w:tc>
            </w:tr>
            <w:tr w:rsidR="00C35299" w:rsidRPr="00C35299" w14:paraId="33C119BC" w14:textId="77777777" w:rsidTr="001676B3">
              <w:trPr>
                <w:trHeight w:val="275"/>
              </w:trPr>
              <w:tc>
                <w:tcPr>
                  <w:tcW w:w="4848" w:type="dxa"/>
                </w:tcPr>
                <w:p w14:paraId="3F564F50" w14:textId="77777777" w:rsidR="001F7721" w:rsidRPr="00C35299" w:rsidRDefault="001F7721" w:rsidP="007F04C7">
                  <w:pPr>
                    <w:rPr>
                      <w:rFonts w:ascii="Times New Roman" w:hAnsi="Times New Roman" w:cs="Times New Roman"/>
                      <w:sz w:val="20"/>
                      <w:szCs w:val="20"/>
                    </w:rPr>
                  </w:pPr>
                  <w:r w:rsidRPr="00C35299">
                    <w:rPr>
                      <w:rFonts w:ascii="Times New Roman" w:hAnsi="Times New Roman" w:cs="Times New Roman"/>
                      <w:sz w:val="20"/>
                      <w:szCs w:val="20"/>
                    </w:rPr>
                    <w:t>Себестоимость продукции, работ, услуг</w:t>
                  </w:r>
                </w:p>
              </w:tc>
              <w:tc>
                <w:tcPr>
                  <w:tcW w:w="2409" w:type="dxa"/>
                </w:tcPr>
                <w:p w14:paraId="6D2D75BE"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7 350</w:t>
                  </w:r>
                </w:p>
              </w:tc>
              <w:tc>
                <w:tcPr>
                  <w:tcW w:w="2171" w:type="dxa"/>
                </w:tcPr>
                <w:p w14:paraId="040AF762" w14:textId="77777777" w:rsidR="001F7721" w:rsidRPr="00C35299" w:rsidRDefault="001F7721" w:rsidP="007F04C7">
                  <w:pPr>
                    <w:jc w:val="right"/>
                    <w:rPr>
                      <w:rFonts w:ascii="Times New Roman" w:hAnsi="Times New Roman" w:cs="Times New Roman"/>
                      <w:sz w:val="20"/>
                      <w:szCs w:val="20"/>
                    </w:rPr>
                  </w:pPr>
                  <w:r w:rsidRPr="00C35299">
                    <w:rPr>
                      <w:rFonts w:ascii="Times New Roman" w:hAnsi="Times New Roman" w:cs="Times New Roman"/>
                      <w:sz w:val="20"/>
                      <w:szCs w:val="20"/>
                    </w:rPr>
                    <w:t>10 640</w:t>
                  </w:r>
                </w:p>
              </w:tc>
            </w:tr>
          </w:tbl>
          <w:p w14:paraId="47924746" w14:textId="431F3134" w:rsidR="001F7721" w:rsidRPr="00A85F30" w:rsidRDefault="001F7721" w:rsidP="00A85F30">
            <w:pPr>
              <w:tabs>
                <w:tab w:val="left" w:pos="1860"/>
              </w:tabs>
              <w:rPr>
                <w:rFonts w:ascii="Times New Roman" w:hAnsi="Times New Roman" w:cs="Times New Roman"/>
                <w:b/>
                <w:sz w:val="20"/>
                <w:szCs w:val="20"/>
              </w:rPr>
            </w:pPr>
          </w:p>
        </w:tc>
      </w:tr>
      <w:tr w:rsidR="00C35299" w:rsidRPr="00C35299" w14:paraId="36C6F8CC" w14:textId="77777777" w:rsidTr="00002D34">
        <w:tc>
          <w:tcPr>
            <w:tcW w:w="449" w:type="pct"/>
            <w:vMerge/>
          </w:tcPr>
          <w:p w14:paraId="6CD247D3" w14:textId="77777777" w:rsidR="001F7721" w:rsidRPr="00C35299" w:rsidRDefault="001F7721" w:rsidP="000E2804">
            <w:pPr>
              <w:rPr>
                <w:rFonts w:ascii="Times New Roman" w:hAnsi="Times New Roman" w:cs="Times New Roman"/>
                <w:sz w:val="20"/>
                <w:szCs w:val="20"/>
              </w:rPr>
            </w:pPr>
          </w:p>
        </w:tc>
        <w:tc>
          <w:tcPr>
            <w:tcW w:w="811" w:type="pct"/>
            <w:vMerge/>
          </w:tcPr>
          <w:p w14:paraId="5A1A4A15" w14:textId="77777777" w:rsidR="001F7721" w:rsidRPr="00C35299" w:rsidRDefault="001F7721"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3D98FF24" w14:textId="0DCC4851" w:rsidR="001F7721" w:rsidRPr="00C35299"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К</w:t>
            </w:r>
            <w:r w:rsidR="001F7721" w:rsidRPr="005F5A2B">
              <w:rPr>
                <w:rFonts w:ascii="Times New Roman" w:eastAsia="Times New Roman" w:hAnsi="Times New Roman" w:cs="Times New Roman"/>
                <w:sz w:val="20"/>
                <w:szCs w:val="20"/>
                <w:lang w:eastAsia="ru-RU"/>
              </w:rPr>
              <w:t>адровый менедж</w:t>
            </w:r>
            <w:r w:rsidRPr="005F5A2B">
              <w:rPr>
                <w:rFonts w:ascii="Times New Roman" w:eastAsia="Times New Roman" w:hAnsi="Times New Roman" w:cs="Times New Roman"/>
                <w:sz w:val="20"/>
                <w:szCs w:val="20"/>
                <w:lang w:eastAsia="ru-RU"/>
              </w:rPr>
              <w:t>мент</w:t>
            </w:r>
          </w:p>
        </w:tc>
        <w:tc>
          <w:tcPr>
            <w:tcW w:w="3154" w:type="pct"/>
          </w:tcPr>
          <w:p w14:paraId="2E88C78E" w14:textId="687E8F81" w:rsidR="001F7721" w:rsidRPr="00C35299" w:rsidRDefault="00293F17" w:rsidP="00AE5AE7">
            <w:pPr>
              <w:jc w:val="both"/>
              <w:rPr>
                <w:rFonts w:ascii="Times New Roman" w:hAnsi="Times New Roman" w:cs="Times New Roman"/>
                <w:b/>
                <w:bCs/>
                <w:sz w:val="20"/>
                <w:szCs w:val="20"/>
              </w:rPr>
            </w:pPr>
            <w:r>
              <w:rPr>
                <w:rFonts w:ascii="Times New Roman" w:hAnsi="Times New Roman" w:cs="Times New Roman"/>
                <w:sz w:val="20"/>
                <w:szCs w:val="20"/>
              </w:rPr>
              <w:t>96</w:t>
            </w:r>
            <w:r w:rsidR="001F7721" w:rsidRPr="00C35299">
              <w:rPr>
                <w:rFonts w:ascii="Times New Roman" w:hAnsi="Times New Roman" w:cs="Times New Roman"/>
                <w:sz w:val="20"/>
                <w:szCs w:val="20"/>
              </w:rPr>
              <w:t>. Заработная плата оказывает стимулирующее воздействие на работника</w:t>
            </w:r>
            <w:r w:rsidR="00B203B6">
              <w:rPr>
                <w:rFonts w:ascii="Times New Roman" w:hAnsi="Times New Roman" w:cs="Times New Roman"/>
                <w:sz w:val="20"/>
                <w:szCs w:val="20"/>
              </w:rPr>
              <w:t>,</w:t>
            </w:r>
            <w:r w:rsidR="001F7721" w:rsidRPr="00C35299">
              <w:rPr>
                <w:rFonts w:ascii="Times New Roman" w:hAnsi="Times New Roman" w:cs="Times New Roman"/>
                <w:sz w:val="20"/>
                <w:szCs w:val="20"/>
              </w:rPr>
              <w:t xml:space="preserve"> когда существует тесная _________ заработной платы с произведенной работой</w:t>
            </w:r>
            <w:r w:rsidR="0001571E">
              <w:rPr>
                <w:rFonts w:ascii="Times New Roman" w:hAnsi="Times New Roman" w:cs="Times New Roman"/>
                <w:b/>
                <w:bCs/>
                <w:sz w:val="20"/>
                <w:szCs w:val="20"/>
              </w:rPr>
              <w:t>.</w:t>
            </w:r>
          </w:p>
          <w:p w14:paraId="0D72A2C6" w14:textId="77777777" w:rsidR="00083A1C" w:rsidRPr="005A7D1E" w:rsidRDefault="00083A1C" w:rsidP="00375236">
            <w:pPr>
              <w:pStyle w:val="a4"/>
              <w:autoSpaceDE w:val="0"/>
              <w:autoSpaceDN w:val="0"/>
              <w:adjustRightInd w:val="0"/>
              <w:ind w:left="0"/>
              <w:jc w:val="both"/>
              <w:rPr>
                <w:rFonts w:ascii="Times New Roman" w:hAnsi="Times New Roman" w:cs="Times New Roman"/>
                <w:sz w:val="16"/>
                <w:szCs w:val="16"/>
                <w:shd w:val="clear" w:color="auto" w:fill="FFFFFF"/>
              </w:rPr>
            </w:pPr>
          </w:p>
          <w:p w14:paraId="27A84263" w14:textId="6B8C064E" w:rsidR="001F7721" w:rsidRPr="00293F17" w:rsidRDefault="00293F17" w:rsidP="00375236">
            <w:pPr>
              <w:pStyle w:val="a4"/>
              <w:autoSpaceDE w:val="0"/>
              <w:autoSpaceDN w:val="0"/>
              <w:adjustRightInd w:val="0"/>
              <w:ind w:left="0"/>
              <w:jc w:val="both"/>
              <w:rPr>
                <w:rFonts w:ascii="Times New Roman" w:hAnsi="Times New Roman" w:cs="Times New Roman"/>
                <w:b/>
                <w:bCs/>
                <w:sz w:val="20"/>
                <w:szCs w:val="20"/>
                <w:shd w:val="clear" w:color="auto" w:fill="FFFFFF"/>
              </w:rPr>
            </w:pPr>
            <w:r>
              <w:rPr>
                <w:rFonts w:ascii="Times New Roman" w:hAnsi="Times New Roman" w:cs="Times New Roman"/>
                <w:sz w:val="20"/>
                <w:szCs w:val="20"/>
                <w:shd w:val="clear" w:color="auto" w:fill="FFFFFF"/>
              </w:rPr>
              <w:t xml:space="preserve">97. </w:t>
            </w:r>
            <w:r w:rsidR="001F7721" w:rsidRPr="00293F17">
              <w:rPr>
                <w:rFonts w:ascii="Times New Roman" w:hAnsi="Times New Roman" w:cs="Times New Roman"/>
                <w:sz w:val="20"/>
                <w:szCs w:val="20"/>
                <w:shd w:val="clear" w:color="auto" w:fill="FFFFFF"/>
              </w:rPr>
              <w:t>Это конкретные технологии работы с персоналом включая подбор кадров, разработку документов по управлению сотрудниками учет кадров в соответствии с теми внешними и внутренними условиями, в которых приходится функционировать предприятиям и организациям</w:t>
            </w:r>
            <w:r w:rsidR="0001571E">
              <w:rPr>
                <w:rFonts w:ascii="Times New Roman" w:hAnsi="Times New Roman" w:cs="Times New Roman"/>
                <w:b/>
                <w:bCs/>
                <w:sz w:val="20"/>
                <w:szCs w:val="20"/>
                <w:shd w:val="clear" w:color="auto" w:fill="FFFFFF"/>
              </w:rPr>
              <w:t>.</w:t>
            </w:r>
          </w:p>
          <w:p w14:paraId="01DB3331" w14:textId="77777777" w:rsidR="00083A1C" w:rsidRDefault="00083A1C" w:rsidP="00375236">
            <w:pPr>
              <w:pStyle w:val="a4"/>
              <w:autoSpaceDE w:val="0"/>
              <w:autoSpaceDN w:val="0"/>
              <w:adjustRightInd w:val="0"/>
              <w:ind w:left="0"/>
              <w:jc w:val="both"/>
              <w:rPr>
                <w:rFonts w:ascii="Times New Roman" w:hAnsi="Times New Roman" w:cs="Times New Roman"/>
                <w:sz w:val="20"/>
                <w:szCs w:val="20"/>
              </w:rPr>
            </w:pPr>
          </w:p>
          <w:p w14:paraId="25080F30" w14:textId="59F25E65" w:rsidR="001F7721" w:rsidRPr="00293F17" w:rsidRDefault="00293F17" w:rsidP="00375236">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 xml:space="preserve">98. </w:t>
            </w:r>
            <w:r w:rsidR="001F7721" w:rsidRPr="00293F17">
              <w:rPr>
                <w:rFonts w:ascii="Times New Roman" w:hAnsi="Times New Roman" w:cs="Times New Roman"/>
                <w:sz w:val="20"/>
                <w:szCs w:val="20"/>
              </w:rPr>
              <w:t xml:space="preserve">Такой подход отражает учет взаимосвязей отдельных аспектов управления кадрами и выражается в разработке конечных целей, определении путей их достижения, создании соответствующего механизма управления, </w:t>
            </w:r>
            <w:r w:rsidR="001F7721" w:rsidRPr="00293F17">
              <w:rPr>
                <w:rFonts w:ascii="Times New Roman" w:hAnsi="Times New Roman" w:cs="Times New Roman"/>
                <w:sz w:val="20"/>
                <w:szCs w:val="20"/>
              </w:rPr>
              <w:lastRenderedPageBreak/>
              <w:t>обеспечивающего комплексное планирование, организацию и стимулирование системы работы с кадрами на производстве</w:t>
            </w:r>
            <w:r w:rsidR="00A85F30">
              <w:rPr>
                <w:rFonts w:ascii="Times New Roman" w:hAnsi="Times New Roman" w:cs="Times New Roman"/>
                <w:b/>
                <w:bCs/>
                <w:sz w:val="20"/>
                <w:szCs w:val="20"/>
              </w:rPr>
              <w:t>.</w:t>
            </w:r>
          </w:p>
          <w:p w14:paraId="51478730" w14:textId="77777777" w:rsidR="00083A1C" w:rsidRPr="00D312D7" w:rsidRDefault="00083A1C" w:rsidP="00375236">
            <w:pPr>
              <w:pStyle w:val="a4"/>
              <w:autoSpaceDE w:val="0"/>
              <w:autoSpaceDN w:val="0"/>
              <w:adjustRightInd w:val="0"/>
              <w:ind w:left="0"/>
              <w:jc w:val="both"/>
              <w:rPr>
                <w:rFonts w:ascii="Times New Roman" w:hAnsi="Times New Roman" w:cs="Times New Roman"/>
                <w:sz w:val="16"/>
                <w:szCs w:val="16"/>
              </w:rPr>
            </w:pPr>
          </w:p>
          <w:p w14:paraId="413B7A61" w14:textId="421C2D8C" w:rsidR="001F7721" w:rsidRPr="00293F17" w:rsidRDefault="00293F17" w:rsidP="00375236">
            <w:pPr>
              <w:pStyle w:val="a4"/>
              <w:autoSpaceDE w:val="0"/>
              <w:autoSpaceDN w:val="0"/>
              <w:adjustRightInd w:val="0"/>
              <w:ind w:left="0"/>
              <w:jc w:val="both"/>
              <w:rPr>
                <w:rFonts w:ascii="Times New Roman" w:hAnsi="Times New Roman" w:cs="Times New Roman"/>
                <w:b/>
                <w:bCs/>
                <w:sz w:val="20"/>
                <w:szCs w:val="20"/>
              </w:rPr>
            </w:pPr>
            <w:r>
              <w:rPr>
                <w:rFonts w:ascii="Times New Roman" w:hAnsi="Times New Roman" w:cs="Times New Roman"/>
                <w:sz w:val="20"/>
                <w:szCs w:val="20"/>
              </w:rPr>
              <w:t xml:space="preserve">99. </w:t>
            </w:r>
            <w:r w:rsidR="001F7721" w:rsidRPr="00293F17">
              <w:rPr>
                <w:rFonts w:ascii="Times New Roman" w:hAnsi="Times New Roman" w:cs="Times New Roman"/>
                <w:sz w:val="20"/>
                <w:szCs w:val="20"/>
              </w:rPr>
              <w:t xml:space="preserve">К этим методам управления кадрами относятся прогнозирование и планирование кадровой работы, расчет баланса рабочих мест и трудовых ресурсов, определение основной и дополнительной потребности в кадрах, источников ее обеспечения и др. </w:t>
            </w:r>
          </w:p>
          <w:p w14:paraId="401A129C" w14:textId="77777777" w:rsidR="00083A1C" w:rsidRPr="00D312D7" w:rsidRDefault="00083A1C" w:rsidP="003168B9">
            <w:pPr>
              <w:pStyle w:val="a4"/>
              <w:autoSpaceDE w:val="0"/>
              <w:autoSpaceDN w:val="0"/>
              <w:adjustRightInd w:val="0"/>
              <w:ind w:left="0"/>
              <w:jc w:val="both"/>
              <w:rPr>
                <w:rFonts w:ascii="Times New Roman" w:hAnsi="Times New Roman" w:cs="Times New Roman"/>
                <w:sz w:val="16"/>
                <w:szCs w:val="16"/>
              </w:rPr>
            </w:pPr>
          </w:p>
          <w:p w14:paraId="36D1BF64" w14:textId="4E0C1A11" w:rsidR="001F7721" w:rsidRPr="00C35299" w:rsidRDefault="00293F17" w:rsidP="003168B9">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 xml:space="preserve">100. </w:t>
            </w:r>
            <w:r w:rsidR="001F7721" w:rsidRPr="00293F17">
              <w:rPr>
                <w:rFonts w:ascii="Times New Roman" w:hAnsi="Times New Roman" w:cs="Times New Roman"/>
                <w:sz w:val="20"/>
                <w:szCs w:val="20"/>
              </w:rPr>
              <w:t xml:space="preserve">Эти методы управления кадрами предполагают применение различных способов воздействия на работников и основываются на использовании установленных организационных связей, правовых положений и норм (например, на правилах внутреннего трудового распорядка, положениях о порядке проведения аттестации или высвобождения работников, инструкциях о порядке ведения учета и хранения трудовых книжек рабочих и служащих и др.) </w:t>
            </w:r>
          </w:p>
          <w:p w14:paraId="3180D70E" w14:textId="77777777" w:rsidR="001F7721" w:rsidRPr="00D312D7" w:rsidRDefault="001F7721" w:rsidP="000E2804">
            <w:pPr>
              <w:pStyle w:val="a4"/>
              <w:autoSpaceDE w:val="0"/>
              <w:autoSpaceDN w:val="0"/>
              <w:adjustRightInd w:val="0"/>
              <w:ind w:left="0"/>
              <w:jc w:val="both"/>
              <w:rPr>
                <w:rFonts w:ascii="Times New Roman" w:hAnsi="Times New Roman" w:cs="Times New Roman"/>
                <w:sz w:val="16"/>
                <w:szCs w:val="16"/>
              </w:rPr>
            </w:pPr>
          </w:p>
        </w:tc>
      </w:tr>
      <w:tr w:rsidR="00C35299" w:rsidRPr="00C35299" w14:paraId="5508193F" w14:textId="77777777" w:rsidTr="00002D34">
        <w:trPr>
          <w:trHeight w:val="2722"/>
        </w:trPr>
        <w:tc>
          <w:tcPr>
            <w:tcW w:w="449" w:type="pct"/>
            <w:vMerge/>
          </w:tcPr>
          <w:p w14:paraId="3DBE0901" w14:textId="77777777" w:rsidR="001F7721" w:rsidRPr="00C35299" w:rsidRDefault="001F7721" w:rsidP="000E2804">
            <w:pPr>
              <w:rPr>
                <w:rFonts w:ascii="Times New Roman" w:hAnsi="Times New Roman" w:cs="Times New Roman"/>
                <w:sz w:val="20"/>
                <w:szCs w:val="20"/>
              </w:rPr>
            </w:pPr>
          </w:p>
        </w:tc>
        <w:tc>
          <w:tcPr>
            <w:tcW w:w="811" w:type="pct"/>
            <w:vMerge/>
          </w:tcPr>
          <w:p w14:paraId="3E6C40A2" w14:textId="77777777" w:rsidR="001F7721" w:rsidRPr="00C35299" w:rsidRDefault="001F7721"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59F85573" w14:textId="6B640D56" w:rsidR="001F7721" w:rsidRPr="00C35299"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С</w:t>
            </w:r>
            <w:r w:rsidR="001F7721" w:rsidRPr="005F5A2B">
              <w:rPr>
                <w:rFonts w:ascii="Times New Roman" w:eastAsia="Times New Roman" w:hAnsi="Times New Roman" w:cs="Times New Roman"/>
                <w:sz w:val="20"/>
                <w:szCs w:val="20"/>
                <w:lang w:eastAsia="ru-RU"/>
              </w:rPr>
              <w:t>овременные системы менеджмента</w:t>
            </w:r>
            <w:r w:rsidRPr="005F5A2B">
              <w:rPr>
                <w:rFonts w:ascii="Times New Roman" w:eastAsia="Times New Roman" w:hAnsi="Times New Roman" w:cs="Times New Roman"/>
                <w:sz w:val="20"/>
                <w:szCs w:val="20"/>
                <w:lang w:eastAsia="ru-RU"/>
              </w:rPr>
              <w:t>: теория, стандарты, практика</w:t>
            </w:r>
          </w:p>
        </w:tc>
        <w:tc>
          <w:tcPr>
            <w:tcW w:w="3154" w:type="pct"/>
          </w:tcPr>
          <w:p w14:paraId="1D36F566" w14:textId="223E82B5" w:rsidR="001F7721" w:rsidRPr="00293F17" w:rsidRDefault="00293F17" w:rsidP="00AE5AE7">
            <w:pPr>
              <w:jc w:val="both"/>
              <w:rPr>
                <w:rFonts w:ascii="Times New Roman" w:hAnsi="Times New Roman" w:cs="Times New Roman"/>
                <w:sz w:val="20"/>
                <w:szCs w:val="20"/>
              </w:rPr>
            </w:pPr>
            <w:r w:rsidRPr="00293F17">
              <w:rPr>
                <w:rFonts w:ascii="Times New Roman" w:hAnsi="Times New Roman" w:cs="Times New Roman"/>
                <w:sz w:val="20"/>
                <w:szCs w:val="20"/>
              </w:rPr>
              <w:t>101</w:t>
            </w:r>
            <w:r w:rsidR="001F7721" w:rsidRPr="00293F17">
              <w:rPr>
                <w:rFonts w:ascii="Times New Roman" w:hAnsi="Times New Roman" w:cs="Times New Roman"/>
                <w:sz w:val="20"/>
                <w:szCs w:val="20"/>
              </w:rPr>
              <w:t xml:space="preserve">. Лебедев А.А. владелец малого бизнеса по производству продуктов питания «Готовая еда» решает проблему доставки в квартиры потенциальных покупателей. В бизнесе занято 15 человек, ранее логистикой не занимались. Оцените перспективы внедрения проекта </w:t>
            </w:r>
            <w:proofErr w:type="spellStart"/>
            <w:r w:rsidR="001F7721" w:rsidRPr="00293F17">
              <w:rPr>
                <w:rFonts w:ascii="Times New Roman" w:hAnsi="Times New Roman" w:cs="Times New Roman"/>
                <w:sz w:val="20"/>
                <w:szCs w:val="20"/>
              </w:rPr>
              <w:t>интернет-торговли</w:t>
            </w:r>
            <w:proofErr w:type="spellEnd"/>
            <w:r w:rsidR="001F7721" w:rsidRPr="00293F17">
              <w:rPr>
                <w:rFonts w:ascii="Times New Roman" w:hAnsi="Times New Roman" w:cs="Times New Roman"/>
                <w:sz w:val="20"/>
                <w:szCs w:val="20"/>
              </w:rPr>
              <w:t xml:space="preserve"> фирмы. Какие трудности здесь придется преодолеть в первую очередь?</w:t>
            </w:r>
          </w:p>
          <w:p w14:paraId="03CF071F" w14:textId="77777777" w:rsidR="00083A1C" w:rsidRDefault="00083A1C" w:rsidP="007F04C7">
            <w:pPr>
              <w:pStyle w:val="a4"/>
              <w:autoSpaceDE w:val="0"/>
              <w:autoSpaceDN w:val="0"/>
              <w:adjustRightInd w:val="0"/>
              <w:ind w:left="0"/>
              <w:jc w:val="both"/>
              <w:rPr>
                <w:rFonts w:ascii="Times New Roman" w:hAnsi="Times New Roman" w:cs="Times New Roman"/>
                <w:sz w:val="20"/>
                <w:szCs w:val="20"/>
              </w:rPr>
            </w:pPr>
          </w:p>
          <w:p w14:paraId="05AF4622" w14:textId="4150DF95" w:rsidR="001F7721" w:rsidRPr="00293F17" w:rsidRDefault="00293F17" w:rsidP="007F04C7">
            <w:pPr>
              <w:pStyle w:val="a4"/>
              <w:autoSpaceDE w:val="0"/>
              <w:autoSpaceDN w:val="0"/>
              <w:adjustRightInd w:val="0"/>
              <w:ind w:left="0"/>
              <w:jc w:val="both"/>
              <w:rPr>
                <w:rFonts w:ascii="Times New Roman" w:hAnsi="Times New Roman" w:cs="Times New Roman"/>
                <w:b/>
                <w:sz w:val="20"/>
                <w:szCs w:val="20"/>
              </w:rPr>
            </w:pPr>
            <w:r>
              <w:rPr>
                <w:rFonts w:ascii="Times New Roman" w:hAnsi="Times New Roman" w:cs="Times New Roman"/>
                <w:sz w:val="20"/>
                <w:szCs w:val="20"/>
              </w:rPr>
              <w:t>102</w:t>
            </w:r>
            <w:r w:rsidR="001F7721" w:rsidRPr="00293F17">
              <w:rPr>
                <w:rFonts w:ascii="Times New Roman" w:hAnsi="Times New Roman" w:cs="Times New Roman"/>
                <w:sz w:val="20"/>
                <w:szCs w:val="20"/>
              </w:rPr>
              <w:t xml:space="preserve">. Рентабельность продаж – отношение прибыли от реализации продукции (операционной прибыли) к ___________________ за рассматриваемый период. </w:t>
            </w:r>
          </w:p>
          <w:p w14:paraId="3850D2CE" w14:textId="77777777" w:rsidR="00083A1C" w:rsidRDefault="00083A1C" w:rsidP="001F7721">
            <w:pPr>
              <w:pStyle w:val="a4"/>
              <w:autoSpaceDE w:val="0"/>
              <w:autoSpaceDN w:val="0"/>
              <w:adjustRightInd w:val="0"/>
              <w:ind w:left="0"/>
              <w:jc w:val="both"/>
              <w:rPr>
                <w:rFonts w:ascii="Times New Roman" w:hAnsi="Times New Roman" w:cs="Times New Roman"/>
                <w:sz w:val="20"/>
                <w:szCs w:val="20"/>
                <w:shd w:val="clear" w:color="auto" w:fill="FFFFFF"/>
              </w:rPr>
            </w:pPr>
          </w:p>
          <w:p w14:paraId="26F30B60" w14:textId="0E8CE2FA" w:rsidR="001F7721" w:rsidRPr="00293F17" w:rsidRDefault="00293F17" w:rsidP="00A85F30">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shd w:val="clear" w:color="auto" w:fill="FFFFFF"/>
              </w:rPr>
              <w:t xml:space="preserve">103. </w:t>
            </w:r>
            <w:r w:rsidR="001F7721" w:rsidRPr="00293F17">
              <w:rPr>
                <w:rFonts w:ascii="Times New Roman" w:hAnsi="Times New Roman" w:cs="Times New Roman"/>
                <w:sz w:val="20"/>
                <w:szCs w:val="20"/>
                <w:shd w:val="clear" w:color="auto" w:fill="FFFFFF"/>
              </w:rPr>
              <w:t>Такой подход</w:t>
            </w:r>
            <w:r w:rsidR="001F7721" w:rsidRPr="00293F17">
              <w:rPr>
                <w:rFonts w:ascii="Times New Roman" w:hAnsi="Times New Roman" w:cs="Times New Roman"/>
                <w:b/>
                <w:bCs/>
                <w:sz w:val="20"/>
                <w:szCs w:val="20"/>
                <w:shd w:val="clear" w:color="auto" w:fill="FFFFFF"/>
              </w:rPr>
              <w:t xml:space="preserve"> </w:t>
            </w:r>
            <w:r w:rsidR="001F7721" w:rsidRPr="00293F17">
              <w:rPr>
                <w:rFonts w:ascii="Times New Roman" w:hAnsi="Times New Roman" w:cs="Times New Roman"/>
                <w:sz w:val="20"/>
                <w:szCs w:val="20"/>
              </w:rPr>
              <w:t>к управлению предполагает учет организационно-экономических, социально-психологических, правовых, технических, педагогических и других аспектов в их совокупности и взаимосвязи при определяющей роли социально-экономических факторов</w:t>
            </w:r>
            <w:r w:rsidR="00A85F30">
              <w:rPr>
                <w:rFonts w:ascii="Times New Roman" w:hAnsi="Times New Roman" w:cs="Times New Roman"/>
                <w:b/>
                <w:bCs/>
                <w:sz w:val="20"/>
                <w:szCs w:val="20"/>
              </w:rPr>
              <w:t>.</w:t>
            </w:r>
          </w:p>
        </w:tc>
      </w:tr>
      <w:tr w:rsidR="00C35299" w:rsidRPr="00C35299" w14:paraId="3ACFE546" w14:textId="77777777" w:rsidTr="00002D34">
        <w:trPr>
          <w:trHeight w:val="2682"/>
        </w:trPr>
        <w:tc>
          <w:tcPr>
            <w:tcW w:w="449" w:type="pct"/>
            <w:vMerge/>
          </w:tcPr>
          <w:p w14:paraId="4229F02C" w14:textId="77777777" w:rsidR="001F7721" w:rsidRPr="00C35299" w:rsidRDefault="001F7721" w:rsidP="000E2804">
            <w:pPr>
              <w:rPr>
                <w:rFonts w:ascii="Times New Roman" w:hAnsi="Times New Roman" w:cs="Times New Roman"/>
                <w:sz w:val="20"/>
                <w:szCs w:val="20"/>
              </w:rPr>
            </w:pPr>
          </w:p>
        </w:tc>
        <w:tc>
          <w:tcPr>
            <w:tcW w:w="811" w:type="pct"/>
            <w:vMerge/>
          </w:tcPr>
          <w:p w14:paraId="5DEFB0CF" w14:textId="77777777" w:rsidR="001F7721" w:rsidRPr="00C35299" w:rsidRDefault="001F7721"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4F5ED375" w14:textId="694811EF" w:rsidR="001F7721" w:rsidRPr="00C35299"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w:t>
            </w:r>
            <w:r w:rsidR="001F7721" w:rsidRPr="005F5A2B">
              <w:rPr>
                <w:rFonts w:ascii="Times New Roman" w:eastAsia="Times New Roman" w:hAnsi="Times New Roman" w:cs="Times New Roman"/>
                <w:sz w:val="20"/>
                <w:szCs w:val="20"/>
                <w:lang w:eastAsia="ru-RU"/>
              </w:rPr>
              <w:t>ето</w:t>
            </w:r>
            <w:r w:rsidRPr="005F5A2B">
              <w:rPr>
                <w:rFonts w:ascii="Times New Roman" w:eastAsia="Times New Roman" w:hAnsi="Times New Roman" w:cs="Times New Roman"/>
                <w:sz w:val="20"/>
                <w:szCs w:val="20"/>
                <w:lang w:eastAsia="ru-RU"/>
              </w:rPr>
              <w:t>дология стратегического анализа</w:t>
            </w:r>
          </w:p>
        </w:tc>
        <w:tc>
          <w:tcPr>
            <w:tcW w:w="3154" w:type="pct"/>
          </w:tcPr>
          <w:p w14:paraId="0671A78A" w14:textId="2C5226F8" w:rsidR="001F7721" w:rsidRPr="00293F17" w:rsidRDefault="00293F17" w:rsidP="00AE5AE7">
            <w:pPr>
              <w:pStyle w:val="a4"/>
              <w:autoSpaceDE w:val="0"/>
              <w:autoSpaceDN w:val="0"/>
              <w:adjustRightInd w:val="0"/>
              <w:ind w:left="0"/>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104</w:t>
            </w:r>
            <w:r w:rsidR="001F7721" w:rsidRPr="00293F17">
              <w:rPr>
                <w:rFonts w:ascii="Times New Roman" w:eastAsia="Times New Roman" w:hAnsi="Times New Roman" w:cs="Times New Roman"/>
                <w:bCs/>
                <w:sz w:val="20"/>
                <w:szCs w:val="20"/>
                <w:lang w:eastAsia="ru-RU"/>
              </w:rPr>
              <w:t xml:space="preserve">. Применительно к бизнес-проблемам А. И. Пригожин предлагает использовать медицинский термин «патология». Под организационными патологиями он подразумевает причины устойчивого </w:t>
            </w:r>
            <w:proofErr w:type="spellStart"/>
            <w:r w:rsidR="001F7721" w:rsidRPr="00293F17">
              <w:rPr>
                <w:rFonts w:ascii="Times New Roman" w:eastAsia="Times New Roman" w:hAnsi="Times New Roman" w:cs="Times New Roman"/>
                <w:bCs/>
                <w:sz w:val="20"/>
                <w:szCs w:val="20"/>
                <w:lang w:eastAsia="ru-RU"/>
              </w:rPr>
              <w:t>целенедостижения</w:t>
            </w:r>
            <w:proofErr w:type="spellEnd"/>
            <w:r w:rsidR="001F7721" w:rsidRPr="00293F17">
              <w:rPr>
                <w:rFonts w:ascii="Times New Roman" w:eastAsia="Times New Roman" w:hAnsi="Times New Roman" w:cs="Times New Roman"/>
                <w:bCs/>
                <w:sz w:val="20"/>
                <w:szCs w:val="20"/>
                <w:lang w:eastAsia="ru-RU"/>
              </w:rPr>
              <w:t xml:space="preserve"> организаций. Это значит, </w:t>
            </w:r>
            <w:proofErr w:type="gramStart"/>
            <w:r w:rsidR="001F7721" w:rsidRPr="00293F17">
              <w:rPr>
                <w:rFonts w:ascii="Times New Roman" w:eastAsia="Times New Roman" w:hAnsi="Times New Roman" w:cs="Times New Roman"/>
                <w:bCs/>
                <w:sz w:val="20"/>
                <w:szCs w:val="20"/>
                <w:lang w:eastAsia="ru-RU"/>
              </w:rPr>
              <w:t>что</w:t>
            </w:r>
            <w:proofErr w:type="gramEnd"/>
            <w:r w:rsidR="001F7721" w:rsidRPr="00293F17">
              <w:rPr>
                <w:rFonts w:ascii="Times New Roman" w:eastAsia="Times New Roman" w:hAnsi="Times New Roman" w:cs="Times New Roman"/>
                <w:bCs/>
                <w:sz w:val="20"/>
                <w:szCs w:val="20"/>
                <w:lang w:eastAsia="ru-RU"/>
              </w:rPr>
              <w:t xml:space="preserve"> если организация по каким-то объяснимым причинам постоянно не в состоянии достичь поставленных целей либо это достижение существенно затруднено (по затратам, по времени, по полноте), в ней завелась некоторая патология, которую консультанту предстоит определить и преодолеть.</w:t>
            </w:r>
          </w:p>
          <w:p w14:paraId="5135100E" w14:textId="77777777" w:rsidR="001F7721" w:rsidRPr="00293F17" w:rsidRDefault="001F7721" w:rsidP="00AE5AE7">
            <w:pPr>
              <w:pStyle w:val="a4"/>
              <w:autoSpaceDE w:val="0"/>
              <w:autoSpaceDN w:val="0"/>
              <w:adjustRightInd w:val="0"/>
              <w:ind w:left="0"/>
              <w:jc w:val="both"/>
              <w:rPr>
                <w:rFonts w:ascii="Times New Roman" w:eastAsia="Times New Roman" w:hAnsi="Times New Roman" w:cs="Times New Roman"/>
                <w:bCs/>
                <w:sz w:val="20"/>
                <w:szCs w:val="20"/>
                <w:lang w:eastAsia="ru-RU"/>
              </w:rPr>
            </w:pPr>
            <w:r w:rsidRPr="00293F17">
              <w:rPr>
                <w:rFonts w:ascii="Times New Roman" w:eastAsia="Times New Roman" w:hAnsi="Times New Roman" w:cs="Times New Roman"/>
                <w:bCs/>
                <w:sz w:val="20"/>
                <w:szCs w:val="20"/>
                <w:lang w:eastAsia="ru-RU"/>
              </w:rPr>
              <w:t>Будучи консультантом, какие вопросы Вы бы задали представителям малого бизнеса для более точного анализа бизнес-проблем?</w:t>
            </w:r>
          </w:p>
          <w:p w14:paraId="558A8DCD" w14:textId="77777777" w:rsidR="00F04DD9" w:rsidRPr="005A7D1E" w:rsidRDefault="00F04DD9" w:rsidP="00AE5AE7">
            <w:pPr>
              <w:contextualSpacing/>
              <w:jc w:val="both"/>
              <w:rPr>
                <w:rFonts w:ascii="Times New Roman" w:hAnsi="Times New Roman" w:cs="Times New Roman"/>
                <w:sz w:val="16"/>
                <w:szCs w:val="16"/>
              </w:rPr>
            </w:pPr>
          </w:p>
          <w:p w14:paraId="03E31CAE" w14:textId="001D8557" w:rsidR="001F7721" w:rsidRPr="00293F17" w:rsidRDefault="00293F17" w:rsidP="00A85F30">
            <w:pPr>
              <w:contextualSpacing/>
              <w:jc w:val="both"/>
              <w:rPr>
                <w:rFonts w:ascii="Times New Roman" w:hAnsi="Times New Roman" w:cs="Times New Roman"/>
                <w:sz w:val="20"/>
                <w:szCs w:val="20"/>
              </w:rPr>
            </w:pPr>
            <w:r>
              <w:rPr>
                <w:rFonts w:ascii="Times New Roman" w:hAnsi="Times New Roman" w:cs="Times New Roman"/>
                <w:sz w:val="20"/>
                <w:szCs w:val="20"/>
              </w:rPr>
              <w:t>105</w:t>
            </w:r>
            <w:r w:rsidR="001F7721" w:rsidRPr="00293F17">
              <w:rPr>
                <w:rFonts w:ascii="Times New Roman" w:hAnsi="Times New Roman" w:cs="Times New Roman"/>
                <w:sz w:val="20"/>
                <w:szCs w:val="20"/>
              </w:rPr>
              <w:t>. Аттестация продукции – комплекс организационно-технических и экономических мероприятий, предусматривающих систематическое поведение</w:t>
            </w:r>
            <w:r w:rsidR="00A85F30">
              <w:rPr>
                <w:rFonts w:ascii="Times New Roman" w:hAnsi="Times New Roman" w:cs="Times New Roman"/>
                <w:sz w:val="20"/>
                <w:szCs w:val="20"/>
              </w:rPr>
              <w:t xml:space="preserve"> _________ ____</w:t>
            </w:r>
            <w:r w:rsidR="001F7721" w:rsidRPr="00293F17">
              <w:rPr>
                <w:rFonts w:ascii="Times New Roman" w:hAnsi="Times New Roman" w:cs="Times New Roman"/>
                <w:sz w:val="20"/>
                <w:szCs w:val="20"/>
              </w:rPr>
              <w:t xml:space="preserve">____ технико-экономических показателей качества продукции. </w:t>
            </w:r>
          </w:p>
        </w:tc>
      </w:tr>
      <w:tr w:rsidR="00C35299" w:rsidRPr="00C35299" w14:paraId="3A0817FE" w14:textId="77777777" w:rsidTr="00002D34">
        <w:trPr>
          <w:trHeight w:val="615"/>
        </w:trPr>
        <w:tc>
          <w:tcPr>
            <w:tcW w:w="449" w:type="pct"/>
            <w:vMerge w:val="restart"/>
          </w:tcPr>
          <w:p w14:paraId="74711939" w14:textId="6F2D044F" w:rsidR="003168B9" w:rsidRPr="00C35299" w:rsidRDefault="003168B9" w:rsidP="000E2804">
            <w:pPr>
              <w:rPr>
                <w:rFonts w:ascii="Times New Roman" w:hAnsi="Times New Roman" w:cs="Times New Roman"/>
                <w:sz w:val="20"/>
                <w:szCs w:val="20"/>
              </w:rPr>
            </w:pPr>
            <w:r w:rsidRPr="00C35299">
              <w:rPr>
                <w:rFonts w:ascii="Times New Roman" w:hAnsi="Times New Roman" w:cs="Times New Roman"/>
                <w:sz w:val="20"/>
                <w:szCs w:val="20"/>
              </w:rPr>
              <w:t>ПК-2</w:t>
            </w:r>
          </w:p>
        </w:tc>
        <w:tc>
          <w:tcPr>
            <w:tcW w:w="811" w:type="pct"/>
            <w:vMerge w:val="restart"/>
          </w:tcPr>
          <w:p w14:paraId="31E1A618" w14:textId="77777777" w:rsidR="003168B9" w:rsidRPr="00C35299" w:rsidRDefault="003168B9" w:rsidP="00B203B6">
            <w:pPr>
              <w:autoSpaceDE w:val="0"/>
              <w:autoSpaceDN w:val="0"/>
              <w:adjustRightInd w:val="0"/>
              <w:rPr>
                <w:rFonts w:ascii="Times New Roman" w:hAnsi="Times New Roman" w:cs="Times New Roman"/>
                <w:sz w:val="20"/>
                <w:szCs w:val="20"/>
              </w:rPr>
            </w:pPr>
            <w:r w:rsidRPr="00C35299">
              <w:rPr>
                <w:rFonts w:ascii="Times New Roman" w:hAnsi="Times New Roman" w:cs="Times New Roman"/>
                <w:sz w:val="20"/>
                <w:szCs w:val="20"/>
              </w:rPr>
              <w:t>Способен самостоятельно организовать реализацию прикладных исследований, связанных с созданием и выведением на рынок новых продуктов, в том числе инновационных, разработкой стратегии развития продукта на рынке</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38ADA4AF" w14:textId="4EA7F4B4" w:rsidR="003168B9" w:rsidRPr="005F5A2B"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Маркетинговые стратегии</w:t>
            </w:r>
          </w:p>
        </w:tc>
        <w:tc>
          <w:tcPr>
            <w:tcW w:w="3154" w:type="pct"/>
          </w:tcPr>
          <w:p w14:paraId="69513A1A" w14:textId="079119C6" w:rsidR="003168B9" w:rsidRDefault="00293F17" w:rsidP="003168B9">
            <w:pPr>
              <w:jc w:val="both"/>
              <w:rPr>
                <w:rFonts w:ascii="Times New Roman" w:hAnsi="Times New Roman" w:cs="Times New Roman"/>
                <w:b/>
                <w:sz w:val="20"/>
                <w:szCs w:val="20"/>
              </w:rPr>
            </w:pPr>
            <w:r>
              <w:rPr>
                <w:rFonts w:ascii="Times New Roman" w:hAnsi="Times New Roman" w:cs="Times New Roman"/>
                <w:sz w:val="20"/>
                <w:szCs w:val="20"/>
              </w:rPr>
              <w:t>106</w:t>
            </w:r>
            <w:r w:rsidR="003168B9" w:rsidRPr="00293F17">
              <w:rPr>
                <w:rFonts w:ascii="Times New Roman" w:hAnsi="Times New Roman" w:cs="Times New Roman"/>
                <w:sz w:val="20"/>
                <w:szCs w:val="20"/>
              </w:rPr>
              <w:t xml:space="preserve">. При использовании </w:t>
            </w:r>
            <w:r w:rsidR="003168B9" w:rsidRPr="00293F17">
              <w:rPr>
                <w:rFonts w:ascii="Times New Roman" w:hAnsi="Times New Roman" w:cs="Times New Roman"/>
                <w:sz w:val="20"/>
                <w:szCs w:val="20"/>
                <w:lang w:val="en-US"/>
              </w:rPr>
              <w:t>PEST</w:t>
            </w:r>
            <w:r w:rsidR="003168B9" w:rsidRPr="00293F17">
              <w:rPr>
                <w:rFonts w:ascii="Times New Roman" w:hAnsi="Times New Roman" w:cs="Times New Roman"/>
                <w:sz w:val="20"/>
                <w:szCs w:val="20"/>
              </w:rPr>
              <w:t xml:space="preserve">-анализа примерами _______________________ факторов могут послужить: динамика ВВП, динамика курса рубля, динамика ставки рефинансирования, динамика занятости и т.д. </w:t>
            </w:r>
          </w:p>
          <w:p w14:paraId="708F06E3" w14:textId="77777777" w:rsidR="003168B9" w:rsidRPr="00D312D7" w:rsidRDefault="003168B9" w:rsidP="00A85F30">
            <w:pPr>
              <w:jc w:val="both"/>
              <w:rPr>
                <w:rFonts w:ascii="Times New Roman" w:eastAsia="Times New Roman" w:hAnsi="Times New Roman" w:cs="Times New Roman"/>
                <w:bCs/>
                <w:sz w:val="16"/>
                <w:szCs w:val="16"/>
                <w:lang w:eastAsia="ru-RU"/>
              </w:rPr>
            </w:pPr>
          </w:p>
        </w:tc>
      </w:tr>
      <w:tr w:rsidR="00C35299" w:rsidRPr="00C35299" w14:paraId="5D341249" w14:textId="77777777" w:rsidTr="00002D34">
        <w:tc>
          <w:tcPr>
            <w:tcW w:w="449" w:type="pct"/>
            <w:vMerge/>
          </w:tcPr>
          <w:p w14:paraId="31B844BF" w14:textId="77777777" w:rsidR="003168B9" w:rsidRPr="00C35299" w:rsidRDefault="003168B9" w:rsidP="000E2804">
            <w:pPr>
              <w:rPr>
                <w:rFonts w:ascii="Times New Roman" w:hAnsi="Times New Roman" w:cs="Times New Roman"/>
                <w:sz w:val="20"/>
                <w:szCs w:val="20"/>
              </w:rPr>
            </w:pPr>
          </w:p>
        </w:tc>
        <w:tc>
          <w:tcPr>
            <w:tcW w:w="811" w:type="pct"/>
            <w:vMerge/>
          </w:tcPr>
          <w:p w14:paraId="05321D1F" w14:textId="77777777" w:rsidR="003168B9" w:rsidRPr="00C35299" w:rsidRDefault="003168B9"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6E93D78B" w14:textId="2F0182AF" w:rsidR="003168B9" w:rsidRPr="005F5A2B" w:rsidRDefault="00B203B6" w:rsidP="00B203B6">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У</w:t>
            </w:r>
            <w:r w:rsidR="003168B9" w:rsidRPr="005F5A2B">
              <w:rPr>
                <w:rFonts w:ascii="Times New Roman" w:eastAsia="Times New Roman" w:hAnsi="Times New Roman" w:cs="Times New Roman"/>
                <w:sz w:val="20"/>
                <w:szCs w:val="20"/>
                <w:lang w:eastAsia="ru-RU"/>
              </w:rPr>
              <w:t>правление изменениями</w:t>
            </w:r>
          </w:p>
        </w:tc>
        <w:tc>
          <w:tcPr>
            <w:tcW w:w="3154" w:type="pct"/>
          </w:tcPr>
          <w:p w14:paraId="4D3D6A7C" w14:textId="6AFA54CC" w:rsidR="001F7721" w:rsidRPr="00293F17" w:rsidRDefault="00293F17" w:rsidP="001F7721">
            <w:pPr>
              <w:jc w:val="both"/>
              <w:rPr>
                <w:rFonts w:ascii="Times New Roman" w:hAnsi="Times New Roman" w:cs="Times New Roman"/>
                <w:b/>
                <w:sz w:val="20"/>
                <w:szCs w:val="20"/>
              </w:rPr>
            </w:pPr>
            <w:r>
              <w:rPr>
                <w:rFonts w:ascii="Times New Roman" w:hAnsi="Times New Roman" w:cs="Times New Roman"/>
                <w:sz w:val="20"/>
                <w:szCs w:val="20"/>
              </w:rPr>
              <w:t>107</w:t>
            </w:r>
            <w:r w:rsidR="001F7721" w:rsidRPr="00293F17">
              <w:rPr>
                <w:rFonts w:ascii="Times New Roman" w:hAnsi="Times New Roman" w:cs="Times New Roman"/>
                <w:sz w:val="20"/>
                <w:szCs w:val="20"/>
              </w:rPr>
              <w:t xml:space="preserve">. Модернизация основных фондов — процесс ___________ и </w:t>
            </w:r>
            <w:r w:rsidR="00A85F30">
              <w:rPr>
                <w:rFonts w:ascii="Times New Roman" w:hAnsi="Times New Roman" w:cs="Times New Roman"/>
                <w:sz w:val="20"/>
                <w:szCs w:val="20"/>
              </w:rPr>
              <w:t>__________</w:t>
            </w:r>
            <w:r w:rsidR="001F7721" w:rsidRPr="00293F17">
              <w:rPr>
                <w:rFonts w:ascii="Times New Roman" w:hAnsi="Times New Roman" w:cs="Times New Roman"/>
                <w:sz w:val="20"/>
                <w:szCs w:val="20"/>
              </w:rPr>
              <w:t xml:space="preserve">_______ морально устаревшего и физически изношенного оборудования. Модернизация осуществляется в процессе реновации или капитального ремонта, когда в конструкцию действующего оборудования вносятся существенные изменения, повышающие его технико-экономические характеристики. </w:t>
            </w:r>
          </w:p>
          <w:p w14:paraId="478E0C8F" w14:textId="77777777" w:rsidR="00F04DD9" w:rsidRPr="005A7D1E" w:rsidRDefault="00F04DD9" w:rsidP="001F7721">
            <w:pPr>
              <w:tabs>
                <w:tab w:val="num" w:pos="426"/>
              </w:tabs>
              <w:jc w:val="both"/>
              <w:rPr>
                <w:rFonts w:ascii="Times New Roman" w:hAnsi="Times New Roman" w:cs="Times New Roman"/>
                <w:sz w:val="16"/>
                <w:szCs w:val="16"/>
              </w:rPr>
            </w:pPr>
          </w:p>
          <w:p w14:paraId="482AFF59" w14:textId="1E54E80F" w:rsidR="001F7721" w:rsidRPr="00293F17" w:rsidRDefault="00293F17" w:rsidP="001F7721">
            <w:pPr>
              <w:tabs>
                <w:tab w:val="num" w:pos="426"/>
              </w:tabs>
              <w:jc w:val="both"/>
              <w:rPr>
                <w:rFonts w:ascii="Times New Roman" w:hAnsi="Times New Roman" w:cs="Times New Roman"/>
                <w:b/>
                <w:sz w:val="20"/>
                <w:szCs w:val="20"/>
              </w:rPr>
            </w:pPr>
            <w:r>
              <w:rPr>
                <w:rFonts w:ascii="Times New Roman" w:hAnsi="Times New Roman" w:cs="Times New Roman"/>
                <w:sz w:val="20"/>
                <w:szCs w:val="20"/>
              </w:rPr>
              <w:t>108</w:t>
            </w:r>
            <w:r w:rsidR="001F7721" w:rsidRPr="00293F17">
              <w:rPr>
                <w:rFonts w:ascii="Times New Roman" w:hAnsi="Times New Roman" w:cs="Times New Roman"/>
                <w:sz w:val="20"/>
                <w:szCs w:val="20"/>
              </w:rPr>
              <w:t>. Жизненный цикл инвестиционного проекта — ограниченный период, в течение которого реализуются цели, поставленные перед проектом. Обычно выд</w:t>
            </w:r>
            <w:r w:rsidR="00A85F30">
              <w:rPr>
                <w:rFonts w:ascii="Times New Roman" w:hAnsi="Times New Roman" w:cs="Times New Roman"/>
                <w:sz w:val="20"/>
                <w:szCs w:val="20"/>
              </w:rPr>
              <w:t>еляют три стадии: ________, ____________</w:t>
            </w:r>
            <w:r w:rsidR="001F7721" w:rsidRPr="00293F17">
              <w:rPr>
                <w:rFonts w:ascii="Times New Roman" w:hAnsi="Times New Roman" w:cs="Times New Roman"/>
                <w:sz w:val="20"/>
                <w:szCs w:val="20"/>
              </w:rPr>
              <w:t>__,</w:t>
            </w:r>
            <w:r w:rsidR="00A85F30">
              <w:rPr>
                <w:rFonts w:ascii="Times New Roman" w:hAnsi="Times New Roman" w:cs="Times New Roman"/>
                <w:sz w:val="20"/>
                <w:szCs w:val="20"/>
              </w:rPr>
              <w:t xml:space="preserve"> </w:t>
            </w:r>
            <w:r w:rsidR="001F7721" w:rsidRPr="00293F17">
              <w:rPr>
                <w:rFonts w:ascii="Times New Roman" w:hAnsi="Times New Roman" w:cs="Times New Roman"/>
                <w:sz w:val="20"/>
                <w:szCs w:val="20"/>
              </w:rPr>
              <w:t>_</w:t>
            </w:r>
            <w:r w:rsidR="00A85F30">
              <w:rPr>
                <w:rFonts w:ascii="Times New Roman" w:hAnsi="Times New Roman" w:cs="Times New Roman"/>
                <w:sz w:val="20"/>
                <w:szCs w:val="20"/>
              </w:rPr>
              <w:t>____________</w:t>
            </w:r>
            <w:r w:rsidR="001F7721" w:rsidRPr="00293F17">
              <w:rPr>
                <w:rFonts w:ascii="Times New Roman" w:hAnsi="Times New Roman" w:cs="Times New Roman"/>
                <w:sz w:val="20"/>
                <w:szCs w:val="20"/>
              </w:rPr>
              <w:t>_____.</w:t>
            </w:r>
            <w:r w:rsidR="00083A1C">
              <w:rPr>
                <w:rFonts w:ascii="Times New Roman" w:hAnsi="Times New Roman" w:cs="Times New Roman"/>
                <w:b/>
                <w:sz w:val="20"/>
                <w:szCs w:val="20"/>
              </w:rPr>
              <w:t xml:space="preserve"> </w:t>
            </w:r>
          </w:p>
          <w:p w14:paraId="2F84AE94" w14:textId="77777777" w:rsidR="00F04DD9" w:rsidRPr="005A7D1E" w:rsidRDefault="00F04DD9" w:rsidP="001F7721">
            <w:pPr>
              <w:jc w:val="both"/>
              <w:rPr>
                <w:rFonts w:ascii="Times New Roman" w:hAnsi="Times New Roman" w:cs="Times New Roman"/>
                <w:sz w:val="16"/>
                <w:szCs w:val="16"/>
              </w:rPr>
            </w:pPr>
          </w:p>
          <w:p w14:paraId="3492CD2E" w14:textId="55851B2F" w:rsidR="001F7721" w:rsidRPr="00293F17" w:rsidRDefault="00293F17" w:rsidP="001F7721">
            <w:pPr>
              <w:jc w:val="both"/>
              <w:rPr>
                <w:rFonts w:ascii="Times New Roman" w:hAnsi="Times New Roman" w:cs="Times New Roman"/>
                <w:b/>
                <w:sz w:val="20"/>
                <w:szCs w:val="20"/>
              </w:rPr>
            </w:pPr>
            <w:r>
              <w:rPr>
                <w:rFonts w:ascii="Times New Roman" w:hAnsi="Times New Roman" w:cs="Times New Roman"/>
                <w:sz w:val="20"/>
                <w:szCs w:val="20"/>
              </w:rPr>
              <w:lastRenderedPageBreak/>
              <w:t>109</w:t>
            </w:r>
            <w:r w:rsidR="001F7721" w:rsidRPr="00293F17">
              <w:rPr>
                <w:rFonts w:ascii="Times New Roman" w:hAnsi="Times New Roman" w:cs="Times New Roman"/>
                <w:sz w:val="20"/>
                <w:szCs w:val="20"/>
              </w:rPr>
              <w:t xml:space="preserve">. Реновация — процесс обновления основного капитала за счет ________________ отчислений, выбывшего в результате полного физического и морального износа. </w:t>
            </w:r>
          </w:p>
          <w:p w14:paraId="38C0F2EC" w14:textId="77777777" w:rsidR="003168B9" w:rsidRPr="00293F17" w:rsidRDefault="003168B9" w:rsidP="000E2804">
            <w:pPr>
              <w:jc w:val="both"/>
              <w:rPr>
                <w:rFonts w:ascii="Times New Roman" w:hAnsi="Times New Roman" w:cs="Times New Roman"/>
                <w:sz w:val="20"/>
                <w:szCs w:val="20"/>
              </w:rPr>
            </w:pPr>
          </w:p>
        </w:tc>
      </w:tr>
      <w:tr w:rsidR="00C35299" w:rsidRPr="00C35299" w14:paraId="470C37CA" w14:textId="77777777" w:rsidTr="00D312D7">
        <w:trPr>
          <w:trHeight w:val="3638"/>
        </w:trPr>
        <w:tc>
          <w:tcPr>
            <w:tcW w:w="449" w:type="pct"/>
          </w:tcPr>
          <w:p w14:paraId="638D49E8" w14:textId="77777777" w:rsidR="000E2804" w:rsidRPr="00C35299" w:rsidRDefault="000E2804" w:rsidP="000E2804">
            <w:pPr>
              <w:rPr>
                <w:rFonts w:ascii="Times New Roman" w:hAnsi="Times New Roman" w:cs="Times New Roman"/>
                <w:sz w:val="20"/>
                <w:szCs w:val="20"/>
              </w:rPr>
            </w:pPr>
            <w:r w:rsidRPr="00C35299">
              <w:rPr>
                <w:rFonts w:ascii="Times New Roman" w:hAnsi="Times New Roman" w:cs="Times New Roman"/>
                <w:sz w:val="20"/>
                <w:szCs w:val="20"/>
              </w:rPr>
              <w:lastRenderedPageBreak/>
              <w:t>ПК-3</w:t>
            </w:r>
          </w:p>
        </w:tc>
        <w:tc>
          <w:tcPr>
            <w:tcW w:w="811" w:type="pct"/>
          </w:tcPr>
          <w:p w14:paraId="3E5932EE" w14:textId="77777777" w:rsidR="000E2804" w:rsidRPr="00C35299" w:rsidRDefault="000E2804" w:rsidP="004A527E">
            <w:pPr>
              <w:autoSpaceDE w:val="0"/>
              <w:autoSpaceDN w:val="0"/>
              <w:adjustRightInd w:val="0"/>
              <w:rPr>
                <w:rFonts w:ascii="Times New Roman" w:hAnsi="Times New Roman" w:cs="Times New Roman"/>
                <w:sz w:val="20"/>
                <w:szCs w:val="20"/>
              </w:rPr>
            </w:pPr>
            <w:r w:rsidRPr="00C35299">
              <w:rPr>
                <w:rFonts w:ascii="Times New Roman" w:hAnsi="Times New Roman" w:cs="Times New Roman"/>
                <w:sz w:val="20"/>
                <w:szCs w:val="20"/>
              </w:rPr>
              <w:t>Способен управлять организациями, подразделениями, группами (командами) сотрудников, проектами и сетями</w:t>
            </w: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7F03B2A4" w14:textId="56D738E8" w:rsidR="000E2804" w:rsidRPr="005F5A2B" w:rsidRDefault="004A527E" w:rsidP="004A527E">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Управление проектами</w:t>
            </w:r>
          </w:p>
        </w:tc>
        <w:tc>
          <w:tcPr>
            <w:tcW w:w="3154" w:type="pct"/>
          </w:tcPr>
          <w:p w14:paraId="1F0EA322" w14:textId="6E70C9CA" w:rsidR="000E2804" w:rsidRPr="00293F17" w:rsidRDefault="00293F17" w:rsidP="000E2804">
            <w:pPr>
              <w:jc w:val="both"/>
              <w:rPr>
                <w:rFonts w:ascii="Times New Roman" w:hAnsi="Times New Roman" w:cs="Times New Roman"/>
                <w:b/>
                <w:sz w:val="20"/>
                <w:szCs w:val="20"/>
              </w:rPr>
            </w:pPr>
            <w:r>
              <w:rPr>
                <w:rFonts w:ascii="Times New Roman" w:hAnsi="Times New Roman" w:cs="Times New Roman"/>
                <w:sz w:val="20"/>
                <w:szCs w:val="20"/>
              </w:rPr>
              <w:t>110</w:t>
            </w:r>
            <w:r w:rsidR="000E2804" w:rsidRPr="00293F17">
              <w:rPr>
                <w:rFonts w:ascii="Times New Roman" w:hAnsi="Times New Roman" w:cs="Times New Roman"/>
                <w:sz w:val="20"/>
                <w:szCs w:val="20"/>
              </w:rPr>
              <w:t>. Вспомогательные материалы — предметы труда, способствующие осуществлению производственного процесса. Они необходимы для различных технологических процессов, поддержания в работоспособном состоянии _____________________________ (смазочные и обтирочные материалы, химикаты, эмульсии, спирты и др.).</w:t>
            </w:r>
            <w:r w:rsidR="000E2804" w:rsidRPr="00293F17">
              <w:rPr>
                <w:rFonts w:ascii="Times New Roman" w:hAnsi="Times New Roman" w:cs="Times New Roman"/>
                <w:b/>
                <w:sz w:val="20"/>
                <w:szCs w:val="20"/>
              </w:rPr>
              <w:t xml:space="preserve"> </w:t>
            </w:r>
          </w:p>
          <w:p w14:paraId="20E0FCEF" w14:textId="77777777" w:rsidR="007A2825" w:rsidRPr="007A2825" w:rsidRDefault="007A2825" w:rsidP="00375236">
            <w:pPr>
              <w:pStyle w:val="a4"/>
              <w:autoSpaceDE w:val="0"/>
              <w:autoSpaceDN w:val="0"/>
              <w:adjustRightInd w:val="0"/>
              <w:ind w:left="0"/>
              <w:jc w:val="both"/>
              <w:rPr>
                <w:rFonts w:ascii="Times New Roman" w:hAnsi="Times New Roman" w:cs="Times New Roman"/>
                <w:sz w:val="16"/>
                <w:szCs w:val="16"/>
              </w:rPr>
            </w:pPr>
          </w:p>
          <w:p w14:paraId="03CC9CA0" w14:textId="77FA43EA" w:rsidR="00375236" w:rsidRPr="00293F17" w:rsidRDefault="00293F17" w:rsidP="00375236">
            <w:pPr>
              <w:pStyle w:val="a4"/>
              <w:autoSpaceDE w:val="0"/>
              <w:autoSpaceDN w:val="0"/>
              <w:adjustRightInd w:val="0"/>
              <w:ind w:left="0"/>
              <w:jc w:val="both"/>
              <w:rPr>
                <w:rFonts w:ascii="Times New Roman" w:hAnsi="Times New Roman" w:cs="Times New Roman"/>
                <w:b/>
                <w:bCs/>
                <w:sz w:val="20"/>
                <w:szCs w:val="20"/>
              </w:rPr>
            </w:pPr>
            <w:r>
              <w:rPr>
                <w:rFonts w:ascii="Times New Roman" w:hAnsi="Times New Roman" w:cs="Times New Roman"/>
                <w:sz w:val="20"/>
                <w:szCs w:val="20"/>
              </w:rPr>
              <w:t xml:space="preserve">111. </w:t>
            </w:r>
            <w:r w:rsidR="00375236" w:rsidRPr="00293F17">
              <w:rPr>
                <w:rFonts w:ascii="Times New Roman" w:hAnsi="Times New Roman" w:cs="Times New Roman"/>
                <w:sz w:val="20"/>
                <w:szCs w:val="20"/>
              </w:rPr>
              <w:t xml:space="preserve">Это набор обычно последовательных фаз проекта, количество и состав которых определяется потребностями управления проектом организацией или организациями, участвующими в проекте </w:t>
            </w:r>
          </w:p>
          <w:p w14:paraId="57E0C03E" w14:textId="77777777" w:rsidR="007A2825" w:rsidRPr="007A2825" w:rsidRDefault="007A2825" w:rsidP="00375236">
            <w:pPr>
              <w:pStyle w:val="a4"/>
              <w:autoSpaceDE w:val="0"/>
              <w:autoSpaceDN w:val="0"/>
              <w:adjustRightInd w:val="0"/>
              <w:ind w:left="0"/>
              <w:jc w:val="both"/>
              <w:rPr>
                <w:rFonts w:ascii="Times New Roman" w:hAnsi="Times New Roman" w:cs="Times New Roman"/>
                <w:sz w:val="16"/>
                <w:szCs w:val="16"/>
              </w:rPr>
            </w:pPr>
          </w:p>
          <w:p w14:paraId="5BA166A3" w14:textId="0FDECA33" w:rsidR="00375236" w:rsidRPr="00293F17" w:rsidRDefault="00293F17" w:rsidP="00375236">
            <w:pPr>
              <w:pStyle w:val="a4"/>
              <w:autoSpaceDE w:val="0"/>
              <w:autoSpaceDN w:val="0"/>
              <w:adjustRightInd w:val="0"/>
              <w:ind w:left="0"/>
              <w:jc w:val="both"/>
              <w:rPr>
                <w:rFonts w:ascii="Times New Roman" w:hAnsi="Times New Roman" w:cs="Times New Roman"/>
                <w:b/>
                <w:bCs/>
                <w:sz w:val="20"/>
                <w:szCs w:val="20"/>
              </w:rPr>
            </w:pPr>
            <w:r>
              <w:rPr>
                <w:rFonts w:ascii="Times New Roman" w:hAnsi="Times New Roman" w:cs="Times New Roman"/>
                <w:sz w:val="20"/>
                <w:szCs w:val="20"/>
              </w:rPr>
              <w:t xml:space="preserve">112. </w:t>
            </w:r>
            <w:r w:rsidR="00375236" w:rsidRPr="00293F17">
              <w:rPr>
                <w:rFonts w:ascii="Times New Roman" w:hAnsi="Times New Roman" w:cs="Times New Roman"/>
                <w:sz w:val="20"/>
                <w:szCs w:val="20"/>
              </w:rPr>
              <w:t>Данная область управления проектами</w:t>
            </w:r>
            <w:r w:rsidR="00375236" w:rsidRPr="00293F17">
              <w:rPr>
                <w:rFonts w:ascii="Times New Roman" w:hAnsi="Times New Roman" w:cs="Times New Roman"/>
                <w:b/>
                <w:bCs/>
                <w:sz w:val="20"/>
                <w:szCs w:val="20"/>
              </w:rPr>
              <w:t xml:space="preserve"> </w:t>
            </w:r>
            <w:r w:rsidR="00375236" w:rsidRPr="00293F17">
              <w:rPr>
                <w:rFonts w:ascii="Times New Roman" w:hAnsi="Times New Roman" w:cs="Times New Roman"/>
                <w:sz w:val="20"/>
                <w:szCs w:val="20"/>
              </w:rPr>
              <w:t>описывает необходимые мероприятия, обеспечивающие координацию различных элементов проекта, и включает разработку плана проекта, исполнение плана проекта и общее управление изменениями</w:t>
            </w:r>
            <w:r w:rsidR="00A85F30">
              <w:rPr>
                <w:rFonts w:ascii="Times New Roman" w:hAnsi="Times New Roman" w:cs="Times New Roman"/>
                <w:sz w:val="20"/>
                <w:szCs w:val="20"/>
              </w:rPr>
              <w:t>.</w:t>
            </w:r>
          </w:p>
          <w:p w14:paraId="332E6364" w14:textId="77777777" w:rsidR="007A2825" w:rsidRPr="007A2825" w:rsidRDefault="007A2825" w:rsidP="00375236">
            <w:pPr>
              <w:pStyle w:val="a4"/>
              <w:autoSpaceDE w:val="0"/>
              <w:autoSpaceDN w:val="0"/>
              <w:adjustRightInd w:val="0"/>
              <w:ind w:left="0"/>
              <w:jc w:val="both"/>
              <w:rPr>
                <w:rFonts w:ascii="Times New Roman" w:hAnsi="Times New Roman" w:cs="Times New Roman"/>
                <w:sz w:val="16"/>
                <w:szCs w:val="16"/>
              </w:rPr>
            </w:pPr>
          </w:p>
          <w:p w14:paraId="59EB641D" w14:textId="6BCDE636" w:rsidR="00375236" w:rsidRPr="00293F17" w:rsidRDefault="00293F17" w:rsidP="00375236">
            <w:pPr>
              <w:pStyle w:val="a4"/>
              <w:autoSpaceDE w:val="0"/>
              <w:autoSpaceDN w:val="0"/>
              <w:adjustRightInd w:val="0"/>
              <w:ind w:left="0"/>
              <w:jc w:val="both"/>
              <w:rPr>
                <w:rFonts w:ascii="Times New Roman" w:hAnsi="Times New Roman" w:cs="Times New Roman"/>
                <w:b/>
                <w:bCs/>
                <w:sz w:val="20"/>
                <w:szCs w:val="20"/>
              </w:rPr>
            </w:pPr>
            <w:r>
              <w:rPr>
                <w:rFonts w:ascii="Times New Roman" w:hAnsi="Times New Roman" w:cs="Times New Roman"/>
                <w:sz w:val="20"/>
                <w:szCs w:val="20"/>
              </w:rPr>
              <w:t xml:space="preserve">113. </w:t>
            </w:r>
            <w:r w:rsidR="00375236" w:rsidRPr="00293F17">
              <w:rPr>
                <w:rFonts w:ascii="Times New Roman" w:hAnsi="Times New Roman" w:cs="Times New Roman"/>
                <w:sz w:val="20"/>
                <w:szCs w:val="20"/>
              </w:rPr>
              <w:t>Данная область управления проектами описывает действия, необходимые для четкого определения, что именно должно быть сделано в ходе выполнения проекта,</w:t>
            </w:r>
            <w:r w:rsidR="00A85F30">
              <w:rPr>
                <w:rFonts w:ascii="Times New Roman" w:hAnsi="Times New Roman" w:cs="Times New Roman"/>
                <w:sz w:val="20"/>
                <w:szCs w:val="20"/>
              </w:rPr>
              <w:t xml:space="preserve"> а что выходит за рамки проекта.</w:t>
            </w:r>
          </w:p>
          <w:p w14:paraId="79BC5002" w14:textId="77777777" w:rsidR="007A2825" w:rsidRPr="007A2825" w:rsidRDefault="007A2825" w:rsidP="00375236">
            <w:pPr>
              <w:pStyle w:val="a4"/>
              <w:autoSpaceDE w:val="0"/>
              <w:autoSpaceDN w:val="0"/>
              <w:adjustRightInd w:val="0"/>
              <w:ind w:left="0"/>
              <w:jc w:val="both"/>
              <w:rPr>
                <w:rFonts w:ascii="Times New Roman" w:hAnsi="Times New Roman" w:cs="Times New Roman"/>
                <w:sz w:val="16"/>
                <w:szCs w:val="16"/>
              </w:rPr>
            </w:pPr>
          </w:p>
          <w:p w14:paraId="7A707382" w14:textId="7222A528" w:rsidR="000E2804" w:rsidRPr="005A7D1E" w:rsidRDefault="00293F17" w:rsidP="00293F17">
            <w:pPr>
              <w:pStyle w:val="a4"/>
              <w:autoSpaceDE w:val="0"/>
              <w:autoSpaceDN w:val="0"/>
              <w:adjustRightInd w:val="0"/>
              <w:ind w:left="0"/>
              <w:jc w:val="both"/>
              <w:rPr>
                <w:rFonts w:ascii="Times New Roman" w:hAnsi="Times New Roman" w:cs="Times New Roman"/>
                <w:sz w:val="20"/>
                <w:szCs w:val="20"/>
              </w:rPr>
            </w:pPr>
            <w:r>
              <w:rPr>
                <w:rFonts w:ascii="Times New Roman" w:hAnsi="Times New Roman" w:cs="Times New Roman"/>
                <w:sz w:val="20"/>
                <w:szCs w:val="20"/>
              </w:rPr>
              <w:t xml:space="preserve">114. </w:t>
            </w:r>
            <w:r w:rsidR="00375236" w:rsidRPr="00293F17">
              <w:rPr>
                <w:rFonts w:ascii="Times New Roman" w:hAnsi="Times New Roman" w:cs="Times New Roman"/>
                <w:sz w:val="20"/>
                <w:szCs w:val="20"/>
              </w:rPr>
              <w:t xml:space="preserve">Результатом процесса инициации проекта является </w:t>
            </w:r>
            <w:r w:rsidR="00A85F30">
              <w:rPr>
                <w:rFonts w:ascii="Times New Roman" w:hAnsi="Times New Roman" w:cs="Times New Roman"/>
                <w:b/>
                <w:bCs/>
                <w:sz w:val="20"/>
                <w:szCs w:val="20"/>
              </w:rPr>
              <w:t>_________.</w:t>
            </w:r>
            <w:r w:rsidR="005A7D1E">
              <w:rPr>
                <w:rFonts w:ascii="Times New Roman" w:hAnsi="Times New Roman" w:cs="Times New Roman"/>
                <w:sz w:val="20"/>
                <w:szCs w:val="20"/>
              </w:rPr>
              <w:t xml:space="preserve"> </w:t>
            </w:r>
          </w:p>
        </w:tc>
      </w:tr>
      <w:tr w:rsidR="00C35299" w:rsidRPr="00C35299" w14:paraId="2033355F" w14:textId="77777777" w:rsidTr="00002D34">
        <w:trPr>
          <w:trHeight w:val="3217"/>
        </w:trPr>
        <w:tc>
          <w:tcPr>
            <w:tcW w:w="449" w:type="pct"/>
          </w:tcPr>
          <w:p w14:paraId="0A973047" w14:textId="77777777" w:rsidR="000E2804" w:rsidRPr="00C35299" w:rsidRDefault="000E2804" w:rsidP="000E2804">
            <w:pPr>
              <w:rPr>
                <w:rFonts w:ascii="Times New Roman" w:hAnsi="Times New Roman" w:cs="Times New Roman"/>
                <w:sz w:val="20"/>
                <w:szCs w:val="20"/>
              </w:rPr>
            </w:pPr>
          </w:p>
        </w:tc>
        <w:tc>
          <w:tcPr>
            <w:tcW w:w="811" w:type="pct"/>
          </w:tcPr>
          <w:p w14:paraId="6523D80D" w14:textId="77777777" w:rsidR="000E2804" w:rsidRPr="00C35299" w:rsidRDefault="000E2804"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2B2456C5" w14:textId="7A147C86" w:rsidR="000E2804" w:rsidRPr="00C35299" w:rsidRDefault="004A527E" w:rsidP="004A527E">
            <w:pPr>
              <w:jc w:val="center"/>
              <w:rPr>
                <w:rFonts w:ascii="Times New Roman" w:eastAsia="Times New Roman" w:hAnsi="Times New Roman" w:cs="Times New Roman"/>
                <w:sz w:val="20"/>
                <w:szCs w:val="20"/>
                <w:lang w:eastAsia="ru-RU"/>
              </w:rPr>
            </w:pPr>
            <w:r w:rsidRPr="00B60E7C">
              <w:rPr>
                <w:rFonts w:ascii="Times New Roman" w:eastAsia="Times New Roman" w:hAnsi="Times New Roman" w:cs="Times New Roman"/>
                <w:sz w:val="20"/>
                <w:szCs w:val="20"/>
                <w:lang w:eastAsia="ru-RU"/>
              </w:rPr>
              <w:t>Мотивация поведения</w:t>
            </w:r>
          </w:p>
        </w:tc>
        <w:tc>
          <w:tcPr>
            <w:tcW w:w="3154" w:type="pct"/>
          </w:tcPr>
          <w:p w14:paraId="675C2C10" w14:textId="2399FBE0" w:rsidR="003433D0" w:rsidRPr="00293F17" w:rsidRDefault="00293F17" w:rsidP="003433D0">
            <w:pPr>
              <w:jc w:val="both"/>
              <w:rPr>
                <w:rFonts w:ascii="Times New Roman" w:hAnsi="Times New Roman" w:cs="Times New Roman"/>
                <w:sz w:val="20"/>
                <w:szCs w:val="20"/>
              </w:rPr>
            </w:pPr>
            <w:r>
              <w:rPr>
                <w:rFonts w:ascii="Times New Roman" w:hAnsi="Times New Roman" w:cs="Times New Roman"/>
                <w:sz w:val="20"/>
                <w:szCs w:val="20"/>
              </w:rPr>
              <w:t>11</w:t>
            </w:r>
            <w:r w:rsidR="003433D0" w:rsidRPr="00293F17">
              <w:rPr>
                <w:rFonts w:ascii="Times New Roman" w:hAnsi="Times New Roman" w:cs="Times New Roman"/>
                <w:sz w:val="20"/>
                <w:szCs w:val="20"/>
              </w:rPr>
              <w:t xml:space="preserve">5. Дайте рекомендации по нивелированию следующего фактора </w:t>
            </w:r>
            <w:proofErr w:type="spellStart"/>
            <w:r w:rsidR="003433D0" w:rsidRPr="00293F17">
              <w:rPr>
                <w:rFonts w:ascii="Times New Roman" w:hAnsi="Times New Roman" w:cs="Times New Roman"/>
                <w:sz w:val="20"/>
                <w:szCs w:val="20"/>
              </w:rPr>
              <w:t>демотивации</w:t>
            </w:r>
            <w:proofErr w:type="spellEnd"/>
            <w:r w:rsidR="003433D0" w:rsidRPr="00293F17">
              <w:rPr>
                <w:rFonts w:ascii="Times New Roman" w:hAnsi="Times New Roman" w:cs="Times New Roman"/>
                <w:sz w:val="20"/>
                <w:szCs w:val="20"/>
              </w:rPr>
              <w:t xml:space="preserve"> «отсутствие чувства причастности к компании», который наиболее актуален для сотрудников, работающих вне штата компании или для вспомогательного персонала. У таких работников нередко складывается впечатление, что для менеджеров компаний они вообще являются людьми второго сорта, которые работают на компанию исключительно из-за денег. Вот и получается, что промоутер, работающий по срочному контракту, не чувствующий себя частью компании, может «пускать мыльные пузыри» во время большого наплыва покупателей в торговом зале.</w:t>
            </w:r>
          </w:p>
          <w:p w14:paraId="2EEE7869" w14:textId="77777777" w:rsidR="003433D0" w:rsidRPr="007A2825" w:rsidRDefault="003433D0" w:rsidP="003433D0">
            <w:pPr>
              <w:jc w:val="both"/>
              <w:rPr>
                <w:rFonts w:ascii="Times New Roman" w:hAnsi="Times New Roman" w:cs="Times New Roman"/>
                <w:sz w:val="16"/>
                <w:szCs w:val="16"/>
              </w:rPr>
            </w:pPr>
          </w:p>
          <w:p w14:paraId="0D8E2D50" w14:textId="40438420" w:rsidR="003433D0" w:rsidRPr="00293F17" w:rsidRDefault="00293F17" w:rsidP="003433D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003433D0" w:rsidRPr="00293F17">
              <w:rPr>
                <w:rFonts w:ascii="Times New Roman" w:hAnsi="Times New Roman" w:cs="Times New Roman"/>
                <w:sz w:val="20"/>
                <w:szCs w:val="20"/>
              </w:rPr>
              <w:t xml:space="preserve">6. Дайте рекомендации для руководителя такого подразделения, в котором сама специфика работы не дает возможности сотрудникам развиваться и достигать результатов, превалирует рутинная однообразная работа, которая через определенное время нейтрализует внутреннюю мотивацию большинства сотрудников, даже тех, которые не любят разнообразия. </w:t>
            </w:r>
          </w:p>
          <w:p w14:paraId="2F33460C" w14:textId="77777777" w:rsidR="007A2825" w:rsidRPr="007A2825" w:rsidRDefault="007A2825" w:rsidP="003433D0">
            <w:pPr>
              <w:autoSpaceDE w:val="0"/>
              <w:autoSpaceDN w:val="0"/>
              <w:adjustRightInd w:val="0"/>
              <w:rPr>
                <w:rFonts w:ascii="Times New Roman" w:hAnsi="Times New Roman" w:cs="Times New Roman"/>
                <w:sz w:val="16"/>
                <w:szCs w:val="16"/>
              </w:rPr>
            </w:pPr>
          </w:p>
          <w:p w14:paraId="2C219A8F" w14:textId="0FB38671" w:rsidR="000E2804" w:rsidRPr="00293F17" w:rsidRDefault="00293F17" w:rsidP="005A7D1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11</w:t>
            </w:r>
            <w:r w:rsidR="003433D0" w:rsidRPr="00293F17">
              <w:rPr>
                <w:rFonts w:ascii="Times New Roman" w:hAnsi="Times New Roman" w:cs="Times New Roman"/>
                <w:sz w:val="20"/>
                <w:szCs w:val="20"/>
              </w:rPr>
              <w:t>7. Объясните недостатки и сложности формирования социального пакета для рабо</w:t>
            </w:r>
            <w:r w:rsidR="005A7D1E">
              <w:rPr>
                <w:rFonts w:ascii="Times New Roman" w:hAnsi="Times New Roman" w:cs="Times New Roman"/>
                <w:sz w:val="20"/>
                <w:szCs w:val="20"/>
              </w:rPr>
              <w:t>тников по принципу «кафетерия».</w:t>
            </w:r>
          </w:p>
        </w:tc>
      </w:tr>
      <w:tr w:rsidR="00C35299" w:rsidRPr="00C35299" w14:paraId="6FECA162" w14:textId="77777777" w:rsidTr="00002D34">
        <w:tc>
          <w:tcPr>
            <w:tcW w:w="449" w:type="pct"/>
          </w:tcPr>
          <w:p w14:paraId="199D4767" w14:textId="77777777" w:rsidR="000E2804" w:rsidRPr="00C35299" w:rsidRDefault="000E2804" w:rsidP="000E2804">
            <w:pPr>
              <w:rPr>
                <w:rFonts w:ascii="Times New Roman" w:hAnsi="Times New Roman" w:cs="Times New Roman"/>
                <w:sz w:val="20"/>
                <w:szCs w:val="20"/>
              </w:rPr>
            </w:pPr>
          </w:p>
        </w:tc>
        <w:tc>
          <w:tcPr>
            <w:tcW w:w="811" w:type="pct"/>
          </w:tcPr>
          <w:p w14:paraId="41C8F0F7" w14:textId="77777777" w:rsidR="000E2804" w:rsidRPr="00C35299" w:rsidRDefault="000E2804" w:rsidP="000E2804">
            <w:pPr>
              <w:autoSpaceDE w:val="0"/>
              <w:autoSpaceDN w:val="0"/>
              <w:adjustRightInd w:val="0"/>
              <w:jc w:val="both"/>
              <w:rPr>
                <w:rFonts w:ascii="Times New Roman" w:hAnsi="Times New Roman" w:cs="Times New Roman"/>
                <w:sz w:val="20"/>
                <w:szCs w:val="20"/>
              </w:rPr>
            </w:pPr>
          </w:p>
        </w:tc>
        <w:tc>
          <w:tcPr>
            <w:tcW w:w="586" w:type="pct"/>
            <w:tcBorders>
              <w:top w:val="single" w:sz="4" w:space="0" w:color="000000"/>
              <w:left w:val="single" w:sz="4" w:space="0" w:color="000000"/>
              <w:bottom w:val="single" w:sz="4" w:space="0" w:color="000000"/>
              <w:right w:val="single" w:sz="4" w:space="0" w:color="000000"/>
            </w:tcBorders>
            <w:shd w:val="clear" w:color="000000" w:fill="FFFFFF"/>
          </w:tcPr>
          <w:p w14:paraId="54D1168F" w14:textId="1C80BD02" w:rsidR="000E2804" w:rsidRPr="00C35299" w:rsidRDefault="004A527E" w:rsidP="004A527E">
            <w:pPr>
              <w:jc w:val="center"/>
              <w:rPr>
                <w:rFonts w:ascii="Times New Roman" w:eastAsia="Times New Roman" w:hAnsi="Times New Roman" w:cs="Times New Roman"/>
                <w:sz w:val="20"/>
                <w:szCs w:val="20"/>
                <w:lang w:eastAsia="ru-RU"/>
              </w:rPr>
            </w:pPr>
            <w:r w:rsidRPr="005F5A2B">
              <w:rPr>
                <w:rFonts w:ascii="Times New Roman" w:eastAsia="Times New Roman" w:hAnsi="Times New Roman" w:cs="Times New Roman"/>
                <w:sz w:val="20"/>
                <w:szCs w:val="20"/>
                <w:lang w:eastAsia="ru-RU"/>
              </w:rPr>
              <w:t>О</w:t>
            </w:r>
            <w:r w:rsidR="000E2804" w:rsidRPr="005F5A2B">
              <w:rPr>
                <w:rFonts w:ascii="Times New Roman" w:eastAsia="Times New Roman" w:hAnsi="Times New Roman" w:cs="Times New Roman"/>
                <w:sz w:val="20"/>
                <w:szCs w:val="20"/>
                <w:lang w:eastAsia="ru-RU"/>
              </w:rPr>
              <w:t>рганизационное поведение</w:t>
            </w:r>
          </w:p>
        </w:tc>
        <w:tc>
          <w:tcPr>
            <w:tcW w:w="3154" w:type="pct"/>
          </w:tcPr>
          <w:p w14:paraId="78C92A96" w14:textId="142087C2" w:rsidR="00575905" w:rsidRPr="00293F17" w:rsidRDefault="00575905" w:rsidP="00575905">
            <w:pPr>
              <w:jc w:val="both"/>
              <w:rPr>
                <w:rFonts w:ascii="Times New Roman" w:hAnsi="Times New Roman" w:cs="Times New Roman"/>
                <w:sz w:val="20"/>
                <w:szCs w:val="20"/>
              </w:rPr>
            </w:pPr>
            <w:r w:rsidRPr="00293F17">
              <w:rPr>
                <w:rFonts w:ascii="Times New Roman" w:hAnsi="Times New Roman" w:cs="Times New Roman"/>
                <w:sz w:val="20"/>
                <w:szCs w:val="20"/>
              </w:rPr>
              <w:t>11</w:t>
            </w:r>
            <w:r w:rsidR="00293F17">
              <w:rPr>
                <w:rFonts w:ascii="Times New Roman" w:hAnsi="Times New Roman" w:cs="Times New Roman"/>
                <w:sz w:val="20"/>
                <w:szCs w:val="20"/>
              </w:rPr>
              <w:t>8</w:t>
            </w:r>
            <w:r w:rsidRPr="00293F17">
              <w:rPr>
                <w:rFonts w:ascii="Times New Roman" w:hAnsi="Times New Roman" w:cs="Times New Roman"/>
                <w:sz w:val="20"/>
                <w:szCs w:val="20"/>
              </w:rPr>
              <w:t xml:space="preserve">. Детерминанты личности – это группы факторов, предопределяющие формирование и развитие личности. </w:t>
            </w:r>
          </w:p>
          <w:p w14:paraId="5873BBF2" w14:textId="7F30D67B" w:rsidR="00575905" w:rsidRPr="00293F17" w:rsidRDefault="00575905" w:rsidP="00575905">
            <w:pPr>
              <w:jc w:val="both"/>
              <w:rPr>
                <w:rFonts w:ascii="Times New Roman" w:hAnsi="Times New Roman" w:cs="Times New Roman"/>
                <w:sz w:val="20"/>
                <w:szCs w:val="20"/>
              </w:rPr>
            </w:pPr>
            <w:r w:rsidRPr="00293F17">
              <w:rPr>
                <w:rFonts w:ascii="Times New Roman" w:hAnsi="Times New Roman" w:cs="Times New Roman"/>
                <w:sz w:val="20"/>
                <w:szCs w:val="20"/>
              </w:rPr>
              <w:t xml:space="preserve">Что вам известно о биологических, социальных и культурных детерминантах личности? Приведите примеры. </w:t>
            </w:r>
          </w:p>
          <w:p w14:paraId="36F9EBF3" w14:textId="77777777" w:rsidR="007A2825" w:rsidRPr="007A2825" w:rsidRDefault="007A2825" w:rsidP="00575905">
            <w:pPr>
              <w:jc w:val="both"/>
              <w:rPr>
                <w:rFonts w:ascii="Times New Roman" w:hAnsi="Times New Roman" w:cs="Times New Roman"/>
                <w:sz w:val="16"/>
                <w:szCs w:val="16"/>
              </w:rPr>
            </w:pPr>
          </w:p>
          <w:p w14:paraId="6AFE0BB4" w14:textId="3618FA97" w:rsidR="00575905" w:rsidRPr="00293F17" w:rsidRDefault="00575905" w:rsidP="00575905">
            <w:pPr>
              <w:jc w:val="both"/>
              <w:rPr>
                <w:rFonts w:ascii="Times New Roman" w:hAnsi="Times New Roman" w:cs="Times New Roman"/>
                <w:sz w:val="20"/>
                <w:szCs w:val="20"/>
              </w:rPr>
            </w:pPr>
            <w:r w:rsidRPr="00293F17">
              <w:rPr>
                <w:rFonts w:ascii="Times New Roman" w:hAnsi="Times New Roman" w:cs="Times New Roman"/>
                <w:sz w:val="20"/>
                <w:szCs w:val="20"/>
              </w:rPr>
              <w:t>11</w:t>
            </w:r>
            <w:r w:rsidR="00293F17">
              <w:rPr>
                <w:rFonts w:ascii="Times New Roman" w:hAnsi="Times New Roman" w:cs="Times New Roman"/>
                <w:sz w:val="20"/>
                <w:szCs w:val="20"/>
              </w:rPr>
              <w:t>9</w:t>
            </w:r>
            <w:r w:rsidRPr="00293F17">
              <w:rPr>
                <w:rFonts w:ascii="Times New Roman" w:hAnsi="Times New Roman" w:cs="Times New Roman"/>
                <w:sz w:val="20"/>
                <w:szCs w:val="20"/>
              </w:rPr>
              <w:t xml:space="preserve">. Выделяют три типа формальных групп: команды менеджеров (командная соподчиненная группа руководителя), рабочие группы и комитеты. Что вам известно о них? Дайте характеристику каждой группе. </w:t>
            </w:r>
          </w:p>
          <w:p w14:paraId="27C82A3C" w14:textId="77777777" w:rsidR="00F04DD9" w:rsidRDefault="00F04DD9" w:rsidP="00575905">
            <w:pPr>
              <w:jc w:val="both"/>
              <w:rPr>
                <w:rFonts w:ascii="Times New Roman" w:hAnsi="Times New Roman" w:cs="Times New Roman"/>
                <w:sz w:val="20"/>
                <w:szCs w:val="20"/>
              </w:rPr>
            </w:pPr>
          </w:p>
          <w:p w14:paraId="64B29819" w14:textId="0FA11882" w:rsidR="00575905" w:rsidRPr="00F04DD9" w:rsidRDefault="00575905" w:rsidP="00575905">
            <w:pPr>
              <w:jc w:val="both"/>
              <w:rPr>
                <w:rFonts w:ascii="Times New Roman" w:hAnsi="Times New Roman" w:cs="Times New Roman"/>
                <w:b/>
                <w:sz w:val="20"/>
                <w:szCs w:val="20"/>
              </w:rPr>
            </w:pPr>
            <w:r w:rsidRPr="00293F17">
              <w:rPr>
                <w:rFonts w:ascii="Times New Roman" w:hAnsi="Times New Roman" w:cs="Times New Roman"/>
                <w:sz w:val="20"/>
                <w:szCs w:val="20"/>
              </w:rPr>
              <w:t>1</w:t>
            </w:r>
            <w:r w:rsidR="00293F17">
              <w:rPr>
                <w:rFonts w:ascii="Times New Roman" w:hAnsi="Times New Roman" w:cs="Times New Roman"/>
                <w:sz w:val="20"/>
                <w:szCs w:val="20"/>
              </w:rPr>
              <w:t>20</w:t>
            </w:r>
            <w:r w:rsidRPr="00293F17">
              <w:rPr>
                <w:rFonts w:ascii="Times New Roman" w:hAnsi="Times New Roman" w:cs="Times New Roman"/>
                <w:sz w:val="20"/>
                <w:szCs w:val="20"/>
              </w:rPr>
              <w:t xml:space="preserve">. </w:t>
            </w:r>
            <w:r w:rsidRPr="00293F17">
              <w:rPr>
                <w:rFonts w:ascii="Times New Roman" w:hAnsi="Times New Roman" w:cs="Times New Roman"/>
                <w:bCs/>
                <w:sz w:val="20"/>
                <w:szCs w:val="20"/>
              </w:rPr>
              <w:t xml:space="preserve">Внутренняя коммуникация </w:t>
            </w:r>
            <w:r w:rsidRPr="00293F17">
              <w:rPr>
                <w:rFonts w:ascii="Times New Roman" w:hAnsi="Times New Roman" w:cs="Times New Roman"/>
                <w:sz w:val="20"/>
                <w:szCs w:val="20"/>
              </w:rPr>
              <w:t xml:space="preserve">охватывает все виды коммуникационной деятельности, осуществляемые </w:t>
            </w:r>
            <w:r w:rsidR="00F04DD9">
              <w:rPr>
                <w:rFonts w:ascii="Times New Roman" w:hAnsi="Times New Roman" w:cs="Times New Roman"/>
                <w:sz w:val="20"/>
                <w:szCs w:val="20"/>
              </w:rPr>
              <w:t xml:space="preserve">____________________ </w:t>
            </w:r>
          </w:p>
          <w:p w14:paraId="745B5C30" w14:textId="77777777" w:rsidR="000E2804" w:rsidRPr="00293F17" w:rsidRDefault="000E2804" w:rsidP="000E2804">
            <w:pPr>
              <w:jc w:val="both"/>
              <w:rPr>
                <w:rFonts w:ascii="Times New Roman" w:hAnsi="Times New Roman" w:cs="Times New Roman"/>
                <w:sz w:val="20"/>
                <w:szCs w:val="20"/>
              </w:rPr>
            </w:pPr>
          </w:p>
        </w:tc>
      </w:tr>
    </w:tbl>
    <w:p w14:paraId="3AC51A13" w14:textId="77777777" w:rsidR="00E4415A" w:rsidRPr="00C35299" w:rsidRDefault="00E4415A" w:rsidP="00960C87">
      <w:pPr>
        <w:spacing w:after="0" w:line="240" w:lineRule="auto"/>
        <w:rPr>
          <w:rFonts w:ascii="Times New Roman" w:hAnsi="Times New Roman" w:cs="Times New Roman"/>
          <w:sz w:val="20"/>
          <w:szCs w:val="20"/>
        </w:rPr>
      </w:pPr>
    </w:p>
    <w:p w14:paraId="36860EA3" w14:textId="77777777" w:rsidR="00424107" w:rsidRDefault="00424107" w:rsidP="00960C87">
      <w:pPr>
        <w:spacing w:after="0" w:line="240" w:lineRule="auto"/>
        <w:rPr>
          <w:rFonts w:ascii="Times New Roman" w:hAnsi="Times New Roman" w:cs="Times New Roman"/>
          <w:sz w:val="20"/>
          <w:szCs w:val="20"/>
        </w:rPr>
      </w:pPr>
    </w:p>
    <w:p w14:paraId="6900F026" w14:textId="77777777" w:rsidR="005A7D1E" w:rsidRDefault="005A7D1E" w:rsidP="00960C87">
      <w:pPr>
        <w:spacing w:after="0" w:line="240" w:lineRule="auto"/>
        <w:rPr>
          <w:rFonts w:ascii="Times New Roman" w:hAnsi="Times New Roman" w:cs="Times New Roman"/>
          <w:sz w:val="20"/>
          <w:szCs w:val="20"/>
        </w:rPr>
      </w:pPr>
    </w:p>
    <w:p w14:paraId="654DD0A7" w14:textId="77777777" w:rsidR="005A7D1E" w:rsidRDefault="005A7D1E" w:rsidP="00960C87">
      <w:pPr>
        <w:spacing w:after="0" w:line="240" w:lineRule="auto"/>
        <w:rPr>
          <w:rFonts w:ascii="Times New Roman" w:hAnsi="Times New Roman" w:cs="Times New Roman"/>
          <w:sz w:val="20"/>
          <w:szCs w:val="20"/>
        </w:rPr>
      </w:pPr>
    </w:p>
    <w:p w14:paraId="754A8C01" w14:textId="77777777" w:rsidR="005A7D1E" w:rsidRDefault="005A7D1E" w:rsidP="00960C87">
      <w:pPr>
        <w:spacing w:after="0" w:line="240" w:lineRule="auto"/>
        <w:rPr>
          <w:rFonts w:ascii="Times New Roman" w:hAnsi="Times New Roman" w:cs="Times New Roman"/>
          <w:sz w:val="20"/>
          <w:szCs w:val="20"/>
        </w:rPr>
      </w:pPr>
    </w:p>
    <w:p w14:paraId="6B3BFFC1" w14:textId="77777777" w:rsidR="00B74396" w:rsidRDefault="00B74396" w:rsidP="00B74396">
      <w:pPr>
        <w:spacing w:after="0" w:line="240" w:lineRule="auto"/>
        <w:jc w:val="center"/>
        <w:rPr>
          <w:rFonts w:ascii="Times New Roman" w:hAnsi="Times New Roman" w:cs="Times New Roman"/>
          <w:b/>
          <w:sz w:val="24"/>
          <w:szCs w:val="24"/>
        </w:rPr>
      </w:pPr>
      <w:r w:rsidRPr="007B5772">
        <w:rPr>
          <w:rFonts w:ascii="Times New Roman" w:hAnsi="Times New Roman" w:cs="Times New Roman"/>
          <w:b/>
          <w:sz w:val="24"/>
          <w:szCs w:val="24"/>
        </w:rPr>
        <w:lastRenderedPageBreak/>
        <w:t>Матрица ответов</w:t>
      </w:r>
    </w:p>
    <w:p w14:paraId="3E58EDF7" w14:textId="77777777" w:rsidR="00A85F30" w:rsidRDefault="00A85F30" w:rsidP="00B74396">
      <w:pPr>
        <w:spacing w:after="0" w:line="240" w:lineRule="auto"/>
        <w:jc w:val="center"/>
        <w:rPr>
          <w:rFonts w:ascii="Times New Roman" w:hAnsi="Times New Roman" w:cs="Times New Roman"/>
          <w:b/>
          <w:sz w:val="24"/>
          <w:szCs w:val="24"/>
        </w:rPr>
      </w:pPr>
    </w:p>
    <w:tbl>
      <w:tblPr>
        <w:tblStyle w:val="a3"/>
        <w:tblW w:w="0" w:type="auto"/>
        <w:jc w:val="center"/>
        <w:tblLook w:val="04A0" w:firstRow="1" w:lastRow="0" w:firstColumn="1" w:lastColumn="0" w:noHBand="0" w:noVBand="1"/>
      </w:tblPr>
      <w:tblGrid>
        <w:gridCol w:w="1986"/>
        <w:gridCol w:w="12184"/>
      </w:tblGrid>
      <w:tr w:rsidR="00A85F30" w:rsidRPr="007B5772" w14:paraId="22AF5AB8" w14:textId="77777777" w:rsidTr="00D312D7">
        <w:trPr>
          <w:jc w:val="center"/>
        </w:trPr>
        <w:tc>
          <w:tcPr>
            <w:tcW w:w="14170" w:type="dxa"/>
            <w:gridSpan w:val="2"/>
          </w:tcPr>
          <w:p w14:paraId="50889455" w14:textId="77777777" w:rsidR="00A85F30" w:rsidRPr="007B5772" w:rsidRDefault="00A85F30" w:rsidP="00A85F30">
            <w:pPr>
              <w:jc w:val="center"/>
              <w:rPr>
                <w:rFonts w:ascii="Times New Roman" w:hAnsi="Times New Roman" w:cs="Times New Roman"/>
                <w:sz w:val="24"/>
                <w:szCs w:val="24"/>
              </w:rPr>
            </w:pPr>
            <w:r w:rsidRPr="007B5772">
              <w:rPr>
                <w:rFonts w:ascii="Times New Roman" w:hAnsi="Times New Roman" w:cs="Times New Roman"/>
                <w:sz w:val="24"/>
                <w:szCs w:val="24"/>
              </w:rPr>
              <w:t>Тестовые задания открытые</w:t>
            </w:r>
          </w:p>
        </w:tc>
      </w:tr>
      <w:tr w:rsidR="00A85F30" w:rsidRPr="007B5772" w14:paraId="6821C131" w14:textId="77777777" w:rsidTr="00D312D7">
        <w:trPr>
          <w:jc w:val="center"/>
        </w:trPr>
        <w:tc>
          <w:tcPr>
            <w:tcW w:w="1986" w:type="dxa"/>
          </w:tcPr>
          <w:p w14:paraId="3C381684" w14:textId="77777777" w:rsidR="00A85F30" w:rsidRPr="007B5772" w:rsidRDefault="00A85F30" w:rsidP="00A85F30">
            <w:pPr>
              <w:jc w:val="center"/>
              <w:rPr>
                <w:rFonts w:ascii="Times New Roman" w:hAnsi="Times New Roman" w:cs="Times New Roman"/>
                <w:sz w:val="24"/>
                <w:szCs w:val="24"/>
              </w:rPr>
            </w:pPr>
            <w:r w:rsidRPr="007B5772">
              <w:rPr>
                <w:rFonts w:ascii="Times New Roman" w:hAnsi="Times New Roman" w:cs="Times New Roman"/>
                <w:sz w:val="24"/>
                <w:szCs w:val="24"/>
              </w:rPr>
              <w:t>№ вопроса</w:t>
            </w:r>
          </w:p>
        </w:tc>
        <w:tc>
          <w:tcPr>
            <w:tcW w:w="12184" w:type="dxa"/>
          </w:tcPr>
          <w:p w14:paraId="4EC49F58" w14:textId="77777777" w:rsidR="00A85F30" w:rsidRPr="007B5772" w:rsidRDefault="00A85F30" w:rsidP="00A85F30">
            <w:pPr>
              <w:jc w:val="center"/>
              <w:rPr>
                <w:rFonts w:ascii="Times New Roman" w:hAnsi="Times New Roman" w:cs="Times New Roman"/>
                <w:sz w:val="24"/>
                <w:szCs w:val="24"/>
              </w:rPr>
            </w:pPr>
            <w:r w:rsidRPr="007B5772">
              <w:rPr>
                <w:rFonts w:ascii="Times New Roman" w:hAnsi="Times New Roman" w:cs="Times New Roman"/>
                <w:sz w:val="24"/>
                <w:szCs w:val="24"/>
              </w:rPr>
              <w:t>Ответ</w:t>
            </w:r>
          </w:p>
        </w:tc>
      </w:tr>
      <w:tr w:rsidR="00A85F30" w:rsidRPr="007B5772" w14:paraId="4A40645D" w14:textId="77777777" w:rsidTr="00D312D7">
        <w:trPr>
          <w:jc w:val="center"/>
        </w:trPr>
        <w:tc>
          <w:tcPr>
            <w:tcW w:w="1986" w:type="dxa"/>
          </w:tcPr>
          <w:p w14:paraId="71FD66E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162115A" w14:textId="77777777" w:rsidR="00A85F30" w:rsidRPr="00913028" w:rsidRDefault="00A85F30" w:rsidP="00A85F30">
            <w:pPr>
              <w:rPr>
                <w:rFonts w:ascii="Times New Roman" w:hAnsi="Times New Roman" w:cs="Times New Roman"/>
                <w:sz w:val="24"/>
                <w:szCs w:val="24"/>
              </w:rPr>
            </w:pPr>
            <w:r w:rsidRPr="00C35299">
              <w:rPr>
                <w:rFonts w:ascii="Times New Roman" w:hAnsi="Times New Roman" w:cs="Times New Roman"/>
                <w:b/>
                <w:sz w:val="20"/>
                <w:szCs w:val="20"/>
              </w:rPr>
              <w:t>Информированности упорядоченности</w:t>
            </w:r>
          </w:p>
        </w:tc>
      </w:tr>
      <w:tr w:rsidR="00A85F30" w:rsidRPr="007B5772" w14:paraId="2A1B80ED" w14:textId="77777777" w:rsidTr="00D312D7">
        <w:trPr>
          <w:jc w:val="center"/>
        </w:trPr>
        <w:tc>
          <w:tcPr>
            <w:tcW w:w="1986" w:type="dxa"/>
          </w:tcPr>
          <w:p w14:paraId="2357263E"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162E5EC" w14:textId="77777777" w:rsidR="00A85F30" w:rsidRPr="00913028" w:rsidRDefault="00A85F30" w:rsidP="00A85F30">
            <w:pPr>
              <w:rPr>
                <w:rFonts w:ascii="Times New Roman" w:hAnsi="Times New Roman" w:cs="Times New Roman"/>
                <w:sz w:val="24"/>
                <w:szCs w:val="24"/>
              </w:rPr>
            </w:pPr>
            <w:r w:rsidRPr="00C35299">
              <w:rPr>
                <w:rFonts w:ascii="Times New Roman" w:hAnsi="Times New Roman" w:cs="Times New Roman"/>
                <w:b/>
                <w:sz w:val="20"/>
                <w:szCs w:val="20"/>
              </w:rPr>
              <w:t>унификации</w:t>
            </w:r>
          </w:p>
        </w:tc>
      </w:tr>
      <w:tr w:rsidR="00A85F30" w:rsidRPr="007B5772" w14:paraId="15DEFE61" w14:textId="77777777" w:rsidTr="00D312D7">
        <w:trPr>
          <w:jc w:val="center"/>
        </w:trPr>
        <w:tc>
          <w:tcPr>
            <w:tcW w:w="1986" w:type="dxa"/>
          </w:tcPr>
          <w:p w14:paraId="7C2DD70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59F9DC3" w14:textId="77777777" w:rsidR="00A85F30" w:rsidRDefault="00A85F30" w:rsidP="00A85F30">
            <w:pPr>
              <w:rPr>
                <w:rFonts w:ascii="Times New Roman" w:hAnsi="Times New Roman" w:cs="Times New Roman"/>
                <w:b/>
                <w:sz w:val="20"/>
                <w:szCs w:val="20"/>
              </w:rPr>
            </w:pPr>
            <w:r>
              <w:rPr>
                <w:rFonts w:ascii="Times New Roman" w:hAnsi="Times New Roman" w:cs="Times New Roman"/>
                <w:b/>
                <w:sz w:val="20"/>
                <w:szCs w:val="20"/>
                <w:lang w:val="en-US"/>
              </w:rPr>
              <w:t>I-</w:t>
            </w:r>
            <w:r w:rsidRPr="00C35299">
              <w:rPr>
                <w:rFonts w:ascii="Times New Roman" w:hAnsi="Times New Roman" w:cs="Times New Roman"/>
                <w:b/>
                <w:sz w:val="20"/>
                <w:szCs w:val="20"/>
              </w:rPr>
              <w:t xml:space="preserve">механистическая и </w:t>
            </w:r>
            <w:proofErr w:type="spellStart"/>
            <w:r w:rsidRPr="00C35299">
              <w:rPr>
                <w:rFonts w:ascii="Times New Roman" w:hAnsi="Times New Roman" w:cs="Times New Roman"/>
                <w:b/>
                <w:sz w:val="20"/>
                <w:szCs w:val="20"/>
              </w:rPr>
              <w:t>эквифинальная</w:t>
            </w:r>
            <w:proofErr w:type="spellEnd"/>
          </w:p>
          <w:p w14:paraId="5773F085" w14:textId="77777777" w:rsidR="00A85F30" w:rsidRPr="003B52EA" w:rsidRDefault="00A85F30" w:rsidP="00A85F30">
            <w:pPr>
              <w:rPr>
                <w:rFonts w:ascii="Times New Roman" w:hAnsi="Times New Roman" w:cs="Times New Roman"/>
                <w:sz w:val="24"/>
                <w:szCs w:val="24"/>
              </w:rPr>
            </w:pPr>
            <w:r>
              <w:rPr>
                <w:rFonts w:ascii="Times New Roman" w:hAnsi="Times New Roman" w:cs="Times New Roman"/>
                <w:b/>
                <w:sz w:val="20"/>
                <w:szCs w:val="20"/>
                <w:lang w:val="en-US"/>
              </w:rPr>
              <w:t>II</w:t>
            </w:r>
            <w:r w:rsidRPr="003B52EA">
              <w:rPr>
                <w:rFonts w:ascii="Times New Roman" w:hAnsi="Times New Roman" w:cs="Times New Roman"/>
                <w:b/>
                <w:sz w:val="20"/>
                <w:szCs w:val="20"/>
              </w:rPr>
              <w:t>-</w:t>
            </w:r>
            <w:r w:rsidRPr="00C35299">
              <w:rPr>
                <w:rFonts w:ascii="Times New Roman" w:hAnsi="Times New Roman" w:cs="Times New Roman"/>
                <w:b/>
                <w:sz w:val="20"/>
                <w:szCs w:val="20"/>
              </w:rPr>
              <w:t xml:space="preserve"> механистическая и инкрементная стратегия</w:t>
            </w:r>
          </w:p>
        </w:tc>
      </w:tr>
      <w:tr w:rsidR="00A85F30" w:rsidRPr="007B5772" w14:paraId="701D5535" w14:textId="77777777" w:rsidTr="00D312D7">
        <w:trPr>
          <w:jc w:val="center"/>
        </w:trPr>
        <w:tc>
          <w:tcPr>
            <w:tcW w:w="1986" w:type="dxa"/>
          </w:tcPr>
          <w:p w14:paraId="26D17D79"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DC74134" w14:textId="443D6624" w:rsidR="00A85F30" w:rsidRPr="003B52EA" w:rsidRDefault="005A7D1E" w:rsidP="00A85F30">
            <w:pPr>
              <w:rPr>
                <w:rFonts w:ascii="Times New Roman" w:hAnsi="Times New Roman" w:cs="Times New Roman"/>
                <w:sz w:val="24"/>
                <w:szCs w:val="24"/>
              </w:rPr>
            </w:pPr>
            <w:r w:rsidRPr="00D312D7">
              <w:rPr>
                <w:rFonts w:ascii="Times New Roman" w:hAnsi="Times New Roman" w:cs="Times New Roman"/>
                <w:b/>
                <w:sz w:val="20"/>
                <w:szCs w:val="20"/>
              </w:rPr>
              <w:t>любой ответ студента может считаться правильным при достаточной аргументации</w:t>
            </w:r>
          </w:p>
        </w:tc>
      </w:tr>
      <w:tr w:rsidR="00A85F30" w:rsidRPr="007B5772" w14:paraId="2CC1D0B7" w14:textId="77777777" w:rsidTr="00D312D7">
        <w:trPr>
          <w:jc w:val="center"/>
        </w:trPr>
        <w:tc>
          <w:tcPr>
            <w:tcW w:w="1986" w:type="dxa"/>
          </w:tcPr>
          <w:p w14:paraId="305AD2FB"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75CC36C" w14:textId="77777777" w:rsidR="00A85F30" w:rsidRPr="00913028" w:rsidRDefault="00A85F30" w:rsidP="00A85F30">
            <w:pPr>
              <w:rPr>
                <w:rFonts w:ascii="Times New Roman" w:hAnsi="Times New Roman" w:cs="Times New Roman"/>
                <w:sz w:val="24"/>
                <w:szCs w:val="24"/>
              </w:rPr>
            </w:pPr>
            <w:r w:rsidRPr="00C35299">
              <w:rPr>
                <w:rFonts w:ascii="Times New Roman" w:hAnsi="Times New Roman" w:cs="Times New Roman"/>
                <w:b/>
                <w:bCs/>
                <w:sz w:val="20"/>
                <w:szCs w:val="20"/>
              </w:rPr>
              <w:t>принцип дифференциации</w:t>
            </w:r>
          </w:p>
        </w:tc>
      </w:tr>
      <w:tr w:rsidR="00A85F30" w:rsidRPr="007B5772" w14:paraId="1C923A68" w14:textId="77777777" w:rsidTr="00D312D7">
        <w:trPr>
          <w:jc w:val="center"/>
        </w:trPr>
        <w:tc>
          <w:tcPr>
            <w:tcW w:w="1986" w:type="dxa"/>
          </w:tcPr>
          <w:p w14:paraId="2270C517"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B45B734" w14:textId="77777777" w:rsidR="00A85F30" w:rsidRPr="00913028" w:rsidRDefault="00A85F30" w:rsidP="00A85F30">
            <w:pPr>
              <w:rPr>
                <w:rFonts w:ascii="Times New Roman" w:hAnsi="Times New Roman" w:cs="Times New Roman"/>
                <w:sz w:val="24"/>
                <w:szCs w:val="24"/>
              </w:rPr>
            </w:pPr>
            <w:r w:rsidRPr="00C35299">
              <w:rPr>
                <w:rFonts w:ascii="Times New Roman" w:hAnsi="Times New Roman" w:cs="Times New Roman"/>
                <w:b/>
                <w:bCs/>
                <w:sz w:val="20"/>
                <w:szCs w:val="20"/>
              </w:rPr>
              <w:t>предприятие</w:t>
            </w:r>
          </w:p>
        </w:tc>
      </w:tr>
      <w:tr w:rsidR="00A85F30" w:rsidRPr="007B5772" w14:paraId="0F127A71" w14:textId="77777777" w:rsidTr="00D312D7">
        <w:trPr>
          <w:trHeight w:val="214"/>
          <w:jc w:val="center"/>
        </w:trPr>
        <w:tc>
          <w:tcPr>
            <w:tcW w:w="1986" w:type="dxa"/>
          </w:tcPr>
          <w:p w14:paraId="30D76C91"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36CC6C6" w14:textId="77777777" w:rsidR="00A85F30" w:rsidRPr="00913028" w:rsidRDefault="00A85F30" w:rsidP="00A85F30">
            <w:pPr>
              <w:rPr>
                <w:rFonts w:ascii="Times New Roman" w:hAnsi="Times New Roman" w:cs="Times New Roman"/>
                <w:sz w:val="24"/>
                <w:szCs w:val="24"/>
                <w:lang w:val="en-US"/>
              </w:rPr>
            </w:pPr>
            <w:r w:rsidRPr="00C35299">
              <w:rPr>
                <w:rFonts w:ascii="Times New Roman" w:hAnsi="Times New Roman" w:cs="Times New Roman"/>
                <w:b/>
                <w:bCs/>
                <w:sz w:val="20"/>
                <w:szCs w:val="20"/>
              </w:rPr>
              <w:t>принцип специализации</w:t>
            </w:r>
          </w:p>
        </w:tc>
      </w:tr>
      <w:tr w:rsidR="00A85F30" w:rsidRPr="00505C6F" w14:paraId="58E2487E" w14:textId="77777777" w:rsidTr="00D312D7">
        <w:trPr>
          <w:trHeight w:val="274"/>
          <w:jc w:val="center"/>
        </w:trPr>
        <w:tc>
          <w:tcPr>
            <w:tcW w:w="1986" w:type="dxa"/>
          </w:tcPr>
          <w:p w14:paraId="52EFF2B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A3FB3D1" w14:textId="77777777" w:rsidR="00A85F30" w:rsidRPr="00913028" w:rsidRDefault="00A85F30" w:rsidP="00A85F30">
            <w:pPr>
              <w:spacing w:line="360" w:lineRule="auto"/>
              <w:rPr>
                <w:rFonts w:ascii="Times New Roman" w:hAnsi="Times New Roman" w:cs="Times New Roman"/>
                <w:sz w:val="24"/>
                <w:szCs w:val="24"/>
              </w:rPr>
            </w:pPr>
            <w:r w:rsidRPr="00C35299">
              <w:rPr>
                <w:rFonts w:ascii="Times New Roman" w:hAnsi="Times New Roman" w:cs="Times New Roman"/>
                <w:b/>
                <w:bCs/>
                <w:sz w:val="20"/>
                <w:szCs w:val="20"/>
              </w:rPr>
              <w:t>кооперирование</w:t>
            </w:r>
          </w:p>
        </w:tc>
      </w:tr>
      <w:tr w:rsidR="00A85F30" w:rsidRPr="007B5772" w14:paraId="0E40344F" w14:textId="77777777" w:rsidTr="00D312D7">
        <w:trPr>
          <w:jc w:val="center"/>
        </w:trPr>
        <w:tc>
          <w:tcPr>
            <w:tcW w:w="1986" w:type="dxa"/>
          </w:tcPr>
          <w:p w14:paraId="7C03F55E"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EE9110F" w14:textId="77777777" w:rsidR="00A85F30" w:rsidRPr="00913028" w:rsidRDefault="00A85F30" w:rsidP="00A85F30">
            <w:pPr>
              <w:rPr>
                <w:rFonts w:ascii="Times New Roman" w:hAnsi="Times New Roman" w:cs="Times New Roman"/>
                <w:sz w:val="24"/>
                <w:szCs w:val="24"/>
              </w:rPr>
            </w:pPr>
            <w:r w:rsidRPr="00C35299">
              <w:rPr>
                <w:rFonts w:ascii="Times New Roman" w:hAnsi="Times New Roman" w:cs="Times New Roman"/>
                <w:b/>
                <w:bCs/>
                <w:sz w:val="20"/>
                <w:szCs w:val="20"/>
              </w:rPr>
              <w:t>принцип параллельности</w:t>
            </w:r>
          </w:p>
        </w:tc>
      </w:tr>
      <w:tr w:rsidR="00A85F30" w:rsidRPr="007B5772" w14:paraId="23CB3A62" w14:textId="77777777" w:rsidTr="00D312D7">
        <w:trPr>
          <w:jc w:val="center"/>
        </w:trPr>
        <w:tc>
          <w:tcPr>
            <w:tcW w:w="1986" w:type="dxa"/>
          </w:tcPr>
          <w:p w14:paraId="50237598"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B631937"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например, построение жизненного цикла нового продукта может перестроить производственный процесс всего малого предприятия</w:t>
            </w:r>
          </w:p>
        </w:tc>
      </w:tr>
      <w:tr w:rsidR="00A85F30" w:rsidRPr="007B5772" w14:paraId="428D560B" w14:textId="77777777" w:rsidTr="00D312D7">
        <w:trPr>
          <w:trHeight w:val="5407"/>
          <w:jc w:val="center"/>
        </w:trPr>
        <w:tc>
          <w:tcPr>
            <w:tcW w:w="1986" w:type="dxa"/>
          </w:tcPr>
          <w:p w14:paraId="468B8E8E"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2E8A5F7"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6233E067"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Анализ основных экономических показателей</w:t>
            </w:r>
          </w:p>
          <w:tbl>
            <w:tblPr>
              <w:tblStyle w:val="a3"/>
              <w:tblW w:w="0" w:type="auto"/>
              <w:tblLook w:val="04A0" w:firstRow="1" w:lastRow="0" w:firstColumn="1" w:lastColumn="0" w:noHBand="0" w:noVBand="1"/>
            </w:tblPr>
            <w:tblGrid>
              <w:gridCol w:w="2614"/>
              <w:gridCol w:w="2614"/>
              <w:gridCol w:w="2614"/>
              <w:gridCol w:w="2614"/>
            </w:tblGrid>
            <w:tr w:rsidR="00A85F30" w:rsidRPr="005A7D1E" w14:paraId="54214E9A" w14:textId="77777777" w:rsidTr="00A85F30">
              <w:tc>
                <w:tcPr>
                  <w:tcW w:w="2614" w:type="dxa"/>
                  <w:vMerge w:val="restart"/>
                </w:tcPr>
                <w:p w14:paraId="7B34AA01"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Показатели</w:t>
                  </w:r>
                </w:p>
              </w:tc>
              <w:tc>
                <w:tcPr>
                  <w:tcW w:w="7842" w:type="dxa"/>
                  <w:gridSpan w:val="3"/>
                </w:tcPr>
                <w:p w14:paraId="2E6AD95B"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Предприятия</w:t>
                  </w:r>
                </w:p>
              </w:tc>
            </w:tr>
            <w:tr w:rsidR="00A85F30" w:rsidRPr="005A7D1E" w14:paraId="571A2F0D" w14:textId="77777777" w:rsidTr="00A85F30">
              <w:tc>
                <w:tcPr>
                  <w:tcW w:w="2614" w:type="dxa"/>
                  <w:vMerge/>
                </w:tcPr>
                <w:p w14:paraId="1CD13BEB" w14:textId="77777777" w:rsidR="00A85F30" w:rsidRPr="005A7D1E" w:rsidRDefault="00A85F30" w:rsidP="00A85F30">
                  <w:pPr>
                    <w:rPr>
                      <w:rFonts w:ascii="Times New Roman" w:hAnsi="Times New Roman" w:cs="Times New Roman"/>
                      <w:b/>
                      <w:bCs/>
                      <w:sz w:val="20"/>
                      <w:szCs w:val="20"/>
                    </w:rPr>
                  </w:pPr>
                </w:p>
              </w:tc>
              <w:tc>
                <w:tcPr>
                  <w:tcW w:w="2614" w:type="dxa"/>
                </w:tcPr>
                <w:p w14:paraId="21F47546"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А</w:t>
                  </w:r>
                </w:p>
              </w:tc>
              <w:tc>
                <w:tcPr>
                  <w:tcW w:w="2614" w:type="dxa"/>
                </w:tcPr>
                <w:p w14:paraId="3A43BC2C"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w:t>
                  </w:r>
                </w:p>
              </w:tc>
              <w:tc>
                <w:tcPr>
                  <w:tcW w:w="2614" w:type="dxa"/>
                </w:tcPr>
                <w:p w14:paraId="5396B13C"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С</w:t>
                  </w:r>
                </w:p>
              </w:tc>
            </w:tr>
            <w:tr w:rsidR="00A85F30" w:rsidRPr="005A7D1E" w14:paraId="4CCAC7C6" w14:textId="77777777" w:rsidTr="00A85F30">
              <w:tc>
                <w:tcPr>
                  <w:tcW w:w="2614" w:type="dxa"/>
                </w:tcPr>
                <w:p w14:paraId="228BE0EA"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Удельный вес рабочих в общей численности сотрудников, %</w:t>
                  </w:r>
                </w:p>
              </w:tc>
              <w:tc>
                <w:tcPr>
                  <w:tcW w:w="2614" w:type="dxa"/>
                </w:tcPr>
                <w:p w14:paraId="6B4026A7"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65,0</w:t>
                  </w:r>
                </w:p>
              </w:tc>
              <w:tc>
                <w:tcPr>
                  <w:tcW w:w="2614" w:type="dxa"/>
                </w:tcPr>
                <w:p w14:paraId="1717D6F9"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77,8</w:t>
                  </w:r>
                </w:p>
              </w:tc>
              <w:tc>
                <w:tcPr>
                  <w:tcW w:w="2614" w:type="dxa"/>
                </w:tcPr>
                <w:p w14:paraId="089EBD24"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88,9</w:t>
                  </w:r>
                </w:p>
              </w:tc>
            </w:tr>
            <w:tr w:rsidR="00A85F30" w:rsidRPr="005A7D1E" w14:paraId="70E11ED9" w14:textId="77777777" w:rsidTr="00A85F30">
              <w:tc>
                <w:tcPr>
                  <w:tcW w:w="2614" w:type="dxa"/>
                </w:tcPr>
                <w:p w14:paraId="1A5ECB87"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Производительность труда, тыс. руб. на чел.</w:t>
                  </w:r>
                </w:p>
              </w:tc>
              <w:tc>
                <w:tcPr>
                  <w:tcW w:w="2614" w:type="dxa"/>
                </w:tcPr>
                <w:p w14:paraId="41B2B04B"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1450, 00</w:t>
                  </w:r>
                </w:p>
              </w:tc>
              <w:tc>
                <w:tcPr>
                  <w:tcW w:w="2614" w:type="dxa"/>
                </w:tcPr>
                <w:p w14:paraId="7F21F433"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1555,55</w:t>
                  </w:r>
                </w:p>
              </w:tc>
              <w:tc>
                <w:tcPr>
                  <w:tcW w:w="2614" w:type="dxa"/>
                </w:tcPr>
                <w:p w14:paraId="54A24941"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1666,66</w:t>
                  </w:r>
                </w:p>
              </w:tc>
            </w:tr>
            <w:tr w:rsidR="00A85F30" w:rsidRPr="005A7D1E" w14:paraId="0CE7398D" w14:textId="77777777" w:rsidTr="00A85F30">
              <w:tc>
                <w:tcPr>
                  <w:tcW w:w="2614" w:type="dxa"/>
                </w:tcPr>
                <w:p w14:paraId="07695BAE"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Выработка одного основного работника, тыс. руб.</w:t>
                  </w:r>
                </w:p>
              </w:tc>
              <w:tc>
                <w:tcPr>
                  <w:tcW w:w="2614" w:type="dxa"/>
                </w:tcPr>
                <w:p w14:paraId="6FEEC49A"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942,5</w:t>
                  </w:r>
                </w:p>
              </w:tc>
              <w:tc>
                <w:tcPr>
                  <w:tcW w:w="2614" w:type="dxa"/>
                </w:tcPr>
                <w:p w14:paraId="35F93019"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1210,21</w:t>
                  </w:r>
                </w:p>
              </w:tc>
              <w:tc>
                <w:tcPr>
                  <w:tcW w:w="2614" w:type="dxa"/>
                </w:tcPr>
                <w:p w14:paraId="33B6F524"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1481,66</w:t>
                  </w:r>
                </w:p>
              </w:tc>
            </w:tr>
            <w:tr w:rsidR="00A85F30" w:rsidRPr="005A7D1E" w14:paraId="35287E84" w14:textId="77777777" w:rsidTr="00A85F30">
              <w:tc>
                <w:tcPr>
                  <w:tcW w:w="2614" w:type="dxa"/>
                </w:tcPr>
                <w:p w14:paraId="1D97970A"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Рентабельность продаж, %</w:t>
                  </w:r>
                </w:p>
              </w:tc>
              <w:tc>
                <w:tcPr>
                  <w:tcW w:w="2614" w:type="dxa"/>
                </w:tcPr>
                <w:p w14:paraId="5B8A12AE"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8,27</w:t>
                  </w:r>
                </w:p>
              </w:tc>
              <w:tc>
                <w:tcPr>
                  <w:tcW w:w="2614" w:type="dxa"/>
                </w:tcPr>
                <w:p w14:paraId="5AFB71F4"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8,92</w:t>
                  </w:r>
                </w:p>
              </w:tc>
              <w:tc>
                <w:tcPr>
                  <w:tcW w:w="2614" w:type="dxa"/>
                </w:tcPr>
                <w:p w14:paraId="7B4F882F"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12,00</w:t>
                  </w:r>
                </w:p>
              </w:tc>
            </w:tr>
          </w:tbl>
          <w:p w14:paraId="6D8A6923"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Структура персонала в приведённых предприятиях различается: в предприятии А больше управленческого персонала, чем в предприятии С. Структурные отличия влияют на показатель производительности труда одного основного работника. В приведённых данных из трёх предприятий меньше издержек тратится на управление в предприятии С.</w:t>
            </w:r>
          </w:p>
          <w:p w14:paraId="71F06616"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Нормы рентабельности продаж:</w:t>
            </w:r>
          </w:p>
          <w:p w14:paraId="2E895C4B"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3-5% - низкая рентабельность, неэффективное использование ресурсов;</w:t>
            </w:r>
          </w:p>
          <w:p w14:paraId="66A67E4A"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6-20% - средняя рентабельность, предприятие работает стабильно;</w:t>
            </w:r>
          </w:p>
          <w:p w14:paraId="1C47BCF2"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21-30% - высокая рентабельность, высокая результативность работы предприятия.</w:t>
            </w:r>
          </w:p>
          <w:p w14:paraId="2DE4EE0E" w14:textId="453B20EB" w:rsidR="00A85F30" w:rsidRPr="00D312D7"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Из приведённых предприятий-конкурентов наиболее оптимально распределяет ресурсы и стабильно работает предприятие С. Выбор предприятия А в будущем спровоцирует </w:t>
            </w:r>
            <w:r w:rsidR="00D312D7">
              <w:rPr>
                <w:rFonts w:ascii="Times New Roman" w:hAnsi="Times New Roman" w:cs="Times New Roman"/>
                <w:b/>
                <w:sz w:val="20"/>
                <w:szCs w:val="20"/>
              </w:rPr>
              <w:t>системную потерю эффективности.</w:t>
            </w:r>
          </w:p>
        </w:tc>
      </w:tr>
      <w:tr w:rsidR="00A85F30" w:rsidRPr="007B5772" w14:paraId="702A7A92" w14:textId="77777777" w:rsidTr="00D312D7">
        <w:trPr>
          <w:trHeight w:val="4803"/>
          <w:jc w:val="center"/>
        </w:trPr>
        <w:tc>
          <w:tcPr>
            <w:tcW w:w="1986" w:type="dxa"/>
          </w:tcPr>
          <w:p w14:paraId="432ABE5C"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9D5AB82"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75217D21"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Основные показатели платёжеспособности</w:t>
            </w:r>
          </w:p>
          <w:tbl>
            <w:tblPr>
              <w:tblStyle w:val="a3"/>
              <w:tblW w:w="0" w:type="auto"/>
              <w:tblLook w:val="04A0" w:firstRow="1" w:lastRow="0" w:firstColumn="1" w:lastColumn="0" w:noHBand="0" w:noVBand="1"/>
            </w:tblPr>
            <w:tblGrid>
              <w:gridCol w:w="5098"/>
              <w:gridCol w:w="2268"/>
              <w:gridCol w:w="1435"/>
              <w:gridCol w:w="1655"/>
            </w:tblGrid>
            <w:tr w:rsidR="00A85F30" w:rsidRPr="005A7D1E" w14:paraId="69431D1D" w14:textId="77777777" w:rsidTr="00A85F30">
              <w:tc>
                <w:tcPr>
                  <w:tcW w:w="5098" w:type="dxa"/>
                  <w:vMerge w:val="restart"/>
                </w:tcPr>
                <w:p w14:paraId="20CA5234" w14:textId="77777777" w:rsidR="00A85F30" w:rsidRPr="005A7D1E" w:rsidRDefault="00A85F30" w:rsidP="00A85F30">
                  <w:pPr>
                    <w:jc w:val="center"/>
                    <w:rPr>
                      <w:rFonts w:ascii="Times New Roman" w:hAnsi="Times New Roman" w:cs="Times New Roman"/>
                      <w:b/>
                      <w:sz w:val="20"/>
                      <w:szCs w:val="20"/>
                    </w:rPr>
                  </w:pPr>
                  <w:r w:rsidRPr="005A7D1E">
                    <w:rPr>
                      <w:rFonts w:ascii="Times New Roman" w:hAnsi="Times New Roman" w:cs="Times New Roman"/>
                      <w:b/>
                      <w:sz w:val="20"/>
                      <w:szCs w:val="20"/>
                    </w:rPr>
                    <w:t>Показатели</w:t>
                  </w:r>
                </w:p>
              </w:tc>
              <w:tc>
                <w:tcPr>
                  <w:tcW w:w="3703" w:type="dxa"/>
                  <w:gridSpan w:val="2"/>
                </w:tcPr>
                <w:p w14:paraId="0CC04812" w14:textId="77777777" w:rsidR="00A85F30" w:rsidRPr="005A7D1E" w:rsidRDefault="00A85F30" w:rsidP="00A85F30">
                  <w:pPr>
                    <w:jc w:val="center"/>
                    <w:rPr>
                      <w:rFonts w:ascii="Times New Roman" w:hAnsi="Times New Roman" w:cs="Times New Roman"/>
                      <w:b/>
                      <w:sz w:val="20"/>
                      <w:szCs w:val="20"/>
                    </w:rPr>
                  </w:pPr>
                  <w:r w:rsidRPr="005A7D1E">
                    <w:rPr>
                      <w:rFonts w:ascii="Times New Roman" w:hAnsi="Times New Roman" w:cs="Times New Roman"/>
                      <w:b/>
                      <w:sz w:val="20"/>
                      <w:szCs w:val="20"/>
                    </w:rPr>
                    <w:t>Значение</w:t>
                  </w:r>
                </w:p>
              </w:tc>
              <w:tc>
                <w:tcPr>
                  <w:tcW w:w="1655" w:type="dxa"/>
                  <w:vMerge w:val="restart"/>
                </w:tcPr>
                <w:p w14:paraId="47999056"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Отклонение</w:t>
                  </w:r>
                </w:p>
              </w:tc>
            </w:tr>
            <w:tr w:rsidR="00A85F30" w:rsidRPr="005A7D1E" w14:paraId="4CCC6B6D" w14:textId="77777777" w:rsidTr="00A85F30">
              <w:tc>
                <w:tcPr>
                  <w:tcW w:w="5098" w:type="dxa"/>
                  <w:vMerge/>
                </w:tcPr>
                <w:p w14:paraId="4EC0D4A0" w14:textId="77777777" w:rsidR="00A85F30" w:rsidRPr="005A7D1E" w:rsidRDefault="00A85F30" w:rsidP="00A85F30">
                  <w:pPr>
                    <w:rPr>
                      <w:rFonts w:ascii="Times New Roman" w:hAnsi="Times New Roman" w:cs="Times New Roman"/>
                      <w:b/>
                      <w:sz w:val="20"/>
                      <w:szCs w:val="20"/>
                    </w:rPr>
                  </w:pPr>
                </w:p>
              </w:tc>
              <w:tc>
                <w:tcPr>
                  <w:tcW w:w="2268" w:type="dxa"/>
                </w:tcPr>
                <w:p w14:paraId="56A9D7F7"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На начало периода</w:t>
                  </w:r>
                </w:p>
              </w:tc>
              <w:tc>
                <w:tcPr>
                  <w:tcW w:w="1435" w:type="dxa"/>
                </w:tcPr>
                <w:p w14:paraId="4CCEF067"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На конец периода</w:t>
                  </w:r>
                </w:p>
              </w:tc>
              <w:tc>
                <w:tcPr>
                  <w:tcW w:w="1655" w:type="dxa"/>
                  <w:vMerge/>
                </w:tcPr>
                <w:p w14:paraId="39E978CF" w14:textId="77777777" w:rsidR="00A85F30" w:rsidRPr="005A7D1E" w:rsidRDefault="00A85F30" w:rsidP="00A85F30">
                  <w:pPr>
                    <w:rPr>
                      <w:rFonts w:ascii="Times New Roman" w:hAnsi="Times New Roman" w:cs="Times New Roman"/>
                      <w:b/>
                      <w:sz w:val="20"/>
                      <w:szCs w:val="20"/>
                    </w:rPr>
                  </w:pPr>
                </w:p>
              </w:tc>
            </w:tr>
            <w:tr w:rsidR="00A85F30" w:rsidRPr="005A7D1E" w14:paraId="3AF2FEC4" w14:textId="77777777" w:rsidTr="00A85F30">
              <w:tc>
                <w:tcPr>
                  <w:tcW w:w="5098" w:type="dxa"/>
                </w:tcPr>
                <w:p w14:paraId="59420059"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Коэффициент абсолютной ликвидности</w:t>
                  </w:r>
                </w:p>
              </w:tc>
              <w:tc>
                <w:tcPr>
                  <w:tcW w:w="2268" w:type="dxa"/>
                </w:tcPr>
                <w:p w14:paraId="541448AC"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0,07</w:t>
                  </w:r>
                </w:p>
              </w:tc>
              <w:tc>
                <w:tcPr>
                  <w:tcW w:w="1435" w:type="dxa"/>
                </w:tcPr>
                <w:p w14:paraId="2934CF5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0,04</w:t>
                  </w:r>
                </w:p>
              </w:tc>
              <w:tc>
                <w:tcPr>
                  <w:tcW w:w="1655" w:type="dxa"/>
                </w:tcPr>
                <w:p w14:paraId="6A041DAA"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-0,03</w:t>
                  </w:r>
                </w:p>
              </w:tc>
            </w:tr>
            <w:tr w:rsidR="00A85F30" w:rsidRPr="005A7D1E" w14:paraId="0957B7FD" w14:textId="77777777" w:rsidTr="00A85F30">
              <w:tc>
                <w:tcPr>
                  <w:tcW w:w="5098" w:type="dxa"/>
                </w:tcPr>
                <w:p w14:paraId="17247049"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Коэффициент текущей ликвидности</w:t>
                  </w:r>
                </w:p>
              </w:tc>
              <w:tc>
                <w:tcPr>
                  <w:tcW w:w="2268" w:type="dxa"/>
                </w:tcPr>
                <w:p w14:paraId="6BF45425"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0,44</w:t>
                  </w:r>
                </w:p>
              </w:tc>
              <w:tc>
                <w:tcPr>
                  <w:tcW w:w="1435" w:type="dxa"/>
                </w:tcPr>
                <w:p w14:paraId="174CEF0D"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0,75</w:t>
                  </w:r>
                </w:p>
              </w:tc>
              <w:tc>
                <w:tcPr>
                  <w:tcW w:w="1655" w:type="dxa"/>
                </w:tcPr>
                <w:p w14:paraId="7D7B96D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+0,31</w:t>
                  </w:r>
                </w:p>
              </w:tc>
            </w:tr>
            <w:tr w:rsidR="00A85F30" w:rsidRPr="005A7D1E" w14:paraId="4C353A21" w14:textId="77777777" w:rsidTr="00A85F30">
              <w:tc>
                <w:tcPr>
                  <w:tcW w:w="5098" w:type="dxa"/>
                </w:tcPr>
                <w:p w14:paraId="053A29C6"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Коэффициент покрытия оборотных активов</w:t>
                  </w:r>
                </w:p>
              </w:tc>
              <w:tc>
                <w:tcPr>
                  <w:tcW w:w="2268" w:type="dxa"/>
                </w:tcPr>
                <w:p w14:paraId="236141A3"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1,09</w:t>
                  </w:r>
                </w:p>
              </w:tc>
              <w:tc>
                <w:tcPr>
                  <w:tcW w:w="1435" w:type="dxa"/>
                </w:tcPr>
                <w:p w14:paraId="651FC03C"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1,19</w:t>
                  </w:r>
                </w:p>
              </w:tc>
              <w:tc>
                <w:tcPr>
                  <w:tcW w:w="1655" w:type="dxa"/>
                </w:tcPr>
                <w:p w14:paraId="0E1EBC9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+0,1</w:t>
                  </w:r>
                </w:p>
              </w:tc>
            </w:tr>
            <w:tr w:rsidR="00A85F30" w:rsidRPr="005A7D1E" w14:paraId="1AA95350" w14:textId="77777777" w:rsidTr="00A85F30">
              <w:tc>
                <w:tcPr>
                  <w:tcW w:w="5098" w:type="dxa"/>
                </w:tcPr>
                <w:p w14:paraId="3103DEF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Коэффициент автономии</w:t>
                  </w:r>
                </w:p>
              </w:tc>
              <w:tc>
                <w:tcPr>
                  <w:tcW w:w="2268" w:type="dxa"/>
                </w:tcPr>
                <w:p w14:paraId="7C8CFDBF"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0,67</w:t>
                  </w:r>
                </w:p>
              </w:tc>
              <w:tc>
                <w:tcPr>
                  <w:tcW w:w="1435" w:type="dxa"/>
                </w:tcPr>
                <w:p w14:paraId="47EF70B0"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0,47</w:t>
                  </w:r>
                </w:p>
              </w:tc>
              <w:tc>
                <w:tcPr>
                  <w:tcW w:w="1655" w:type="dxa"/>
                </w:tcPr>
                <w:p w14:paraId="47C2E3C8"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-0,2</w:t>
                  </w:r>
                </w:p>
              </w:tc>
            </w:tr>
            <w:tr w:rsidR="00A85F30" w:rsidRPr="005A7D1E" w14:paraId="1DB76032" w14:textId="77777777" w:rsidTr="00A85F30">
              <w:tc>
                <w:tcPr>
                  <w:tcW w:w="5098" w:type="dxa"/>
                </w:tcPr>
                <w:p w14:paraId="6CEDEDDD"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Доля заёмных источников</w:t>
                  </w:r>
                </w:p>
              </w:tc>
              <w:tc>
                <w:tcPr>
                  <w:tcW w:w="2268" w:type="dxa"/>
                </w:tcPr>
                <w:p w14:paraId="7ECB3443"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32,9</w:t>
                  </w:r>
                </w:p>
              </w:tc>
              <w:tc>
                <w:tcPr>
                  <w:tcW w:w="1435" w:type="dxa"/>
                </w:tcPr>
                <w:p w14:paraId="54A0EDA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52,3</w:t>
                  </w:r>
                </w:p>
              </w:tc>
              <w:tc>
                <w:tcPr>
                  <w:tcW w:w="1655" w:type="dxa"/>
                </w:tcPr>
                <w:p w14:paraId="3CC99DCC"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+19,4</w:t>
                  </w:r>
                </w:p>
              </w:tc>
            </w:tr>
            <w:tr w:rsidR="00A85F30" w:rsidRPr="005A7D1E" w14:paraId="73994908" w14:textId="77777777" w:rsidTr="00A85F30">
              <w:tc>
                <w:tcPr>
                  <w:tcW w:w="5098" w:type="dxa"/>
                </w:tcPr>
                <w:p w14:paraId="1EF223C6"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Коэффициент соотношения кредиторской и дебиторской задолженностей</w:t>
                  </w:r>
                </w:p>
              </w:tc>
              <w:tc>
                <w:tcPr>
                  <w:tcW w:w="2268" w:type="dxa"/>
                </w:tcPr>
                <w:p w14:paraId="4A5332F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3,03</w:t>
                  </w:r>
                </w:p>
              </w:tc>
              <w:tc>
                <w:tcPr>
                  <w:tcW w:w="1435" w:type="dxa"/>
                </w:tcPr>
                <w:p w14:paraId="74D6942D"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1,87</w:t>
                  </w:r>
                </w:p>
              </w:tc>
              <w:tc>
                <w:tcPr>
                  <w:tcW w:w="1655" w:type="dxa"/>
                </w:tcPr>
                <w:p w14:paraId="66FF84DF"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-1,16</w:t>
                  </w:r>
                </w:p>
              </w:tc>
            </w:tr>
          </w:tbl>
          <w:p w14:paraId="5A93B8EE"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sz w:val="20"/>
                <w:szCs w:val="20"/>
              </w:rPr>
              <w:t>В приведённом в примере предприятии сложился острый дефицит высоколиквидных активов. Не исполняются нормативы по абсолютной ликвидности, текущей ликвидности, коэффициенту соотношения кредиторской и дебиторской задолженностей. Очень много ресурсов вложено в оборотные активы, которые не работают в производственном процессе предприятия, то есть «</w:t>
            </w:r>
            <w:proofErr w:type="spellStart"/>
            <w:r w:rsidRPr="005A7D1E">
              <w:rPr>
                <w:rFonts w:ascii="Times New Roman" w:hAnsi="Times New Roman" w:cs="Times New Roman"/>
                <w:b/>
                <w:sz w:val="20"/>
                <w:szCs w:val="20"/>
              </w:rPr>
              <w:t>умертвлены</w:t>
            </w:r>
            <w:proofErr w:type="spellEnd"/>
            <w:r w:rsidRPr="005A7D1E">
              <w:rPr>
                <w:rFonts w:ascii="Times New Roman" w:hAnsi="Times New Roman" w:cs="Times New Roman"/>
                <w:b/>
                <w:sz w:val="20"/>
                <w:szCs w:val="20"/>
              </w:rPr>
              <w:t>» в запасах. Несмотря на то, что доля заёмных источников у предприятия существенных нарушений норматива соотношения собственных и заёмных не имеет, получение кредита этим предприятием мало вероятно из-за диспропорции кредиторской и дебиторской задолженностей. У этого предприятия наиболее вероятен риск неплатежа по краткосрочному кредиту, так как не хватает денег для покрытия текущих долгов. Поэтому заём у нефинансовой организации или частного лица более предпочтителен. Скорее всего заём будет под поручительство.</w:t>
            </w:r>
          </w:p>
        </w:tc>
      </w:tr>
      <w:tr w:rsidR="00A85F30" w:rsidRPr="007B5772" w14:paraId="61AC2AE6" w14:textId="77777777" w:rsidTr="00D312D7">
        <w:trPr>
          <w:jc w:val="center"/>
        </w:trPr>
        <w:tc>
          <w:tcPr>
            <w:tcW w:w="1986" w:type="dxa"/>
          </w:tcPr>
          <w:p w14:paraId="28AD1366"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2CDFA50" w14:textId="77777777" w:rsidR="00A85F30" w:rsidRPr="00C35299" w:rsidRDefault="00A85F30" w:rsidP="00A85F30">
            <w:pPr>
              <w:rPr>
                <w:rFonts w:ascii="Times New Roman" w:hAnsi="Times New Roman" w:cs="Times New Roman"/>
                <w:b/>
                <w:sz w:val="20"/>
                <w:szCs w:val="20"/>
              </w:rPr>
            </w:pPr>
            <w:r w:rsidRPr="00C35299">
              <w:rPr>
                <w:rFonts w:ascii="Times New Roman" w:hAnsi="Times New Roman" w:cs="Times New Roman"/>
                <w:b/>
                <w:sz w:val="20"/>
                <w:szCs w:val="20"/>
              </w:rPr>
              <w:t>вертикальный или структурный анализ. Итог баланса принимается за 100 % и определяется удельный вес основных групп актива или пассива;</w:t>
            </w:r>
          </w:p>
          <w:p w14:paraId="030882C4" w14:textId="77777777" w:rsidR="00A85F30" w:rsidRPr="00C35299" w:rsidRDefault="00A85F30" w:rsidP="00A85F30">
            <w:pPr>
              <w:rPr>
                <w:rFonts w:ascii="Times New Roman" w:hAnsi="Times New Roman" w:cs="Times New Roman"/>
                <w:b/>
                <w:sz w:val="20"/>
                <w:szCs w:val="20"/>
              </w:rPr>
            </w:pPr>
            <w:r w:rsidRPr="00C35299">
              <w:rPr>
                <w:rFonts w:ascii="Times New Roman" w:hAnsi="Times New Roman" w:cs="Times New Roman"/>
                <w:b/>
                <w:sz w:val="20"/>
                <w:szCs w:val="20"/>
              </w:rPr>
              <w:t>трендовый анализ — сравнение каждой позиции отчетности с рядом предшествующих периодов и определение тренда, т. е. основной тенденции динамики показателя. С помощью тренда осуществляется перспективный прогноз;</w:t>
            </w:r>
          </w:p>
          <w:p w14:paraId="788D596A"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анализ финансовых коэффициентов, т. е. расчет относительных показателей по данным отчетности (коэффициента рентабельности, рыночной устойчивости, ликвидности и платежеспособности), которые в целом характеризуют финансовое состояние предприятия</w:t>
            </w:r>
          </w:p>
        </w:tc>
      </w:tr>
      <w:tr w:rsidR="00A85F30" w:rsidRPr="007B5772" w14:paraId="67F66931" w14:textId="77777777" w:rsidTr="00D312D7">
        <w:trPr>
          <w:trHeight w:val="551"/>
          <w:jc w:val="center"/>
        </w:trPr>
        <w:tc>
          <w:tcPr>
            <w:tcW w:w="1986" w:type="dxa"/>
          </w:tcPr>
          <w:p w14:paraId="24F69FFC"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46445A3"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35D055CF"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 данном предприятии малого бизнеса нарушены три пропорции:</w:t>
            </w:r>
          </w:p>
          <w:p w14:paraId="1478A6A4"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А1 и П1</w:t>
            </w:r>
          </w:p>
          <w:p w14:paraId="739D9D25"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А2 и П2</w:t>
            </w:r>
          </w:p>
          <w:p w14:paraId="00A27DCB"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А4 и П4</w:t>
            </w:r>
          </w:p>
          <w:p w14:paraId="74C0973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Из определения ликвидности следует, что наиболее ликвидные активы должны быть больше или равны наиболее срочным обязательствам, в приведённой ситуации нарушено; быстрореализуемые активы должны быть больше или равны краткосрочным пассивам, в приведённом балансе нарушено; медленно реализуемые активы должны быть больше или равны долгосрочным пассивам, что в приведённой ситуации выполнено; труднореализуемые активы должны быть меньше или равны постоянным пассивам, что снова не выполнено, т.е. для того, чтобы баланс предприятия считался абсолютно ликвидным, должна выполняться следующая система неравенств:</w:t>
            </w:r>
          </w:p>
          <w:p w14:paraId="1B75AA8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Первые два неравенства характеризуют текущую ликвидность, вторые — перспективную ликвидность.</w:t>
            </w:r>
          </w:p>
          <w:p w14:paraId="0C1B5C4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При выполнении условий системы неравенств баланс считается абсолютно ликвидным. В случае если одно или несколько условий не выполняются, ликвидность баланса в большей или меньшей степени отличается от абсолютной. При этом недостаток средств по одной группе активов компенсируется их избытком в другой группе по стоимостной величине. В реальной платежной ситуации менее ликвидные активы не могут заместить более ликвидные. Поэтому первая проблема, с которой столкнётся приведённое в примере предприятие – недостаток ликвидности. Простейшим выходом из уже сложившейся ситуации является кредитование или привлечение займа, которое может спровоцировать ещё большую потерю ликвидности. Поэтому одновременно </w:t>
            </w:r>
            <w:r w:rsidRPr="005A7D1E">
              <w:rPr>
                <w:rFonts w:ascii="Times New Roman" w:hAnsi="Times New Roman" w:cs="Times New Roman"/>
                <w:b/>
                <w:sz w:val="20"/>
                <w:szCs w:val="20"/>
              </w:rPr>
              <w:lastRenderedPageBreak/>
              <w:t>необходимо провести внутренний аудит дебиторской задолженности и оздоровить пропорцию А2 и П2. Можно прибегнуть к реструктуризации кредиторской задолженности и оздоровить пропорцию А1 и П1, использовав краткосрочные финансовые вложения как платёжное средство (если у малого предприятия есть таковые). Также нужна инвентаризация трудно реализуемых активов на предмет оценки возможности освобождения от объектов, особенно затратных в хранении или консервации.</w:t>
            </w:r>
          </w:p>
          <w:p w14:paraId="10B0C15B" w14:textId="77777777" w:rsidR="00A85F30" w:rsidRPr="005A7D1E" w:rsidRDefault="00A85F30" w:rsidP="00A85F30">
            <w:pPr>
              <w:rPr>
                <w:rFonts w:ascii="Times New Roman" w:hAnsi="Times New Roman" w:cs="Times New Roman"/>
                <w:b/>
                <w:bCs/>
                <w:sz w:val="20"/>
                <w:szCs w:val="20"/>
              </w:rPr>
            </w:pPr>
          </w:p>
        </w:tc>
      </w:tr>
      <w:tr w:rsidR="00A85F30" w:rsidRPr="007B5772" w14:paraId="4C53385C" w14:textId="77777777" w:rsidTr="00D312D7">
        <w:trPr>
          <w:trHeight w:val="7469"/>
          <w:jc w:val="center"/>
        </w:trPr>
        <w:tc>
          <w:tcPr>
            <w:tcW w:w="1986" w:type="dxa"/>
          </w:tcPr>
          <w:p w14:paraId="732E7249"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7E35387"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4708495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Анализ финансовых показателей</w:t>
            </w:r>
          </w:p>
          <w:tbl>
            <w:tblPr>
              <w:tblStyle w:val="a3"/>
              <w:tblW w:w="10692" w:type="dxa"/>
              <w:tblLook w:val="04A0" w:firstRow="1" w:lastRow="0" w:firstColumn="1" w:lastColumn="0" w:noHBand="0" w:noVBand="1"/>
            </w:tblPr>
            <w:tblGrid>
              <w:gridCol w:w="2850"/>
              <w:gridCol w:w="2614"/>
              <w:gridCol w:w="2614"/>
              <w:gridCol w:w="2614"/>
            </w:tblGrid>
            <w:tr w:rsidR="00A85F30" w:rsidRPr="005A7D1E" w14:paraId="29786878" w14:textId="77777777" w:rsidTr="00A85F30">
              <w:tc>
                <w:tcPr>
                  <w:tcW w:w="2850" w:type="dxa"/>
                </w:tcPr>
                <w:p w14:paraId="23F3877F"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Показатели</w:t>
                  </w:r>
                </w:p>
              </w:tc>
              <w:tc>
                <w:tcPr>
                  <w:tcW w:w="2614" w:type="dxa"/>
                </w:tcPr>
                <w:p w14:paraId="50A1DFA3"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Абсолютное отклонение</w:t>
                  </w:r>
                </w:p>
              </w:tc>
              <w:tc>
                <w:tcPr>
                  <w:tcW w:w="2614" w:type="dxa"/>
                </w:tcPr>
                <w:p w14:paraId="6D0D5B82"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Относительное отклонение</w:t>
                  </w:r>
                </w:p>
              </w:tc>
              <w:tc>
                <w:tcPr>
                  <w:tcW w:w="2614" w:type="dxa"/>
                </w:tcPr>
                <w:p w14:paraId="347C8EA0"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Темп роста</w:t>
                  </w:r>
                </w:p>
              </w:tc>
            </w:tr>
            <w:tr w:rsidR="00A85F30" w:rsidRPr="005A7D1E" w14:paraId="448C388B" w14:textId="77777777" w:rsidTr="00A85F30">
              <w:tc>
                <w:tcPr>
                  <w:tcW w:w="2850" w:type="dxa"/>
                </w:tcPr>
                <w:p w14:paraId="0B4C7CF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Валюта баланса, тыс. руб.</w:t>
                  </w:r>
                </w:p>
              </w:tc>
              <w:tc>
                <w:tcPr>
                  <w:tcW w:w="2614" w:type="dxa"/>
                </w:tcPr>
                <w:p w14:paraId="1063D4FF"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+40 000</w:t>
                  </w:r>
                </w:p>
              </w:tc>
              <w:tc>
                <w:tcPr>
                  <w:tcW w:w="2614" w:type="dxa"/>
                </w:tcPr>
                <w:p w14:paraId="60EF015E"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126,6</w:t>
                  </w:r>
                </w:p>
              </w:tc>
              <w:tc>
                <w:tcPr>
                  <w:tcW w:w="2614" w:type="dxa"/>
                </w:tcPr>
                <w:p w14:paraId="4C145EF8"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+26,6</w:t>
                  </w:r>
                </w:p>
              </w:tc>
            </w:tr>
            <w:tr w:rsidR="00A85F30" w:rsidRPr="005A7D1E" w14:paraId="1741422D" w14:textId="77777777" w:rsidTr="00A85F30">
              <w:tc>
                <w:tcPr>
                  <w:tcW w:w="2850" w:type="dxa"/>
                </w:tcPr>
                <w:p w14:paraId="52620E47"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Выручка от реализации продукции, работ, услуг, тыс. руб.</w:t>
                  </w:r>
                </w:p>
              </w:tc>
              <w:tc>
                <w:tcPr>
                  <w:tcW w:w="2614" w:type="dxa"/>
                </w:tcPr>
                <w:p w14:paraId="16CA9535"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+73 000</w:t>
                  </w:r>
                </w:p>
              </w:tc>
              <w:tc>
                <w:tcPr>
                  <w:tcW w:w="2614" w:type="dxa"/>
                </w:tcPr>
                <w:p w14:paraId="74CADCCE"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183,9</w:t>
                  </w:r>
                </w:p>
              </w:tc>
              <w:tc>
                <w:tcPr>
                  <w:tcW w:w="2614" w:type="dxa"/>
                </w:tcPr>
                <w:p w14:paraId="2585C0C6"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+83,9</w:t>
                  </w:r>
                </w:p>
              </w:tc>
            </w:tr>
            <w:tr w:rsidR="00A85F30" w:rsidRPr="005A7D1E" w14:paraId="31BFC3E1" w14:textId="77777777" w:rsidTr="00A85F30">
              <w:tc>
                <w:tcPr>
                  <w:tcW w:w="2850" w:type="dxa"/>
                </w:tcPr>
                <w:p w14:paraId="3D946E72"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Чистая прибыль, тыс. руб.</w:t>
                  </w:r>
                </w:p>
              </w:tc>
              <w:tc>
                <w:tcPr>
                  <w:tcW w:w="2614" w:type="dxa"/>
                </w:tcPr>
                <w:p w14:paraId="025DEACD"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+5 000</w:t>
                  </w:r>
                </w:p>
              </w:tc>
              <w:tc>
                <w:tcPr>
                  <w:tcW w:w="2614" w:type="dxa"/>
                </w:tcPr>
                <w:p w14:paraId="680576B6"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111,1</w:t>
                  </w:r>
                </w:p>
              </w:tc>
              <w:tc>
                <w:tcPr>
                  <w:tcW w:w="2614" w:type="dxa"/>
                </w:tcPr>
                <w:p w14:paraId="34A825D2" w14:textId="77777777" w:rsidR="00A85F30" w:rsidRPr="005A7D1E" w:rsidRDefault="00A85F30" w:rsidP="00A85F30">
                  <w:pPr>
                    <w:jc w:val="right"/>
                    <w:rPr>
                      <w:rFonts w:ascii="Times New Roman" w:hAnsi="Times New Roman" w:cs="Times New Roman"/>
                      <w:b/>
                      <w:sz w:val="20"/>
                      <w:szCs w:val="20"/>
                    </w:rPr>
                  </w:pPr>
                  <w:r w:rsidRPr="005A7D1E">
                    <w:rPr>
                      <w:rFonts w:ascii="Times New Roman" w:hAnsi="Times New Roman" w:cs="Times New Roman"/>
                      <w:b/>
                      <w:sz w:val="20"/>
                      <w:szCs w:val="20"/>
                    </w:rPr>
                    <w:t>+11,1</w:t>
                  </w:r>
                </w:p>
              </w:tc>
            </w:tr>
          </w:tbl>
          <w:p w14:paraId="24CA595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Соотношение между темпами роста выручки от продаж и темпами изменения величины примененных ресурсов (суммы затрат) определяет характер экономического роста (экстенсивный или интенсивный). В приведённом примере имеет место интенсивный рост.</w:t>
            </w:r>
          </w:p>
          <w:p w14:paraId="01D341B2"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Превышение темпов роста выручки от продаж над темпами роста стоимости примененных ресурсов (суммы затрат) свидетельствует об интенсивном пути развития коммерческой организации. В этом случае коэффициент </w:t>
            </w:r>
            <w:proofErr w:type="spellStart"/>
            <w:r w:rsidRPr="005A7D1E">
              <w:rPr>
                <w:rFonts w:ascii="Times New Roman" w:hAnsi="Times New Roman" w:cs="Times New Roman"/>
                <w:b/>
                <w:sz w:val="20"/>
                <w:szCs w:val="20"/>
              </w:rPr>
              <w:t>ресурсоотдачи</w:t>
            </w:r>
            <w:proofErr w:type="spellEnd"/>
            <w:r w:rsidRPr="005A7D1E">
              <w:rPr>
                <w:rFonts w:ascii="Times New Roman" w:hAnsi="Times New Roman" w:cs="Times New Roman"/>
                <w:b/>
                <w:sz w:val="20"/>
                <w:szCs w:val="20"/>
              </w:rPr>
              <w:t xml:space="preserve"> (</w:t>
            </w:r>
            <w:proofErr w:type="spellStart"/>
            <w:r w:rsidRPr="005A7D1E">
              <w:rPr>
                <w:rFonts w:ascii="Times New Roman" w:hAnsi="Times New Roman" w:cs="Times New Roman"/>
                <w:b/>
                <w:sz w:val="20"/>
                <w:szCs w:val="20"/>
              </w:rPr>
              <w:t>затратоотдачи</w:t>
            </w:r>
            <w:proofErr w:type="spellEnd"/>
            <w:r w:rsidRPr="005A7D1E">
              <w:rPr>
                <w:rFonts w:ascii="Times New Roman" w:hAnsi="Times New Roman" w:cs="Times New Roman"/>
                <w:b/>
                <w:sz w:val="20"/>
                <w:szCs w:val="20"/>
              </w:rPr>
              <w:t>) повышается, как в приведённом примере.</w:t>
            </w:r>
          </w:p>
          <w:p w14:paraId="208BF546"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В процессе анализа деловой активности оценивается соотношение между темпами роста и динамики важных показателей финансово-хозяйственной деятельности организации, </w:t>
            </w:r>
            <w:proofErr w:type="gramStart"/>
            <w:r w:rsidRPr="005A7D1E">
              <w:rPr>
                <w:rFonts w:ascii="Times New Roman" w:hAnsi="Times New Roman" w:cs="Times New Roman"/>
                <w:b/>
                <w:sz w:val="20"/>
                <w:szCs w:val="20"/>
              </w:rPr>
              <w:t>например</w:t>
            </w:r>
            <w:proofErr w:type="gramEnd"/>
            <w:r w:rsidRPr="005A7D1E">
              <w:rPr>
                <w:rFonts w:ascii="Times New Roman" w:hAnsi="Times New Roman" w:cs="Times New Roman"/>
                <w:b/>
                <w:sz w:val="20"/>
                <w:szCs w:val="20"/>
              </w:rPr>
              <w:t>:</w:t>
            </w:r>
          </w:p>
          <w:p w14:paraId="344D4D55"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прибыли до налогообложения;</w:t>
            </w:r>
          </w:p>
          <w:p w14:paraId="149C8AA0"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выручки от продаж;</w:t>
            </w:r>
          </w:p>
          <w:p w14:paraId="547EE04F"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среднегодовой стоимости активов.</w:t>
            </w:r>
          </w:p>
          <w:p w14:paraId="22701BC8"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В целях повышения деловой активности организации должно соблюдаться следующее соотношение темпов роста:</w:t>
            </w:r>
          </w:p>
          <w:p w14:paraId="41E67C68" w14:textId="77777777" w:rsidR="00A85F30" w:rsidRPr="005A7D1E" w:rsidRDefault="00A85F30" w:rsidP="00A85F30">
            <w:pPr>
              <w:rPr>
                <w:rFonts w:ascii="Times New Roman" w:hAnsi="Times New Roman" w:cs="Times New Roman"/>
                <w:b/>
                <w:sz w:val="20"/>
                <w:szCs w:val="20"/>
              </w:rPr>
            </w:pPr>
            <w:proofErr w:type="gramStart"/>
            <w:r w:rsidRPr="005A7D1E">
              <w:rPr>
                <w:rFonts w:ascii="Times New Roman" w:hAnsi="Times New Roman" w:cs="Times New Roman"/>
                <w:b/>
                <w:sz w:val="20"/>
                <w:szCs w:val="20"/>
              </w:rPr>
              <w:t>Прибыль &gt;</w:t>
            </w:r>
            <w:proofErr w:type="gramEnd"/>
            <w:r w:rsidRPr="005A7D1E">
              <w:rPr>
                <w:rFonts w:ascii="Times New Roman" w:hAnsi="Times New Roman" w:cs="Times New Roman"/>
                <w:b/>
                <w:sz w:val="20"/>
                <w:szCs w:val="20"/>
              </w:rPr>
              <w:t xml:space="preserve"> Выручка &gt; Активы;</w:t>
            </w:r>
          </w:p>
          <w:p w14:paraId="423F76D3"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а в примере: Прибыль </w:t>
            </w:r>
            <w:proofErr w:type="gramStart"/>
            <w:r w:rsidRPr="005A7D1E">
              <w:rPr>
                <w:rFonts w:ascii="Times New Roman" w:hAnsi="Times New Roman" w:cs="Times New Roman"/>
                <w:b/>
                <w:sz w:val="20"/>
                <w:szCs w:val="20"/>
              </w:rPr>
              <w:t>&lt; Выручка</w:t>
            </w:r>
            <w:proofErr w:type="gramEnd"/>
            <w:r w:rsidRPr="005A7D1E">
              <w:rPr>
                <w:rFonts w:ascii="Times New Roman" w:hAnsi="Times New Roman" w:cs="Times New Roman"/>
                <w:b/>
                <w:sz w:val="20"/>
                <w:szCs w:val="20"/>
              </w:rPr>
              <w:t xml:space="preserve"> &gt; Активы </w:t>
            </w:r>
          </w:p>
          <w:p w14:paraId="17BE5CB7"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Соблюдение «золотого правила» будет свидетельствовать:</w:t>
            </w:r>
          </w:p>
          <w:p w14:paraId="7CF786B5"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о возрастании масштабов хозяйственной деятельности (1), что в приведённом примере отсутствует;</w:t>
            </w:r>
          </w:p>
          <w:p w14:paraId="3EF7D0BB"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об ускорении оборачиваемости активов (2), что в приведённом примере присутствует;</w:t>
            </w:r>
          </w:p>
          <w:p w14:paraId="440F5CE4"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о повышении рентабельности продаж и прочих видов деятельности (3), что в приведённом примере отсутствует, рентабельность продаж уменьшилась почти вдвое – на 40%.</w:t>
            </w:r>
          </w:p>
          <w:p w14:paraId="1C6B7132"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Отступление от «золотого правила экономики» возможно при реконструкции и расширении производства, обновлении ассортимента продукции, внедрении новых технологий до тех пор, пока инвестированный капитал не окупится.</w:t>
            </w:r>
          </w:p>
          <w:p w14:paraId="62E0275E" w14:textId="431FAF61" w:rsidR="00A85F30" w:rsidRPr="00002D34"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В приведённом случае необходимо обратить внимание на издержки предприятия, так как в процессе производства, управления и реализации необходимо искать резервы снижения затрат и ув</w:t>
            </w:r>
            <w:r w:rsidR="00002D34">
              <w:rPr>
                <w:rFonts w:ascii="Times New Roman" w:hAnsi="Times New Roman" w:cs="Times New Roman"/>
                <w:b/>
                <w:sz w:val="20"/>
                <w:szCs w:val="20"/>
              </w:rPr>
              <w:t>еличения рентабельности продаж.</w:t>
            </w:r>
          </w:p>
        </w:tc>
      </w:tr>
      <w:tr w:rsidR="00A85F30" w:rsidRPr="007B5772" w14:paraId="68443A06" w14:textId="77777777" w:rsidTr="00D312D7">
        <w:trPr>
          <w:jc w:val="center"/>
        </w:trPr>
        <w:tc>
          <w:tcPr>
            <w:tcW w:w="1986" w:type="dxa"/>
          </w:tcPr>
          <w:p w14:paraId="2FA5FAE3"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D96ABA9"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высокие</w:t>
            </w:r>
          </w:p>
        </w:tc>
      </w:tr>
      <w:tr w:rsidR="00A85F30" w:rsidRPr="007B5772" w14:paraId="3F157780" w14:textId="77777777" w:rsidTr="00D312D7">
        <w:trPr>
          <w:jc w:val="center"/>
        </w:trPr>
        <w:tc>
          <w:tcPr>
            <w:tcW w:w="1986" w:type="dxa"/>
          </w:tcPr>
          <w:p w14:paraId="1C72EAE6"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FAA308C"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дойные коровы</w:t>
            </w:r>
          </w:p>
        </w:tc>
      </w:tr>
      <w:tr w:rsidR="00A85F30" w:rsidRPr="007B5772" w14:paraId="5D2F3E76" w14:textId="77777777" w:rsidTr="00D312D7">
        <w:trPr>
          <w:jc w:val="center"/>
        </w:trPr>
        <w:tc>
          <w:tcPr>
            <w:tcW w:w="1986" w:type="dxa"/>
          </w:tcPr>
          <w:p w14:paraId="35964118"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04BF628"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сокращения</w:t>
            </w:r>
          </w:p>
        </w:tc>
      </w:tr>
      <w:tr w:rsidR="00A85F30" w:rsidRPr="007B5772" w14:paraId="3312596E" w14:textId="77777777" w:rsidTr="00D312D7">
        <w:trPr>
          <w:jc w:val="center"/>
        </w:trPr>
        <w:tc>
          <w:tcPr>
            <w:tcW w:w="1986" w:type="dxa"/>
          </w:tcPr>
          <w:p w14:paraId="787C1E37"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CA00CA8"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заинтересованное лицо</w:t>
            </w:r>
          </w:p>
        </w:tc>
      </w:tr>
      <w:tr w:rsidR="00A85F30" w:rsidRPr="007B5772" w14:paraId="0504E869" w14:textId="77777777" w:rsidTr="00D312D7">
        <w:trPr>
          <w:jc w:val="center"/>
        </w:trPr>
        <w:tc>
          <w:tcPr>
            <w:tcW w:w="1986" w:type="dxa"/>
          </w:tcPr>
          <w:p w14:paraId="61FDA6F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AFBB2BD"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иерархической, графическую</w:t>
            </w:r>
          </w:p>
        </w:tc>
      </w:tr>
      <w:tr w:rsidR="00A85F30" w:rsidRPr="007B5772" w14:paraId="16984C90" w14:textId="77777777" w:rsidTr="00D312D7">
        <w:trPr>
          <w:jc w:val="center"/>
        </w:trPr>
        <w:tc>
          <w:tcPr>
            <w:tcW w:w="1986" w:type="dxa"/>
          </w:tcPr>
          <w:p w14:paraId="2854BF44"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63A533E" w14:textId="77777777" w:rsidR="00A85F30" w:rsidRPr="00C35299" w:rsidRDefault="00A85F30" w:rsidP="00A85F30">
            <w:pPr>
              <w:rPr>
                <w:rFonts w:ascii="Times New Roman" w:hAnsi="Times New Roman" w:cs="Times New Roman"/>
                <w:b/>
                <w:bCs/>
                <w:sz w:val="20"/>
                <w:szCs w:val="20"/>
              </w:rPr>
            </w:pPr>
            <w:r w:rsidRPr="00C35299">
              <w:rPr>
                <w:rFonts w:ascii="Times New Roman" w:hAnsi="Times New Roman" w:cs="Times New Roman"/>
                <w:b/>
                <w:sz w:val="20"/>
                <w:szCs w:val="20"/>
              </w:rPr>
              <w:t>Развернутое обоснование проекта, дающее возможность всесторонне оценить эффективность принятых решений, планируемых мероприятий,</w:t>
            </w:r>
            <w:r>
              <w:rPr>
                <w:rFonts w:ascii="Times New Roman" w:hAnsi="Times New Roman" w:cs="Times New Roman"/>
                <w:b/>
                <w:sz w:val="20"/>
                <w:szCs w:val="20"/>
              </w:rPr>
              <w:t xml:space="preserve"> </w:t>
            </w:r>
            <w:r w:rsidRPr="00C35299">
              <w:rPr>
                <w:rFonts w:ascii="Times New Roman" w:hAnsi="Times New Roman" w:cs="Times New Roman"/>
                <w:b/>
                <w:sz w:val="20"/>
                <w:szCs w:val="20"/>
              </w:rPr>
              <w:t>ответить на вопрос, стоит ли вкладывать деньги в данный проект</w:t>
            </w:r>
          </w:p>
        </w:tc>
      </w:tr>
      <w:tr w:rsidR="00A85F30" w:rsidRPr="007B5772" w14:paraId="70735FBC" w14:textId="77777777" w:rsidTr="00D312D7">
        <w:trPr>
          <w:jc w:val="center"/>
        </w:trPr>
        <w:tc>
          <w:tcPr>
            <w:tcW w:w="1986" w:type="dxa"/>
          </w:tcPr>
          <w:p w14:paraId="6BBDFE63"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2D50024" w14:textId="6F456710" w:rsidR="00A85F30" w:rsidRPr="00C35299" w:rsidRDefault="00D312D7" w:rsidP="00A85F30">
            <w:pPr>
              <w:rPr>
                <w:rFonts w:ascii="Times New Roman" w:hAnsi="Times New Roman" w:cs="Times New Roman"/>
                <w:b/>
                <w:bCs/>
                <w:sz w:val="20"/>
                <w:szCs w:val="20"/>
              </w:rPr>
            </w:pPr>
            <w:r>
              <w:rPr>
                <w:rFonts w:ascii="Times New Roman" w:hAnsi="Times New Roman" w:cs="Times New Roman"/>
                <w:b/>
                <w:sz w:val="20"/>
                <w:szCs w:val="20"/>
              </w:rPr>
              <w:t>р</w:t>
            </w:r>
            <w:r w:rsidR="00A85F30" w:rsidRPr="00C35299">
              <w:rPr>
                <w:rFonts w:ascii="Times New Roman" w:hAnsi="Times New Roman" w:cs="Times New Roman"/>
                <w:b/>
                <w:sz w:val="20"/>
                <w:szCs w:val="20"/>
              </w:rPr>
              <w:t>уководство, обеспечение, координирование, регулирование, анализ и контроль</w:t>
            </w:r>
          </w:p>
        </w:tc>
      </w:tr>
      <w:tr w:rsidR="00A85F30" w:rsidRPr="007B5772" w14:paraId="042090C4" w14:textId="77777777" w:rsidTr="00D312D7">
        <w:trPr>
          <w:jc w:val="center"/>
        </w:trPr>
        <w:tc>
          <w:tcPr>
            <w:tcW w:w="1986" w:type="dxa"/>
          </w:tcPr>
          <w:p w14:paraId="152C967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A957E70" w14:textId="27A0CE43" w:rsidR="00A85F30" w:rsidRPr="003B52EA" w:rsidRDefault="00D312D7" w:rsidP="00A85F30">
            <w:pPr>
              <w:contextualSpacing/>
              <w:jc w:val="both"/>
              <w:rPr>
                <w:rFonts w:ascii="Times New Roman" w:hAnsi="Times New Roman" w:cs="Times New Roman"/>
                <w:b/>
                <w:sz w:val="20"/>
                <w:szCs w:val="20"/>
              </w:rPr>
            </w:pPr>
            <w:r>
              <w:rPr>
                <w:rFonts w:ascii="Times New Roman" w:hAnsi="Times New Roman" w:cs="Times New Roman"/>
                <w:b/>
                <w:sz w:val="20"/>
                <w:szCs w:val="20"/>
              </w:rPr>
              <w:t>р</w:t>
            </w:r>
            <w:r w:rsidR="00A85F30" w:rsidRPr="00C35299">
              <w:rPr>
                <w:rFonts w:ascii="Times New Roman" w:hAnsi="Times New Roman" w:cs="Times New Roman"/>
                <w:b/>
                <w:sz w:val="20"/>
                <w:szCs w:val="20"/>
              </w:rPr>
              <w:t>асчетно-аналитический, балансовый, экономико-математический, програм</w:t>
            </w:r>
            <w:r w:rsidR="00A85F30">
              <w:rPr>
                <w:rFonts w:ascii="Times New Roman" w:hAnsi="Times New Roman" w:cs="Times New Roman"/>
                <w:b/>
                <w:sz w:val="20"/>
                <w:szCs w:val="20"/>
              </w:rPr>
              <w:t>мно-целевой, графоаналитический</w:t>
            </w:r>
          </w:p>
        </w:tc>
      </w:tr>
      <w:tr w:rsidR="00A85F30" w:rsidRPr="007B5772" w14:paraId="22D1FB46" w14:textId="77777777" w:rsidTr="00D312D7">
        <w:trPr>
          <w:jc w:val="center"/>
        </w:trPr>
        <w:tc>
          <w:tcPr>
            <w:tcW w:w="1986" w:type="dxa"/>
          </w:tcPr>
          <w:p w14:paraId="705E6F44"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1DF6927" w14:textId="5A3EE5D0" w:rsidR="00A85F30" w:rsidRPr="003B52EA" w:rsidRDefault="00D312D7" w:rsidP="00A85F30">
            <w:pPr>
              <w:contextualSpacing/>
              <w:jc w:val="both"/>
              <w:rPr>
                <w:rFonts w:ascii="Times New Roman" w:hAnsi="Times New Roman" w:cs="Times New Roman"/>
                <w:b/>
                <w:sz w:val="20"/>
                <w:szCs w:val="20"/>
              </w:rPr>
            </w:pPr>
            <w:r>
              <w:rPr>
                <w:rFonts w:ascii="Times New Roman" w:hAnsi="Times New Roman" w:cs="Times New Roman"/>
                <w:b/>
                <w:sz w:val="20"/>
                <w:szCs w:val="20"/>
              </w:rPr>
              <w:t>ф</w:t>
            </w:r>
            <w:r w:rsidR="00A85F30">
              <w:rPr>
                <w:rFonts w:ascii="Times New Roman" w:hAnsi="Times New Roman" w:cs="Times New Roman"/>
                <w:b/>
                <w:sz w:val="20"/>
                <w:szCs w:val="20"/>
              </w:rPr>
              <w:t>инансовый план</w:t>
            </w:r>
          </w:p>
        </w:tc>
      </w:tr>
      <w:tr w:rsidR="00A85F30" w:rsidRPr="007B5772" w14:paraId="6D740AD1" w14:textId="77777777" w:rsidTr="00D312D7">
        <w:trPr>
          <w:jc w:val="center"/>
        </w:trPr>
        <w:tc>
          <w:tcPr>
            <w:tcW w:w="1986" w:type="dxa"/>
          </w:tcPr>
          <w:p w14:paraId="6CA17AE1"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9F3EA66" w14:textId="285EFE30" w:rsidR="00A85F30" w:rsidRPr="003B52EA" w:rsidRDefault="00D312D7" w:rsidP="00A85F30">
            <w:pPr>
              <w:contextualSpacing/>
              <w:jc w:val="both"/>
              <w:rPr>
                <w:rFonts w:ascii="Times New Roman" w:hAnsi="Times New Roman" w:cs="Times New Roman"/>
                <w:b/>
                <w:sz w:val="20"/>
                <w:szCs w:val="20"/>
              </w:rPr>
            </w:pPr>
            <w:r>
              <w:rPr>
                <w:rFonts w:ascii="Times New Roman" w:hAnsi="Times New Roman" w:cs="Times New Roman"/>
                <w:b/>
                <w:sz w:val="20"/>
                <w:szCs w:val="20"/>
              </w:rPr>
              <w:t>п</w:t>
            </w:r>
            <w:r w:rsidR="00A85F30">
              <w:rPr>
                <w:rFonts w:ascii="Times New Roman" w:hAnsi="Times New Roman" w:cs="Times New Roman"/>
                <w:b/>
                <w:sz w:val="20"/>
                <w:szCs w:val="20"/>
              </w:rPr>
              <w:t>роизводственное</w:t>
            </w:r>
          </w:p>
        </w:tc>
      </w:tr>
      <w:tr w:rsidR="00A85F30" w:rsidRPr="007B5772" w14:paraId="5F4C9540" w14:textId="77777777" w:rsidTr="00D312D7">
        <w:trPr>
          <w:jc w:val="center"/>
        </w:trPr>
        <w:tc>
          <w:tcPr>
            <w:tcW w:w="1986" w:type="dxa"/>
          </w:tcPr>
          <w:p w14:paraId="17CFE3DF"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D65A3E0" w14:textId="77777777" w:rsidR="00A85F30" w:rsidRPr="003B52EA" w:rsidRDefault="00A85F30" w:rsidP="00A85F30">
            <w:pPr>
              <w:contextualSpacing/>
              <w:jc w:val="both"/>
              <w:rPr>
                <w:rFonts w:ascii="Times New Roman" w:hAnsi="Times New Roman" w:cs="Times New Roman"/>
                <w:b/>
                <w:sz w:val="20"/>
                <w:szCs w:val="20"/>
              </w:rPr>
            </w:pPr>
            <w:r>
              <w:rPr>
                <w:rFonts w:ascii="Times New Roman" w:hAnsi="Times New Roman" w:cs="Times New Roman"/>
                <w:b/>
                <w:sz w:val="20"/>
                <w:szCs w:val="20"/>
              </w:rPr>
              <w:t>1 год</w:t>
            </w:r>
          </w:p>
        </w:tc>
      </w:tr>
      <w:tr w:rsidR="00A85F30" w:rsidRPr="007B5772" w14:paraId="1E2A2B99" w14:textId="77777777" w:rsidTr="00D312D7">
        <w:trPr>
          <w:trHeight w:val="211"/>
          <w:jc w:val="center"/>
        </w:trPr>
        <w:tc>
          <w:tcPr>
            <w:tcW w:w="1986" w:type="dxa"/>
          </w:tcPr>
          <w:p w14:paraId="1806A007"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135F5F9" w14:textId="77777777" w:rsidR="00A85F30" w:rsidRPr="003B52EA" w:rsidRDefault="00A85F30" w:rsidP="00A85F30">
            <w:pPr>
              <w:contextualSpacing/>
              <w:jc w:val="both"/>
              <w:rPr>
                <w:rFonts w:ascii="Times New Roman" w:hAnsi="Times New Roman" w:cs="Times New Roman"/>
                <w:b/>
                <w:sz w:val="20"/>
                <w:szCs w:val="20"/>
              </w:rPr>
            </w:pPr>
            <w:r w:rsidRPr="00A65544">
              <w:rPr>
                <w:rFonts w:ascii="Times New Roman" w:hAnsi="Times New Roman" w:cs="Times New Roman"/>
                <w:b/>
                <w:sz w:val="20"/>
                <w:szCs w:val="20"/>
              </w:rPr>
              <w:t>обоснование проектных решений в бизнесе, связанных c зат</w:t>
            </w:r>
            <w:r>
              <w:rPr>
                <w:rFonts w:ascii="Times New Roman" w:hAnsi="Times New Roman" w:cs="Times New Roman"/>
                <w:b/>
                <w:sz w:val="20"/>
                <w:szCs w:val="20"/>
              </w:rPr>
              <w:t>ратами инвестиционных ресурсов</w:t>
            </w:r>
          </w:p>
        </w:tc>
      </w:tr>
      <w:tr w:rsidR="00A85F30" w:rsidRPr="007B5772" w14:paraId="2BA8B4E6" w14:textId="77777777" w:rsidTr="00D312D7">
        <w:trPr>
          <w:jc w:val="center"/>
        </w:trPr>
        <w:tc>
          <w:tcPr>
            <w:tcW w:w="1986" w:type="dxa"/>
          </w:tcPr>
          <w:p w14:paraId="52D753C3"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9B54F1C" w14:textId="77777777" w:rsidR="00A85F30" w:rsidRPr="00E80C17" w:rsidRDefault="00A85F30" w:rsidP="00A85F30">
            <w:pPr>
              <w:contextualSpacing/>
              <w:jc w:val="both"/>
              <w:rPr>
                <w:rFonts w:ascii="Times New Roman" w:hAnsi="Times New Roman" w:cs="Times New Roman"/>
                <w:b/>
                <w:sz w:val="20"/>
                <w:szCs w:val="20"/>
              </w:rPr>
            </w:pPr>
            <w:r w:rsidRPr="00E80C17">
              <w:rPr>
                <w:rFonts w:ascii="Times New Roman" w:hAnsi="Times New Roman" w:cs="Times New Roman"/>
                <w:b/>
                <w:sz w:val="20"/>
                <w:szCs w:val="20"/>
              </w:rPr>
              <w:t>менеджмент</w:t>
            </w:r>
          </w:p>
        </w:tc>
      </w:tr>
      <w:tr w:rsidR="00A85F30" w:rsidRPr="007B5772" w14:paraId="5BEE0349" w14:textId="77777777" w:rsidTr="00D312D7">
        <w:trPr>
          <w:jc w:val="center"/>
        </w:trPr>
        <w:tc>
          <w:tcPr>
            <w:tcW w:w="1986" w:type="dxa"/>
          </w:tcPr>
          <w:p w14:paraId="0230993A"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D72E5FE"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мотивация</w:t>
            </w:r>
          </w:p>
        </w:tc>
      </w:tr>
      <w:tr w:rsidR="00A85F30" w:rsidRPr="007B5772" w14:paraId="018EC720" w14:textId="77777777" w:rsidTr="00D312D7">
        <w:trPr>
          <w:jc w:val="center"/>
        </w:trPr>
        <w:tc>
          <w:tcPr>
            <w:tcW w:w="1986" w:type="dxa"/>
          </w:tcPr>
          <w:p w14:paraId="5500F956"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16A2EB6"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учет</w:t>
            </w:r>
          </w:p>
        </w:tc>
      </w:tr>
      <w:tr w:rsidR="00A85F30" w:rsidRPr="007B5772" w14:paraId="3D07D4B4" w14:textId="77777777" w:rsidTr="00D312D7">
        <w:trPr>
          <w:jc w:val="center"/>
        </w:trPr>
        <w:tc>
          <w:tcPr>
            <w:tcW w:w="1986" w:type="dxa"/>
          </w:tcPr>
          <w:p w14:paraId="5D79C348"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34584E4"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делегирование</w:t>
            </w:r>
          </w:p>
        </w:tc>
      </w:tr>
      <w:tr w:rsidR="00A85F30" w:rsidRPr="007B5772" w14:paraId="0B754DB1" w14:textId="77777777" w:rsidTr="00D312D7">
        <w:trPr>
          <w:jc w:val="center"/>
        </w:trPr>
        <w:tc>
          <w:tcPr>
            <w:tcW w:w="1986" w:type="dxa"/>
          </w:tcPr>
          <w:p w14:paraId="7077C7DE"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E3B7E9E"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shd w:val="clear" w:color="auto" w:fill="FFFFFF"/>
              </w:rPr>
              <w:t>авторитарную, опеки, поддержки и коллегиальную</w:t>
            </w:r>
          </w:p>
        </w:tc>
      </w:tr>
      <w:tr w:rsidR="00A85F30" w:rsidRPr="007B5772" w14:paraId="4CE04702" w14:textId="77777777" w:rsidTr="00D312D7">
        <w:trPr>
          <w:jc w:val="center"/>
        </w:trPr>
        <w:tc>
          <w:tcPr>
            <w:tcW w:w="1986" w:type="dxa"/>
          </w:tcPr>
          <w:p w14:paraId="2E322E0F"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61DB61C"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п</w:t>
            </w:r>
            <w:r w:rsidRPr="00C35299">
              <w:rPr>
                <w:rFonts w:ascii="Times New Roman" w:eastAsia="Times New Roman" w:hAnsi="Times New Roman" w:cs="Times New Roman"/>
                <w:b/>
                <w:sz w:val="20"/>
                <w:szCs w:val="20"/>
                <w:lang w:eastAsia="ru-RU"/>
              </w:rPr>
              <w:t>остановку целей; планирование и назначение ответственных за исполнение запланированных действий; исполнение предусмотренных планом действий; контроль результатов; анализ результатов; реализацию управленческого воздействия; корректировку планов или целей</w:t>
            </w:r>
          </w:p>
        </w:tc>
      </w:tr>
      <w:tr w:rsidR="00A85F30" w:rsidRPr="007B5772" w14:paraId="3836A421" w14:textId="77777777" w:rsidTr="00D312D7">
        <w:trPr>
          <w:jc w:val="center"/>
        </w:trPr>
        <w:tc>
          <w:tcPr>
            <w:tcW w:w="1986" w:type="dxa"/>
          </w:tcPr>
          <w:p w14:paraId="5310F4B6"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C88D3EA"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т</w:t>
            </w:r>
            <w:r w:rsidRPr="00C35299">
              <w:rPr>
                <w:rFonts w:ascii="Times New Roman" w:eastAsia="Times New Roman" w:hAnsi="Times New Roman" w:cs="Times New Roman"/>
                <w:b/>
                <w:sz w:val="20"/>
                <w:szCs w:val="20"/>
                <w:lang w:eastAsia="ru-RU"/>
              </w:rPr>
              <w:t xml:space="preserve">еория личностных качеств лидера; теория контекстуального лидерства; теория социальной идентичности; теория ситуационного лидерства; </w:t>
            </w:r>
            <w:proofErr w:type="spellStart"/>
            <w:r w:rsidRPr="00C35299">
              <w:rPr>
                <w:rFonts w:ascii="Times New Roman" w:eastAsia="Times New Roman" w:hAnsi="Times New Roman" w:cs="Times New Roman"/>
                <w:b/>
                <w:sz w:val="20"/>
                <w:szCs w:val="20"/>
                <w:lang w:eastAsia="ru-RU"/>
              </w:rPr>
              <w:t>навыковая</w:t>
            </w:r>
            <w:proofErr w:type="spellEnd"/>
            <w:r w:rsidRPr="00C35299">
              <w:rPr>
                <w:rFonts w:ascii="Times New Roman" w:eastAsia="Times New Roman" w:hAnsi="Times New Roman" w:cs="Times New Roman"/>
                <w:b/>
                <w:sz w:val="20"/>
                <w:szCs w:val="20"/>
                <w:lang w:eastAsia="ru-RU"/>
              </w:rPr>
              <w:t xml:space="preserve"> теория; транзакционная теория; психодинамический подход; теория великого человека; теория идентичности</w:t>
            </w:r>
          </w:p>
        </w:tc>
      </w:tr>
      <w:tr w:rsidR="00A85F30" w:rsidRPr="007B5772" w14:paraId="17C70E51" w14:textId="77777777" w:rsidTr="00D312D7">
        <w:trPr>
          <w:jc w:val="center"/>
        </w:trPr>
        <w:tc>
          <w:tcPr>
            <w:tcW w:w="1986" w:type="dxa"/>
          </w:tcPr>
          <w:p w14:paraId="234363F3"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B5E3292"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shd w:val="clear" w:color="auto" w:fill="FFFFFF"/>
              </w:rPr>
              <w:t xml:space="preserve">специфические методы решения сложных познавательных, конструктивных и практических задач в процессе </w:t>
            </w:r>
            <w:r w:rsidRPr="00C35299">
              <w:rPr>
                <w:rFonts w:ascii="Times New Roman" w:hAnsi="Times New Roman" w:cs="Times New Roman"/>
                <w:b/>
                <w:sz w:val="20"/>
                <w:szCs w:val="20"/>
              </w:rPr>
              <w:t>руководства работой команды</w:t>
            </w:r>
          </w:p>
        </w:tc>
      </w:tr>
      <w:tr w:rsidR="00A85F30" w:rsidRPr="007B5772" w14:paraId="012BBC21" w14:textId="77777777" w:rsidTr="00D312D7">
        <w:trPr>
          <w:jc w:val="center"/>
        </w:trPr>
        <w:tc>
          <w:tcPr>
            <w:tcW w:w="1986" w:type="dxa"/>
          </w:tcPr>
          <w:p w14:paraId="4A7CF5E5"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6F21C12"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уникальным для каждого проекта</w:t>
            </w:r>
          </w:p>
        </w:tc>
      </w:tr>
      <w:tr w:rsidR="00A85F30" w:rsidRPr="007B5772" w14:paraId="2CEE5322" w14:textId="77777777" w:rsidTr="00D312D7">
        <w:trPr>
          <w:jc w:val="center"/>
        </w:trPr>
        <w:tc>
          <w:tcPr>
            <w:tcW w:w="1986" w:type="dxa"/>
          </w:tcPr>
          <w:p w14:paraId="05DCEC73"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7679C92"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shd w:val="clear" w:color="auto" w:fill="FFFFFF"/>
              </w:rPr>
              <w:t>государственная политика, заставляющая работодателей анализировать трудности и важность профессий, где существует преобладание женщин или мужчин, разрабатывать политику </w:t>
            </w:r>
            <w:r w:rsidRPr="00C35299">
              <w:rPr>
                <w:rFonts w:ascii="Times New Roman" w:hAnsi="Times New Roman" w:cs="Times New Roman"/>
                <w:b/>
                <w:bCs/>
                <w:sz w:val="20"/>
                <w:szCs w:val="20"/>
                <w:shd w:val="clear" w:color="auto" w:fill="FFFFFF"/>
              </w:rPr>
              <w:t>оплаты</w:t>
            </w:r>
            <w:r w:rsidRPr="00C35299">
              <w:rPr>
                <w:rFonts w:ascii="Times New Roman" w:hAnsi="Times New Roman" w:cs="Times New Roman"/>
                <w:b/>
                <w:sz w:val="20"/>
                <w:szCs w:val="20"/>
                <w:shd w:val="clear" w:color="auto" w:fill="FFFFFF"/>
              </w:rPr>
              <w:t> </w:t>
            </w:r>
            <w:r w:rsidRPr="00C35299">
              <w:rPr>
                <w:rFonts w:ascii="Times New Roman" w:hAnsi="Times New Roman" w:cs="Times New Roman"/>
                <w:b/>
                <w:bCs/>
                <w:sz w:val="20"/>
                <w:szCs w:val="20"/>
                <w:shd w:val="clear" w:color="auto" w:fill="FFFFFF"/>
              </w:rPr>
              <w:t>труда</w:t>
            </w:r>
            <w:r w:rsidRPr="00C35299">
              <w:rPr>
                <w:rFonts w:ascii="Times New Roman" w:hAnsi="Times New Roman" w:cs="Times New Roman"/>
                <w:b/>
                <w:sz w:val="20"/>
                <w:szCs w:val="20"/>
                <w:shd w:val="clear" w:color="auto" w:fill="FFFFFF"/>
              </w:rPr>
              <w:t>, которая бы снижала разрыв в </w:t>
            </w:r>
            <w:r w:rsidRPr="00C35299">
              <w:rPr>
                <w:rFonts w:ascii="Times New Roman" w:hAnsi="Times New Roman" w:cs="Times New Roman"/>
                <w:b/>
                <w:bCs/>
                <w:sz w:val="20"/>
                <w:szCs w:val="20"/>
                <w:shd w:val="clear" w:color="auto" w:fill="FFFFFF"/>
              </w:rPr>
              <w:t>оплате</w:t>
            </w:r>
            <w:r w:rsidRPr="00C35299">
              <w:rPr>
                <w:rFonts w:ascii="Times New Roman" w:hAnsi="Times New Roman" w:cs="Times New Roman"/>
                <w:b/>
                <w:sz w:val="20"/>
                <w:szCs w:val="20"/>
                <w:shd w:val="clear" w:color="auto" w:fill="FFFFFF"/>
              </w:rPr>
              <w:t> </w:t>
            </w:r>
            <w:r w:rsidRPr="00C35299">
              <w:rPr>
                <w:rFonts w:ascii="Times New Roman" w:hAnsi="Times New Roman" w:cs="Times New Roman"/>
                <w:b/>
                <w:bCs/>
                <w:sz w:val="20"/>
                <w:szCs w:val="20"/>
                <w:shd w:val="clear" w:color="auto" w:fill="FFFFFF"/>
              </w:rPr>
              <w:t>труда</w:t>
            </w:r>
            <w:r w:rsidRPr="00C35299">
              <w:rPr>
                <w:rFonts w:ascii="Times New Roman" w:hAnsi="Times New Roman" w:cs="Times New Roman"/>
                <w:b/>
                <w:sz w:val="20"/>
                <w:szCs w:val="20"/>
                <w:shd w:val="clear" w:color="auto" w:fill="FFFFFF"/>
              </w:rPr>
              <w:t>, проистекающий из сегрегации профессий</w:t>
            </w:r>
          </w:p>
        </w:tc>
      </w:tr>
      <w:tr w:rsidR="00A85F30" w:rsidRPr="007B5772" w14:paraId="1FC977B0" w14:textId="77777777" w:rsidTr="00D312D7">
        <w:trPr>
          <w:trHeight w:val="515"/>
          <w:jc w:val="center"/>
        </w:trPr>
        <w:tc>
          <w:tcPr>
            <w:tcW w:w="1986" w:type="dxa"/>
          </w:tcPr>
          <w:p w14:paraId="4DF7FB80"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84BD224" w14:textId="31900FB1" w:rsidR="00A85F30" w:rsidRPr="00A65544" w:rsidRDefault="00A85F30" w:rsidP="00A85F30">
            <w:pPr>
              <w:contextualSpacing/>
              <w:jc w:val="both"/>
              <w:rPr>
                <w:rFonts w:ascii="Times New Roman" w:hAnsi="Times New Roman" w:cs="Times New Roman"/>
                <w:b/>
                <w:sz w:val="20"/>
                <w:szCs w:val="20"/>
              </w:rPr>
            </w:pPr>
            <w:r w:rsidRPr="00BC50FA">
              <w:rPr>
                <w:rFonts w:ascii="Times New Roman" w:hAnsi="Times New Roman" w:cs="Times New Roman"/>
                <w:b/>
                <w:sz w:val="20"/>
                <w:szCs w:val="20"/>
              </w:rPr>
              <w:t xml:space="preserve">выявить соотношение между затратами и результатами труда, определить вероятность определенного вознаграждения в </w:t>
            </w:r>
            <w:r w:rsidR="005A7D1E">
              <w:rPr>
                <w:rFonts w:ascii="Times New Roman" w:hAnsi="Times New Roman" w:cs="Times New Roman"/>
                <w:b/>
                <w:sz w:val="20"/>
                <w:szCs w:val="20"/>
              </w:rPr>
              <w:t>ответ на достигнутые результаты</w:t>
            </w:r>
          </w:p>
        </w:tc>
      </w:tr>
      <w:tr w:rsidR="00A85F30" w:rsidRPr="007B5772" w14:paraId="4F35718E" w14:textId="77777777" w:rsidTr="00D312D7">
        <w:trPr>
          <w:jc w:val="center"/>
        </w:trPr>
        <w:tc>
          <w:tcPr>
            <w:tcW w:w="1986" w:type="dxa"/>
          </w:tcPr>
          <w:p w14:paraId="0F014ECB"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0386989" w14:textId="77777777" w:rsidR="00A85F30" w:rsidRPr="00A65544" w:rsidRDefault="00A85F30" w:rsidP="00A85F30">
            <w:pPr>
              <w:contextualSpacing/>
              <w:jc w:val="both"/>
              <w:rPr>
                <w:rFonts w:ascii="Times New Roman" w:hAnsi="Times New Roman" w:cs="Times New Roman"/>
                <w:b/>
                <w:sz w:val="20"/>
                <w:szCs w:val="20"/>
              </w:rPr>
            </w:pPr>
            <w:r w:rsidRPr="00BC50FA">
              <w:rPr>
                <w:rFonts w:ascii="Times New Roman" w:hAnsi="Times New Roman" w:cs="Times New Roman"/>
                <w:b/>
                <w:sz w:val="20"/>
                <w:szCs w:val="20"/>
              </w:rPr>
              <w:t>поговорить с работников, объяснив, за какие результаты какое вознаграждение получают другие работники, и что необходимо сделать данному работнику для удовлетворения своих потребностей</w:t>
            </w:r>
          </w:p>
        </w:tc>
      </w:tr>
      <w:tr w:rsidR="00A85F30" w:rsidRPr="007B5772" w14:paraId="5732B3AB" w14:textId="77777777" w:rsidTr="00D312D7">
        <w:trPr>
          <w:trHeight w:val="1450"/>
          <w:jc w:val="center"/>
        </w:trPr>
        <w:tc>
          <w:tcPr>
            <w:tcW w:w="1986" w:type="dxa"/>
          </w:tcPr>
          <w:p w14:paraId="505224AF"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A562E14" w14:textId="77777777" w:rsidR="00A85F30" w:rsidRPr="00A65544"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При анализе данной ситуации следует исходить из того, что, во-первых, небольшая величина оплаты труда сама по себе не является основанием для предъявления претензий работника к администрации, во-вторых, величина оплаты труда на каждой должности определяется штатным расписанием и не зависит от продолжительности (стажа) работы в данной должности. Другими словами, в соответствии с законодательством в течение испытательного срока организация обязана платить работнику, зачисленному на ту или иную должность, столько, сколько предусмотрено для соответствующей должности штатным расписанием, являющимся обязательным документом для любой организации</w:t>
            </w:r>
          </w:p>
        </w:tc>
      </w:tr>
      <w:tr w:rsidR="00A85F30" w:rsidRPr="001676B3" w14:paraId="78F76BF7" w14:textId="77777777" w:rsidTr="00D312D7">
        <w:trPr>
          <w:jc w:val="center"/>
        </w:trPr>
        <w:tc>
          <w:tcPr>
            <w:tcW w:w="1986" w:type="dxa"/>
          </w:tcPr>
          <w:p w14:paraId="4F239172" w14:textId="77777777" w:rsidR="00A85F30" w:rsidRPr="007B5772"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28F9297" w14:textId="77777777" w:rsidR="00A85F30" w:rsidRPr="00E80C17" w:rsidRDefault="00A85F30" w:rsidP="00A85F30">
            <w:pPr>
              <w:contextualSpacing/>
              <w:jc w:val="both"/>
              <w:rPr>
                <w:rFonts w:ascii="Times New Roman" w:hAnsi="Times New Roman" w:cs="Times New Roman"/>
                <w:b/>
                <w:sz w:val="20"/>
                <w:szCs w:val="20"/>
                <w:lang w:val="en-US"/>
              </w:rPr>
            </w:pPr>
            <w:r w:rsidRPr="00C35299">
              <w:rPr>
                <w:rFonts w:ascii="Times New Roman" w:eastAsia="Times New Roman" w:hAnsi="Times New Roman" w:cs="Times New Roman"/>
                <w:b/>
                <w:sz w:val="20"/>
                <w:szCs w:val="20"/>
                <w:lang w:val="en-US"/>
              </w:rPr>
              <w:t>1 manufacturer, 2 employs, 3 companies, 4 comes out, 5 designs, 6 daily, 7 profits, 8 costs, 9 retire, 10 produce, 11 French</w:t>
            </w:r>
          </w:p>
        </w:tc>
      </w:tr>
      <w:tr w:rsidR="00A85F30" w:rsidRPr="001676B3" w14:paraId="0904802B" w14:textId="77777777" w:rsidTr="00D312D7">
        <w:trPr>
          <w:jc w:val="center"/>
        </w:trPr>
        <w:tc>
          <w:tcPr>
            <w:tcW w:w="1986" w:type="dxa"/>
          </w:tcPr>
          <w:p w14:paraId="46F5DD03"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612CA6B6" w14:textId="77777777" w:rsidR="00A85F30" w:rsidRPr="005A7D1E" w:rsidRDefault="00A85F30" w:rsidP="00A85F30">
            <w:pPr>
              <w:contextualSpacing/>
              <w:jc w:val="both"/>
              <w:rPr>
                <w:rFonts w:ascii="Times New Roman" w:hAnsi="Times New Roman" w:cs="Times New Roman"/>
                <w:b/>
                <w:sz w:val="20"/>
                <w:szCs w:val="20"/>
                <w:lang w:val="en-US"/>
              </w:rPr>
            </w:pPr>
            <w:r w:rsidRPr="005A7D1E">
              <w:rPr>
                <w:rFonts w:ascii="Times New Roman" w:eastAsia="Times New Roman" w:hAnsi="Times New Roman" w:cs="Times New Roman"/>
                <w:b/>
                <w:sz w:val="20"/>
                <w:szCs w:val="20"/>
                <w:lang w:val="en-US"/>
              </w:rPr>
              <w:t>1 asset, 2 interest, 3 loan/promissory, 4 bank</w:t>
            </w:r>
          </w:p>
        </w:tc>
      </w:tr>
      <w:tr w:rsidR="00A85F30" w:rsidRPr="001676B3" w14:paraId="3789EAA9" w14:textId="77777777" w:rsidTr="00D312D7">
        <w:trPr>
          <w:jc w:val="center"/>
        </w:trPr>
        <w:tc>
          <w:tcPr>
            <w:tcW w:w="1986" w:type="dxa"/>
          </w:tcPr>
          <w:p w14:paraId="0CB5A241"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2F1E46AB" w14:textId="77777777" w:rsidR="00A85F30" w:rsidRPr="005A7D1E" w:rsidRDefault="00A85F30" w:rsidP="00A85F30">
            <w:pPr>
              <w:contextualSpacing/>
              <w:jc w:val="both"/>
              <w:rPr>
                <w:rFonts w:ascii="Times New Roman" w:hAnsi="Times New Roman" w:cs="Times New Roman"/>
                <w:b/>
                <w:sz w:val="20"/>
                <w:szCs w:val="20"/>
                <w:lang w:val="en-US"/>
              </w:rPr>
            </w:pPr>
            <w:r w:rsidRPr="005A7D1E">
              <w:rPr>
                <w:rFonts w:ascii="Times New Roman" w:eastAsia="Times New Roman" w:hAnsi="Times New Roman" w:cs="Times New Roman"/>
                <w:b/>
                <w:sz w:val="20"/>
                <w:szCs w:val="20"/>
                <w:lang w:val="en-US"/>
              </w:rPr>
              <w:t>1 asset, 2 interest, 3 loan/promissory, 4 bank</w:t>
            </w:r>
          </w:p>
        </w:tc>
      </w:tr>
      <w:tr w:rsidR="00A85F30" w:rsidRPr="00E80C17" w14:paraId="57943AB4" w14:textId="77777777" w:rsidTr="00D312D7">
        <w:trPr>
          <w:jc w:val="center"/>
        </w:trPr>
        <w:tc>
          <w:tcPr>
            <w:tcW w:w="1986" w:type="dxa"/>
          </w:tcPr>
          <w:p w14:paraId="40FC1562"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21CD2F17" w14:textId="77777777" w:rsidR="00A85F30" w:rsidRPr="00E80C17" w:rsidRDefault="00A85F30" w:rsidP="00A85F30">
            <w:pPr>
              <w:contextualSpacing/>
              <w:jc w:val="both"/>
              <w:rPr>
                <w:rFonts w:ascii="Times New Roman" w:hAnsi="Times New Roman" w:cs="Times New Roman"/>
                <w:b/>
                <w:sz w:val="20"/>
                <w:szCs w:val="20"/>
                <w:lang w:val="en-US"/>
              </w:rPr>
            </w:pPr>
            <w:r w:rsidRPr="00C35299">
              <w:rPr>
                <w:rFonts w:ascii="Times New Roman" w:hAnsi="Times New Roman" w:cs="Times New Roman"/>
                <w:b/>
                <w:sz w:val="20"/>
                <w:szCs w:val="20"/>
              </w:rPr>
              <w:t>бухгалтер</w:t>
            </w:r>
          </w:p>
        </w:tc>
      </w:tr>
      <w:tr w:rsidR="00A85F30" w:rsidRPr="00E80C17" w14:paraId="7E7B94FA" w14:textId="77777777" w:rsidTr="00D312D7">
        <w:trPr>
          <w:jc w:val="center"/>
        </w:trPr>
        <w:tc>
          <w:tcPr>
            <w:tcW w:w="1986" w:type="dxa"/>
          </w:tcPr>
          <w:p w14:paraId="6C9CF1D1"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5BF5C461" w14:textId="77777777" w:rsidR="00A85F30" w:rsidRPr="00E80C17" w:rsidRDefault="00A85F30" w:rsidP="00A85F30">
            <w:pPr>
              <w:contextualSpacing/>
              <w:jc w:val="both"/>
              <w:rPr>
                <w:rFonts w:ascii="Times New Roman" w:hAnsi="Times New Roman" w:cs="Times New Roman"/>
                <w:b/>
                <w:sz w:val="20"/>
                <w:szCs w:val="20"/>
                <w:lang w:val="en-US"/>
              </w:rPr>
            </w:pPr>
            <w:r>
              <w:rPr>
                <w:rFonts w:ascii="Times New Roman" w:hAnsi="Times New Roman" w:cs="Times New Roman"/>
                <w:b/>
                <w:bCs/>
                <w:sz w:val="20"/>
                <w:szCs w:val="20"/>
              </w:rPr>
              <w:t>о</w:t>
            </w:r>
            <w:r w:rsidRPr="00C35299">
              <w:rPr>
                <w:rFonts w:ascii="Times New Roman" w:hAnsi="Times New Roman" w:cs="Times New Roman"/>
                <w:b/>
                <w:bCs/>
                <w:sz w:val="20"/>
                <w:szCs w:val="20"/>
              </w:rPr>
              <w:t>рганизационные коммуникации</w:t>
            </w:r>
          </w:p>
        </w:tc>
      </w:tr>
      <w:tr w:rsidR="00A85F30" w:rsidRPr="00E80C17" w14:paraId="75C7C90D" w14:textId="77777777" w:rsidTr="00D312D7">
        <w:trPr>
          <w:jc w:val="center"/>
        </w:trPr>
        <w:tc>
          <w:tcPr>
            <w:tcW w:w="1986" w:type="dxa"/>
          </w:tcPr>
          <w:p w14:paraId="660F2F8E" w14:textId="77777777" w:rsidR="00A85F30" w:rsidRPr="00EB6262"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6FA05AC9" w14:textId="489D86D4" w:rsidR="00A85F30" w:rsidRPr="00EB6262" w:rsidRDefault="00A85F30" w:rsidP="00EB6262">
            <w:pPr>
              <w:contextualSpacing/>
              <w:jc w:val="both"/>
              <w:rPr>
                <w:rFonts w:ascii="Times New Roman" w:hAnsi="Times New Roman" w:cs="Times New Roman"/>
                <w:b/>
                <w:sz w:val="20"/>
                <w:szCs w:val="20"/>
                <w:lang w:val="en-US"/>
              </w:rPr>
            </w:pPr>
            <w:r w:rsidRPr="00EB6262">
              <w:rPr>
                <w:rFonts w:ascii="Times New Roman" w:hAnsi="Times New Roman" w:cs="Times New Roman"/>
                <w:b/>
                <w:bCs/>
                <w:sz w:val="20"/>
                <w:szCs w:val="20"/>
              </w:rPr>
              <w:t>горизонтальные</w:t>
            </w:r>
          </w:p>
        </w:tc>
      </w:tr>
      <w:tr w:rsidR="00A85F30" w:rsidRPr="00E80C17" w14:paraId="51956743" w14:textId="77777777" w:rsidTr="00D312D7">
        <w:trPr>
          <w:jc w:val="center"/>
        </w:trPr>
        <w:tc>
          <w:tcPr>
            <w:tcW w:w="1986" w:type="dxa"/>
          </w:tcPr>
          <w:p w14:paraId="0C78F7A1"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17C0915D" w14:textId="77777777" w:rsidR="00A85F30" w:rsidRPr="00E80C17" w:rsidRDefault="00A85F30" w:rsidP="00A85F30">
            <w:pPr>
              <w:contextualSpacing/>
              <w:jc w:val="both"/>
              <w:rPr>
                <w:rFonts w:ascii="Times New Roman" w:hAnsi="Times New Roman" w:cs="Times New Roman"/>
                <w:b/>
                <w:sz w:val="20"/>
                <w:szCs w:val="20"/>
                <w:lang w:val="en-US"/>
              </w:rPr>
            </w:pPr>
            <w:r w:rsidRPr="00C35299">
              <w:rPr>
                <w:rFonts w:ascii="Times New Roman" w:hAnsi="Times New Roman" w:cs="Times New Roman"/>
                <w:b/>
                <w:bCs/>
                <w:sz w:val="20"/>
                <w:szCs w:val="20"/>
              </w:rPr>
              <w:t>корпоративная коммуникация</w:t>
            </w:r>
          </w:p>
        </w:tc>
      </w:tr>
      <w:tr w:rsidR="00A85F30" w:rsidRPr="00E80C17" w14:paraId="54895328" w14:textId="77777777" w:rsidTr="00D312D7">
        <w:trPr>
          <w:jc w:val="center"/>
        </w:trPr>
        <w:tc>
          <w:tcPr>
            <w:tcW w:w="1986" w:type="dxa"/>
          </w:tcPr>
          <w:p w14:paraId="6BA7644E"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0FC004EB" w14:textId="77777777" w:rsidR="00A85F30" w:rsidRPr="00E80C17" w:rsidRDefault="00A85F30" w:rsidP="00A85F30">
            <w:pPr>
              <w:contextualSpacing/>
              <w:jc w:val="both"/>
              <w:rPr>
                <w:rFonts w:ascii="Times New Roman" w:hAnsi="Times New Roman" w:cs="Times New Roman"/>
                <w:b/>
                <w:sz w:val="20"/>
                <w:szCs w:val="20"/>
                <w:lang w:val="en-US"/>
              </w:rPr>
            </w:pPr>
            <w:r w:rsidRPr="00C35299">
              <w:rPr>
                <w:rFonts w:ascii="Times New Roman" w:hAnsi="Times New Roman" w:cs="Times New Roman"/>
                <w:b/>
                <w:bCs/>
                <w:sz w:val="20"/>
                <w:szCs w:val="20"/>
              </w:rPr>
              <w:t>стратегический уровень</w:t>
            </w:r>
          </w:p>
        </w:tc>
      </w:tr>
      <w:tr w:rsidR="00A85F30" w:rsidRPr="00052A3A" w14:paraId="254FBE35" w14:textId="77777777" w:rsidTr="00D312D7">
        <w:trPr>
          <w:jc w:val="center"/>
        </w:trPr>
        <w:tc>
          <w:tcPr>
            <w:tcW w:w="1986" w:type="dxa"/>
          </w:tcPr>
          <w:p w14:paraId="334810AE" w14:textId="77777777" w:rsidR="00A85F30" w:rsidRPr="00E80C17"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6EB4B34F" w14:textId="77777777" w:rsidR="00A85F30" w:rsidRPr="00052A3A" w:rsidRDefault="00A85F30" w:rsidP="00A85F30">
            <w:pPr>
              <w:contextualSpacing/>
              <w:jc w:val="both"/>
              <w:rPr>
                <w:rFonts w:ascii="Times New Roman" w:hAnsi="Times New Roman" w:cs="Times New Roman"/>
                <w:b/>
                <w:sz w:val="20"/>
                <w:szCs w:val="20"/>
              </w:rPr>
            </w:pPr>
            <w:r w:rsidRPr="007C706B">
              <w:rPr>
                <w:rFonts w:ascii="Times New Roman" w:hAnsi="Times New Roman" w:cs="Times New Roman"/>
                <w:b/>
                <w:sz w:val="20"/>
                <w:szCs w:val="20"/>
              </w:rPr>
              <w:t>замечание, повторно – выговор, третий раз - увольнение</w:t>
            </w:r>
          </w:p>
        </w:tc>
      </w:tr>
      <w:tr w:rsidR="00A85F30" w:rsidRPr="00052A3A" w14:paraId="3C65837E" w14:textId="77777777" w:rsidTr="00D312D7">
        <w:trPr>
          <w:jc w:val="center"/>
        </w:trPr>
        <w:tc>
          <w:tcPr>
            <w:tcW w:w="1986" w:type="dxa"/>
          </w:tcPr>
          <w:p w14:paraId="7F40CF4B"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45D5A7E" w14:textId="77777777" w:rsidR="00A85F30" w:rsidRPr="00052A3A" w:rsidRDefault="00A85F30" w:rsidP="00A85F30">
            <w:pPr>
              <w:contextualSpacing/>
              <w:jc w:val="both"/>
              <w:rPr>
                <w:rFonts w:ascii="Times New Roman" w:hAnsi="Times New Roman" w:cs="Times New Roman"/>
                <w:b/>
                <w:sz w:val="20"/>
                <w:szCs w:val="20"/>
              </w:rPr>
            </w:pPr>
            <w:r w:rsidRPr="007C706B">
              <w:rPr>
                <w:rFonts w:ascii="Times New Roman" w:hAnsi="Times New Roman" w:cs="Times New Roman"/>
                <w:b/>
                <w:sz w:val="20"/>
                <w:szCs w:val="20"/>
              </w:rPr>
              <w:t>культурные особенности</w:t>
            </w:r>
            <w:r>
              <w:rPr>
                <w:rFonts w:ascii="Times New Roman" w:hAnsi="Times New Roman" w:cs="Times New Roman"/>
                <w:b/>
                <w:sz w:val="20"/>
                <w:szCs w:val="20"/>
              </w:rPr>
              <w:t xml:space="preserve">. </w:t>
            </w:r>
            <w:r w:rsidRPr="007C706B">
              <w:rPr>
                <w:rFonts w:ascii="Times New Roman" w:hAnsi="Times New Roman" w:cs="Times New Roman"/>
                <w:b/>
                <w:sz w:val="20"/>
                <w:szCs w:val="20"/>
              </w:rPr>
              <w:t>Например, в арабском мире скрещенные ноги считаются признаком неуважения к собеседнику</w:t>
            </w:r>
          </w:p>
        </w:tc>
      </w:tr>
      <w:tr w:rsidR="00A85F30" w:rsidRPr="00052A3A" w14:paraId="2783ECC4" w14:textId="77777777" w:rsidTr="00D312D7">
        <w:trPr>
          <w:jc w:val="center"/>
        </w:trPr>
        <w:tc>
          <w:tcPr>
            <w:tcW w:w="1986" w:type="dxa"/>
          </w:tcPr>
          <w:p w14:paraId="1D724C05"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4DB2E16" w14:textId="77777777" w:rsidR="00A85F30" w:rsidRPr="00052A3A" w:rsidRDefault="00A85F30" w:rsidP="00A85F30">
            <w:pPr>
              <w:contextualSpacing/>
              <w:jc w:val="both"/>
              <w:rPr>
                <w:rFonts w:ascii="Times New Roman" w:hAnsi="Times New Roman" w:cs="Times New Roman"/>
                <w:b/>
                <w:sz w:val="20"/>
                <w:szCs w:val="20"/>
              </w:rPr>
            </w:pPr>
            <w:r w:rsidRPr="007C706B">
              <w:rPr>
                <w:rFonts w:ascii="Times New Roman" w:hAnsi="Times New Roman" w:cs="Times New Roman"/>
                <w:b/>
                <w:sz w:val="20"/>
                <w:szCs w:val="20"/>
              </w:rPr>
              <w:t>барьер восприятия</w:t>
            </w:r>
          </w:p>
        </w:tc>
      </w:tr>
      <w:tr w:rsidR="00A85F30" w:rsidRPr="00052A3A" w14:paraId="356CBC96" w14:textId="77777777" w:rsidTr="00D312D7">
        <w:trPr>
          <w:jc w:val="center"/>
        </w:trPr>
        <w:tc>
          <w:tcPr>
            <w:tcW w:w="1986" w:type="dxa"/>
          </w:tcPr>
          <w:p w14:paraId="0B1EEED4"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CBCE367" w14:textId="77777777" w:rsidR="00A85F30" w:rsidRPr="00052A3A" w:rsidRDefault="00A85F30" w:rsidP="00A85F30">
            <w:pPr>
              <w:contextualSpacing/>
              <w:jc w:val="both"/>
              <w:rPr>
                <w:rFonts w:ascii="Times New Roman" w:hAnsi="Times New Roman" w:cs="Times New Roman"/>
                <w:b/>
                <w:sz w:val="20"/>
                <w:szCs w:val="20"/>
              </w:rPr>
            </w:pPr>
            <w:r w:rsidRPr="007C706B">
              <w:rPr>
                <w:rFonts w:ascii="Times New Roman" w:hAnsi="Times New Roman" w:cs="Times New Roman"/>
                <w:b/>
                <w:sz w:val="20"/>
                <w:szCs w:val="20"/>
              </w:rPr>
              <w:t>первым впечатлением</w:t>
            </w:r>
          </w:p>
        </w:tc>
      </w:tr>
      <w:tr w:rsidR="00A85F30" w:rsidRPr="00052A3A" w14:paraId="43839BB1" w14:textId="77777777" w:rsidTr="00D312D7">
        <w:trPr>
          <w:trHeight w:val="499"/>
          <w:jc w:val="center"/>
        </w:trPr>
        <w:tc>
          <w:tcPr>
            <w:tcW w:w="1986" w:type="dxa"/>
          </w:tcPr>
          <w:p w14:paraId="278B9BFD"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1EBF60E" w14:textId="77777777" w:rsidR="00A85F30" w:rsidRPr="00C35299" w:rsidRDefault="00A85F30" w:rsidP="00A85F30">
            <w:pPr>
              <w:pStyle w:val="a4"/>
              <w:ind w:left="0"/>
              <w:jc w:val="both"/>
              <w:rPr>
                <w:rFonts w:ascii="Times New Roman" w:hAnsi="Times New Roman" w:cs="Times New Roman"/>
                <w:b/>
                <w:sz w:val="20"/>
                <w:szCs w:val="20"/>
                <w:lang w:val="en-US"/>
              </w:rPr>
            </w:pPr>
            <w:r w:rsidRPr="00C35299">
              <w:rPr>
                <w:rFonts w:ascii="Times New Roman" w:hAnsi="Times New Roman" w:cs="Times New Roman"/>
                <w:b/>
                <w:sz w:val="20"/>
                <w:szCs w:val="20"/>
                <w:lang w:val="en-US"/>
              </w:rPr>
              <w:t>1 – USA</w:t>
            </w:r>
          </w:p>
          <w:p w14:paraId="13EE9981" w14:textId="76D87CC7" w:rsidR="00A85F30" w:rsidRPr="00002D34" w:rsidRDefault="00002D34" w:rsidP="00002D34">
            <w:pPr>
              <w:pStyle w:val="a4"/>
              <w:ind w:left="0"/>
              <w:jc w:val="both"/>
              <w:rPr>
                <w:rFonts w:ascii="Times New Roman" w:hAnsi="Times New Roman" w:cs="Times New Roman"/>
                <w:b/>
                <w:sz w:val="20"/>
                <w:szCs w:val="20"/>
                <w:lang w:val="en-US"/>
              </w:rPr>
            </w:pPr>
            <w:r>
              <w:rPr>
                <w:rFonts w:ascii="Times New Roman" w:hAnsi="Times New Roman" w:cs="Times New Roman"/>
                <w:b/>
                <w:sz w:val="20"/>
                <w:szCs w:val="20"/>
                <w:lang w:val="en-US"/>
              </w:rPr>
              <w:t>2- Germany</w:t>
            </w:r>
          </w:p>
        </w:tc>
      </w:tr>
      <w:tr w:rsidR="00A85F30" w:rsidRPr="00052A3A" w14:paraId="31F17237" w14:textId="77777777" w:rsidTr="00D312D7">
        <w:trPr>
          <w:jc w:val="center"/>
        </w:trPr>
        <w:tc>
          <w:tcPr>
            <w:tcW w:w="1986" w:type="dxa"/>
          </w:tcPr>
          <w:p w14:paraId="2AF8A720"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0303797" w14:textId="77777777" w:rsidR="00A85F30" w:rsidRPr="00C35299" w:rsidRDefault="00A85F30" w:rsidP="00A85F30">
            <w:pPr>
              <w:pStyle w:val="a4"/>
              <w:ind w:left="0"/>
              <w:jc w:val="both"/>
              <w:rPr>
                <w:rFonts w:ascii="Times New Roman" w:hAnsi="Times New Roman" w:cs="Times New Roman"/>
                <w:b/>
                <w:sz w:val="20"/>
                <w:szCs w:val="20"/>
                <w:lang w:val="en-US"/>
              </w:rPr>
            </w:pPr>
            <w:r w:rsidRPr="00C35299">
              <w:rPr>
                <w:rFonts w:ascii="Times New Roman" w:hAnsi="Times New Roman" w:cs="Times New Roman"/>
                <w:b/>
                <w:sz w:val="20"/>
                <w:szCs w:val="20"/>
              </w:rPr>
              <w:t>А</w:t>
            </w:r>
            <w:r w:rsidRPr="00C35299">
              <w:rPr>
                <w:rFonts w:ascii="Times New Roman" w:hAnsi="Times New Roman" w:cs="Times New Roman"/>
                <w:b/>
                <w:sz w:val="20"/>
                <w:szCs w:val="20"/>
                <w:lang w:val="en-US"/>
              </w:rPr>
              <w:t xml:space="preserve"> -Attention</w:t>
            </w:r>
          </w:p>
          <w:p w14:paraId="74D161D6" w14:textId="77777777" w:rsidR="00A85F30" w:rsidRPr="00C35299" w:rsidRDefault="00A85F30" w:rsidP="00A85F30">
            <w:pPr>
              <w:pStyle w:val="a4"/>
              <w:ind w:left="0"/>
              <w:jc w:val="both"/>
              <w:rPr>
                <w:rFonts w:ascii="Times New Roman" w:hAnsi="Times New Roman" w:cs="Times New Roman"/>
                <w:b/>
                <w:sz w:val="20"/>
                <w:szCs w:val="20"/>
                <w:lang w:val="en-US"/>
              </w:rPr>
            </w:pPr>
            <w:r w:rsidRPr="00C35299">
              <w:rPr>
                <w:rFonts w:ascii="Times New Roman" w:hAnsi="Times New Roman" w:cs="Times New Roman"/>
                <w:b/>
                <w:sz w:val="20"/>
                <w:szCs w:val="20"/>
                <w:lang w:val="en-US"/>
              </w:rPr>
              <w:t>I – Interest</w:t>
            </w:r>
          </w:p>
          <w:p w14:paraId="1FA3419C" w14:textId="77777777" w:rsidR="00A85F30" w:rsidRPr="00C35299" w:rsidRDefault="00A85F30" w:rsidP="00A85F30">
            <w:pPr>
              <w:pStyle w:val="a4"/>
              <w:ind w:left="0"/>
              <w:jc w:val="both"/>
              <w:rPr>
                <w:rFonts w:ascii="Times New Roman" w:hAnsi="Times New Roman" w:cs="Times New Roman"/>
                <w:b/>
                <w:sz w:val="20"/>
                <w:szCs w:val="20"/>
                <w:lang w:val="en-US"/>
              </w:rPr>
            </w:pPr>
            <w:r w:rsidRPr="00C35299">
              <w:rPr>
                <w:rFonts w:ascii="Times New Roman" w:hAnsi="Times New Roman" w:cs="Times New Roman"/>
                <w:b/>
                <w:sz w:val="20"/>
                <w:szCs w:val="20"/>
                <w:lang w:val="en-US"/>
              </w:rPr>
              <w:t>D – Desire</w:t>
            </w:r>
          </w:p>
          <w:p w14:paraId="5518C2AE" w14:textId="77777777" w:rsidR="00A85F30" w:rsidRPr="007C706B"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lang w:val="en-US"/>
              </w:rPr>
              <w:t>A - Action</w:t>
            </w:r>
          </w:p>
        </w:tc>
      </w:tr>
      <w:tr w:rsidR="00A85F30" w:rsidRPr="001676B3" w14:paraId="029D054C" w14:textId="77777777" w:rsidTr="00D312D7">
        <w:trPr>
          <w:trHeight w:val="798"/>
          <w:jc w:val="center"/>
        </w:trPr>
        <w:tc>
          <w:tcPr>
            <w:tcW w:w="1986" w:type="dxa"/>
          </w:tcPr>
          <w:p w14:paraId="16B77C21"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821B0CB" w14:textId="5F4A33FA" w:rsidR="00A85F30" w:rsidRPr="007C706B" w:rsidRDefault="00A85F30" w:rsidP="00A85F30">
            <w:pPr>
              <w:pStyle w:val="a4"/>
              <w:ind w:left="0"/>
              <w:jc w:val="both"/>
              <w:rPr>
                <w:rFonts w:ascii="Times New Roman" w:hAnsi="Times New Roman" w:cs="Times New Roman"/>
                <w:b/>
                <w:sz w:val="20"/>
                <w:szCs w:val="20"/>
                <w:lang w:val="en-US"/>
              </w:rPr>
            </w:pPr>
            <w:r w:rsidRPr="007C706B">
              <w:rPr>
                <w:rFonts w:ascii="Times New Roman" w:hAnsi="Times New Roman" w:cs="Times New Roman"/>
                <w:b/>
                <w:sz w:val="20"/>
                <w:szCs w:val="20"/>
                <w:lang w:val="en-US"/>
              </w:rPr>
              <w:t xml:space="preserve">1) This text deals with defining a term of culture. Two types of culture such as culture with a capital C and culture with a small c </w:t>
            </w:r>
            <w:proofErr w:type="gramStart"/>
            <w:r w:rsidRPr="007C706B">
              <w:rPr>
                <w:rFonts w:ascii="Times New Roman" w:hAnsi="Times New Roman" w:cs="Times New Roman"/>
                <w:b/>
                <w:sz w:val="20"/>
                <w:szCs w:val="20"/>
                <w:lang w:val="en-US"/>
              </w:rPr>
              <w:t>are discussed</w:t>
            </w:r>
            <w:proofErr w:type="gramEnd"/>
            <w:r w:rsidRPr="007C706B">
              <w:rPr>
                <w:rFonts w:ascii="Times New Roman" w:hAnsi="Times New Roman" w:cs="Times New Roman"/>
                <w:b/>
                <w:sz w:val="20"/>
                <w:szCs w:val="20"/>
                <w:lang w:val="en-US"/>
              </w:rPr>
              <w:t xml:space="preserve">. </w:t>
            </w:r>
          </w:p>
          <w:p w14:paraId="5F881511" w14:textId="77777777" w:rsidR="00A85F30" w:rsidRPr="00052A3A" w:rsidRDefault="00A85F30" w:rsidP="00A85F30">
            <w:pPr>
              <w:contextualSpacing/>
              <w:jc w:val="both"/>
              <w:rPr>
                <w:rFonts w:ascii="Times New Roman" w:hAnsi="Times New Roman" w:cs="Times New Roman"/>
                <w:b/>
                <w:sz w:val="20"/>
                <w:szCs w:val="20"/>
                <w:lang w:val="en-US"/>
              </w:rPr>
            </w:pPr>
            <w:r w:rsidRPr="007C706B">
              <w:rPr>
                <w:rFonts w:ascii="Times New Roman" w:hAnsi="Times New Roman" w:cs="Times New Roman"/>
                <w:b/>
                <w:sz w:val="20"/>
                <w:szCs w:val="20"/>
                <w:lang w:val="en-US"/>
              </w:rPr>
              <w:t xml:space="preserve">2) The text focuses on the definition of a term of culture. According to the text, there are two types of culture: culture with a capital C referring to music, </w:t>
            </w:r>
            <w:proofErr w:type="gramStart"/>
            <w:r w:rsidRPr="007C706B">
              <w:rPr>
                <w:rFonts w:ascii="Times New Roman" w:hAnsi="Times New Roman" w:cs="Times New Roman"/>
                <w:b/>
                <w:sz w:val="20"/>
                <w:szCs w:val="20"/>
                <w:lang w:val="en-US"/>
              </w:rPr>
              <w:t>literature and arts</w:t>
            </w:r>
            <w:proofErr w:type="gramEnd"/>
            <w:r w:rsidRPr="007C706B">
              <w:rPr>
                <w:rFonts w:ascii="Times New Roman" w:hAnsi="Times New Roman" w:cs="Times New Roman"/>
                <w:b/>
                <w:sz w:val="20"/>
                <w:szCs w:val="20"/>
                <w:lang w:val="en-US"/>
              </w:rPr>
              <w:t xml:space="preserve"> and culture with a small c referring to beliefs, traditions and the everyday life of a particular community.</w:t>
            </w:r>
          </w:p>
        </w:tc>
      </w:tr>
      <w:tr w:rsidR="00A85F30" w:rsidRPr="00052A3A" w14:paraId="3D2A6105" w14:textId="77777777" w:rsidTr="00D312D7">
        <w:trPr>
          <w:jc w:val="center"/>
        </w:trPr>
        <w:tc>
          <w:tcPr>
            <w:tcW w:w="1986" w:type="dxa"/>
          </w:tcPr>
          <w:p w14:paraId="5CE0D919" w14:textId="77777777" w:rsidR="00A85F30" w:rsidRPr="00052A3A" w:rsidRDefault="00A85F30" w:rsidP="00A85F30">
            <w:pPr>
              <w:pStyle w:val="a4"/>
              <w:numPr>
                <w:ilvl w:val="0"/>
                <w:numId w:val="2"/>
              </w:numPr>
              <w:jc w:val="center"/>
              <w:rPr>
                <w:rFonts w:ascii="Times New Roman" w:hAnsi="Times New Roman" w:cs="Times New Roman"/>
                <w:sz w:val="24"/>
                <w:szCs w:val="24"/>
                <w:lang w:val="en-US"/>
              </w:rPr>
            </w:pPr>
          </w:p>
        </w:tc>
        <w:tc>
          <w:tcPr>
            <w:tcW w:w="12184" w:type="dxa"/>
          </w:tcPr>
          <w:p w14:paraId="38F57F88" w14:textId="77777777" w:rsidR="00A85F30" w:rsidRPr="00052A3A"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высокая ориентация на содержание труда</w:t>
            </w:r>
          </w:p>
        </w:tc>
      </w:tr>
      <w:tr w:rsidR="00A85F30" w:rsidRPr="00052A3A" w14:paraId="3D96E255" w14:textId="77777777" w:rsidTr="00D312D7">
        <w:trPr>
          <w:jc w:val="center"/>
        </w:trPr>
        <w:tc>
          <w:tcPr>
            <w:tcW w:w="1986" w:type="dxa"/>
          </w:tcPr>
          <w:p w14:paraId="1DD8C3C7"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FDB5D4C" w14:textId="77777777" w:rsidR="00A85F30" w:rsidRPr="00052A3A"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транзакционное</w:t>
            </w:r>
          </w:p>
        </w:tc>
      </w:tr>
      <w:tr w:rsidR="00A85F30" w:rsidRPr="00052A3A" w14:paraId="0644321E" w14:textId="77777777" w:rsidTr="00D312D7">
        <w:trPr>
          <w:jc w:val="center"/>
        </w:trPr>
        <w:tc>
          <w:tcPr>
            <w:tcW w:w="1986" w:type="dxa"/>
          </w:tcPr>
          <w:p w14:paraId="6075B9C8"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F6524DF" w14:textId="77777777" w:rsidR="00A85F30" w:rsidRPr="00052A3A"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социализация</w:t>
            </w:r>
          </w:p>
        </w:tc>
      </w:tr>
      <w:tr w:rsidR="00A85F30" w:rsidRPr="00052A3A" w14:paraId="257D4F08" w14:textId="77777777" w:rsidTr="00D312D7">
        <w:trPr>
          <w:jc w:val="center"/>
        </w:trPr>
        <w:tc>
          <w:tcPr>
            <w:tcW w:w="1986" w:type="dxa"/>
          </w:tcPr>
          <w:p w14:paraId="014357BC"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F896891" w14:textId="77777777" w:rsidR="00A85F30" w:rsidRPr="00052A3A"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сегментация</w:t>
            </w:r>
          </w:p>
        </w:tc>
      </w:tr>
      <w:tr w:rsidR="00A85F30" w:rsidRPr="00052A3A" w14:paraId="404343EF" w14:textId="77777777" w:rsidTr="00D312D7">
        <w:trPr>
          <w:jc w:val="center"/>
        </w:trPr>
        <w:tc>
          <w:tcPr>
            <w:tcW w:w="1986" w:type="dxa"/>
          </w:tcPr>
          <w:p w14:paraId="534DA867"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5426C57" w14:textId="77777777" w:rsidR="00A85F30" w:rsidRPr="00052A3A"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рыночный сегмент</w:t>
            </w:r>
          </w:p>
        </w:tc>
      </w:tr>
      <w:tr w:rsidR="00A85F30" w:rsidRPr="00052A3A" w14:paraId="11307B94" w14:textId="77777777" w:rsidTr="00D312D7">
        <w:trPr>
          <w:jc w:val="center"/>
        </w:trPr>
        <w:tc>
          <w:tcPr>
            <w:tcW w:w="1986" w:type="dxa"/>
          </w:tcPr>
          <w:p w14:paraId="6F920B1A"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0C0D822" w14:textId="77777777" w:rsidR="00A85F30" w:rsidRPr="00EB6262" w:rsidRDefault="00A85F30" w:rsidP="00A85F30">
            <w:pPr>
              <w:contextualSpacing/>
              <w:jc w:val="both"/>
              <w:rPr>
                <w:rFonts w:ascii="Times New Roman" w:hAnsi="Times New Roman" w:cs="Times New Roman"/>
                <w:b/>
                <w:sz w:val="20"/>
                <w:szCs w:val="20"/>
              </w:rPr>
            </w:pPr>
            <w:proofErr w:type="spellStart"/>
            <w:r w:rsidRPr="00EB6262">
              <w:rPr>
                <w:rFonts w:ascii="Times New Roman" w:hAnsi="Times New Roman" w:cs="Times New Roman"/>
                <w:b/>
                <w:sz w:val="20"/>
                <w:szCs w:val="20"/>
              </w:rPr>
              <w:t>синектикой</w:t>
            </w:r>
            <w:proofErr w:type="spellEnd"/>
          </w:p>
        </w:tc>
      </w:tr>
      <w:tr w:rsidR="00A85F30" w:rsidRPr="00052A3A" w14:paraId="4EA14599" w14:textId="77777777" w:rsidTr="00D312D7">
        <w:trPr>
          <w:jc w:val="center"/>
        </w:trPr>
        <w:tc>
          <w:tcPr>
            <w:tcW w:w="1986" w:type="dxa"/>
          </w:tcPr>
          <w:p w14:paraId="0C018D79"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29D10FB" w14:textId="77777777" w:rsidR="00A85F30" w:rsidRPr="00052A3A"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shd w:val="clear" w:color="auto" w:fill="FFFFFF"/>
              </w:rPr>
              <w:t xml:space="preserve">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 управления при помощи </w:t>
            </w:r>
            <w:r w:rsidRPr="00293F17">
              <w:rPr>
                <w:rFonts w:ascii="Times New Roman" w:hAnsi="Times New Roman" w:cs="Times New Roman"/>
                <w:b/>
                <w:bCs/>
                <w:sz w:val="20"/>
                <w:szCs w:val="20"/>
                <w:shd w:val="clear" w:color="auto" w:fill="FFFFFF"/>
              </w:rPr>
              <w:t>точной и полной фиксации фактов, полученных с помощью органов чувств (зрение, слух и т.д.), знаний, умений и жизненного опыта</w:t>
            </w:r>
          </w:p>
        </w:tc>
      </w:tr>
      <w:tr w:rsidR="00A85F30" w:rsidRPr="00052A3A" w14:paraId="72185ADD" w14:textId="77777777" w:rsidTr="00D312D7">
        <w:trPr>
          <w:jc w:val="center"/>
        </w:trPr>
        <w:tc>
          <w:tcPr>
            <w:tcW w:w="1986" w:type="dxa"/>
          </w:tcPr>
          <w:p w14:paraId="1BF7E550"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024E2AA" w14:textId="77777777" w:rsidR="00A85F30" w:rsidRPr="00052A3A"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shd w:val="clear" w:color="auto" w:fill="FFFFFF"/>
              </w:rPr>
              <w:t>словесное изображение предмета, явления, события (объекта управления). В данном методе перечисляются и раскрываются основные признаки выбранного предмета (объекта управления)</w:t>
            </w:r>
          </w:p>
        </w:tc>
      </w:tr>
      <w:tr w:rsidR="00A85F30" w:rsidRPr="00052A3A" w14:paraId="6EDB94E5" w14:textId="77777777" w:rsidTr="00D312D7">
        <w:trPr>
          <w:jc w:val="center"/>
        </w:trPr>
        <w:tc>
          <w:tcPr>
            <w:tcW w:w="1986" w:type="dxa"/>
          </w:tcPr>
          <w:p w14:paraId="2B62B896"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5502657" w14:textId="77777777" w:rsidR="00A85F30" w:rsidRPr="00EB6262" w:rsidRDefault="00A85F30" w:rsidP="00A85F30">
            <w:pPr>
              <w:contextualSpacing/>
              <w:jc w:val="both"/>
              <w:rPr>
                <w:rFonts w:ascii="Times New Roman" w:hAnsi="Times New Roman" w:cs="Times New Roman"/>
                <w:b/>
                <w:sz w:val="20"/>
                <w:szCs w:val="20"/>
              </w:rPr>
            </w:pPr>
            <w:r w:rsidRPr="00EB6262">
              <w:rPr>
                <w:rFonts w:ascii="Times New Roman" w:hAnsi="Times New Roman" w:cs="Times New Roman"/>
                <w:b/>
                <w:sz w:val="20"/>
                <w:szCs w:val="20"/>
              </w:rPr>
              <w:t>данных/данных</w:t>
            </w:r>
          </w:p>
        </w:tc>
      </w:tr>
      <w:tr w:rsidR="00A85F30" w:rsidRPr="00052A3A" w14:paraId="537E4584" w14:textId="77777777" w:rsidTr="00D312D7">
        <w:trPr>
          <w:jc w:val="center"/>
        </w:trPr>
        <w:tc>
          <w:tcPr>
            <w:tcW w:w="1986" w:type="dxa"/>
          </w:tcPr>
          <w:p w14:paraId="78EC055B"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196711E" w14:textId="77777777" w:rsidR="00A85F30" w:rsidRPr="00EB6262" w:rsidRDefault="00A85F30" w:rsidP="00A85F30">
            <w:pPr>
              <w:contextualSpacing/>
              <w:jc w:val="both"/>
              <w:rPr>
                <w:rFonts w:ascii="Times New Roman" w:hAnsi="Times New Roman" w:cs="Times New Roman"/>
                <w:b/>
                <w:sz w:val="20"/>
                <w:szCs w:val="20"/>
              </w:rPr>
            </w:pPr>
            <w:r w:rsidRPr="00EB6262">
              <w:rPr>
                <w:rFonts w:ascii="Times New Roman" w:hAnsi="Times New Roman" w:cs="Times New Roman"/>
                <w:b/>
                <w:sz w:val="20"/>
                <w:szCs w:val="20"/>
              </w:rPr>
              <w:t>трафик</w:t>
            </w:r>
          </w:p>
        </w:tc>
      </w:tr>
      <w:tr w:rsidR="00A85F30" w:rsidRPr="00052A3A" w14:paraId="63B9291A" w14:textId="77777777" w:rsidTr="00D312D7">
        <w:trPr>
          <w:jc w:val="center"/>
        </w:trPr>
        <w:tc>
          <w:tcPr>
            <w:tcW w:w="1986" w:type="dxa"/>
          </w:tcPr>
          <w:p w14:paraId="2E3DCCF2"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3EC1A49" w14:textId="77777777" w:rsidR="00A85F30" w:rsidRPr="00C35299" w:rsidRDefault="00A85F30" w:rsidP="00A85F30">
            <w:pPr>
              <w:contextualSpacing/>
              <w:jc w:val="both"/>
              <w:rPr>
                <w:rFonts w:ascii="Times New Roman" w:hAnsi="Times New Roman" w:cs="Times New Roman"/>
                <w:b/>
                <w:sz w:val="20"/>
                <w:szCs w:val="20"/>
              </w:rPr>
            </w:pPr>
            <w:r>
              <w:rPr>
                <w:rFonts w:ascii="Times New Roman" w:hAnsi="Times New Roman" w:cs="Times New Roman"/>
                <w:b/>
                <w:sz w:val="20"/>
                <w:szCs w:val="20"/>
              </w:rPr>
              <w:t>п</w:t>
            </w:r>
            <w:r w:rsidRPr="00C35299">
              <w:rPr>
                <w:rFonts w:ascii="Times New Roman" w:hAnsi="Times New Roman" w:cs="Times New Roman"/>
                <w:b/>
                <w:sz w:val="20"/>
                <w:szCs w:val="20"/>
              </w:rPr>
              <w:t>оисковой</w:t>
            </w:r>
          </w:p>
        </w:tc>
      </w:tr>
      <w:tr w:rsidR="00A85F30" w:rsidRPr="00052A3A" w14:paraId="402AC549" w14:textId="77777777" w:rsidTr="00D312D7">
        <w:trPr>
          <w:jc w:val="center"/>
        </w:trPr>
        <w:tc>
          <w:tcPr>
            <w:tcW w:w="1986" w:type="dxa"/>
          </w:tcPr>
          <w:p w14:paraId="516AA854"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3C88F36" w14:textId="77777777" w:rsidR="00A85F30" w:rsidRPr="00C35299" w:rsidRDefault="00A85F30" w:rsidP="00A85F30">
            <w:pPr>
              <w:contextualSpacing/>
              <w:jc w:val="both"/>
              <w:rPr>
                <w:rFonts w:ascii="Times New Roman" w:hAnsi="Times New Roman" w:cs="Times New Roman"/>
                <w:b/>
                <w:sz w:val="20"/>
                <w:szCs w:val="20"/>
              </w:rPr>
            </w:pPr>
            <w:r w:rsidRPr="00C35299">
              <w:rPr>
                <w:rFonts w:ascii="Times New Roman" w:eastAsia="Times New Roman" w:hAnsi="Times New Roman" w:cs="Times New Roman"/>
                <w:b/>
                <w:bCs/>
                <w:sz w:val="20"/>
                <w:szCs w:val="20"/>
                <w:lang w:eastAsia="ru-RU"/>
              </w:rPr>
              <w:t>стратегия</w:t>
            </w:r>
          </w:p>
        </w:tc>
      </w:tr>
      <w:tr w:rsidR="00A85F30" w:rsidRPr="00052A3A" w14:paraId="05EBC58A" w14:textId="77777777" w:rsidTr="00D312D7">
        <w:trPr>
          <w:jc w:val="center"/>
        </w:trPr>
        <w:tc>
          <w:tcPr>
            <w:tcW w:w="1986" w:type="dxa"/>
          </w:tcPr>
          <w:p w14:paraId="43DF63FA"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C0B3B38" w14:textId="77777777" w:rsidR="00A85F30" w:rsidRPr="008141CB" w:rsidRDefault="00A85F30" w:rsidP="00A85F30">
            <w:pPr>
              <w:jc w:val="both"/>
              <w:rPr>
                <w:rFonts w:ascii="Times New Roman" w:hAnsi="Times New Roman" w:cs="Times New Roman"/>
                <w:sz w:val="20"/>
                <w:szCs w:val="20"/>
              </w:rPr>
            </w:pPr>
            <w:proofErr w:type="spellStart"/>
            <w:r w:rsidRPr="00C35299">
              <w:rPr>
                <w:rFonts w:ascii="Times New Roman" w:hAnsi="Times New Roman" w:cs="Times New Roman"/>
                <w:b/>
                <w:sz w:val="20"/>
                <w:szCs w:val="20"/>
              </w:rPr>
              <w:t>стейкхолдер</w:t>
            </w:r>
            <w:proofErr w:type="spellEnd"/>
            <w:r w:rsidRPr="00C35299">
              <w:rPr>
                <w:rFonts w:ascii="Times New Roman" w:hAnsi="Times New Roman" w:cs="Times New Roman"/>
                <w:b/>
                <w:sz w:val="20"/>
                <w:szCs w:val="20"/>
              </w:rPr>
              <w:t xml:space="preserve"> (заинтересованная сторона, заинтересованная группа)</w:t>
            </w:r>
          </w:p>
        </w:tc>
      </w:tr>
      <w:tr w:rsidR="00A85F30" w:rsidRPr="00052A3A" w14:paraId="34B3276B" w14:textId="77777777" w:rsidTr="00D312D7">
        <w:trPr>
          <w:jc w:val="center"/>
        </w:trPr>
        <w:tc>
          <w:tcPr>
            <w:tcW w:w="1986" w:type="dxa"/>
          </w:tcPr>
          <w:p w14:paraId="4105EBB7"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B30A83F" w14:textId="77777777" w:rsidR="00A85F30" w:rsidRPr="00C35299"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срочность</w:t>
            </w:r>
          </w:p>
        </w:tc>
      </w:tr>
      <w:tr w:rsidR="00A85F30" w:rsidRPr="00052A3A" w14:paraId="6B501408" w14:textId="77777777" w:rsidTr="00D312D7">
        <w:trPr>
          <w:jc w:val="center"/>
        </w:trPr>
        <w:tc>
          <w:tcPr>
            <w:tcW w:w="1986" w:type="dxa"/>
          </w:tcPr>
          <w:p w14:paraId="57FC05FE"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7A7EBE1B" w14:textId="77777777" w:rsidR="00A85F30" w:rsidRPr="00C35299"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917 (пример решения: (11*1000) / (11+1) = 916, (6)</w:t>
            </w:r>
          </w:p>
        </w:tc>
      </w:tr>
      <w:tr w:rsidR="00A85F30" w:rsidRPr="00052A3A" w14:paraId="2EE516DD" w14:textId="77777777" w:rsidTr="00D312D7">
        <w:trPr>
          <w:jc w:val="center"/>
        </w:trPr>
        <w:tc>
          <w:tcPr>
            <w:tcW w:w="1986" w:type="dxa"/>
          </w:tcPr>
          <w:p w14:paraId="7A1D6B6B"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5AED318" w14:textId="206BF4FF" w:rsidR="00A85F30" w:rsidRPr="00D312D7" w:rsidRDefault="005A7D1E" w:rsidP="00A85F30">
            <w:pPr>
              <w:contextualSpacing/>
              <w:jc w:val="both"/>
              <w:rPr>
                <w:rFonts w:ascii="Times New Roman" w:hAnsi="Times New Roman" w:cs="Times New Roman"/>
                <w:b/>
                <w:sz w:val="20"/>
                <w:szCs w:val="20"/>
              </w:rPr>
            </w:pPr>
            <w:r w:rsidRPr="00D312D7">
              <w:rPr>
                <w:rFonts w:ascii="Times New Roman" w:hAnsi="Times New Roman" w:cs="Times New Roman"/>
                <w:b/>
                <w:sz w:val="20"/>
                <w:szCs w:val="20"/>
              </w:rPr>
              <w:t>любой ответ студента может считаться правильным при достаточной аргументации</w:t>
            </w:r>
          </w:p>
        </w:tc>
      </w:tr>
      <w:tr w:rsidR="00A85F30" w:rsidRPr="00052A3A" w14:paraId="0AC02C19" w14:textId="77777777" w:rsidTr="00D312D7">
        <w:trPr>
          <w:jc w:val="center"/>
        </w:trPr>
        <w:tc>
          <w:tcPr>
            <w:tcW w:w="1986" w:type="dxa"/>
          </w:tcPr>
          <w:p w14:paraId="25AAD947"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65E4D17" w14:textId="77777777" w:rsidR="00A85F30" w:rsidRPr="00C35299"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 xml:space="preserve">Например, </w:t>
            </w:r>
            <w:r w:rsidRPr="00293F17">
              <w:rPr>
                <w:rFonts w:ascii="Times New Roman" w:hAnsi="Times New Roman" w:cs="Times New Roman"/>
                <w:b/>
                <w:sz w:val="20"/>
                <w:szCs w:val="20"/>
                <w:shd w:val="clear" w:color="auto" w:fill="FFFFFF"/>
              </w:rPr>
              <w:t>определение сильных и слабых сторон в деятельности компании позволяет выработать эффективную стратегическую программу производства и сбыта инновационной продукции, что позволит перестроить работу предприятия малого бизнеса    с учетом инноваций</w:t>
            </w:r>
          </w:p>
        </w:tc>
      </w:tr>
      <w:tr w:rsidR="00A85F30" w:rsidRPr="00052A3A" w14:paraId="5156B1A6" w14:textId="77777777" w:rsidTr="00D312D7">
        <w:trPr>
          <w:jc w:val="center"/>
        </w:trPr>
        <w:tc>
          <w:tcPr>
            <w:tcW w:w="1986" w:type="dxa"/>
          </w:tcPr>
          <w:p w14:paraId="09686C2A"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60A39C3" w14:textId="77777777" w:rsidR="00A85F30" w:rsidRPr="00C35299"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Например, вероятность ошибиться при выборе объектов и явлений в качестве инновационных, на которые необходимо обратить внимание, приводит к снижению экономической эффективности работы предприятия</w:t>
            </w:r>
          </w:p>
        </w:tc>
      </w:tr>
      <w:tr w:rsidR="00A85F30" w:rsidRPr="00052A3A" w14:paraId="2BA4F663" w14:textId="77777777" w:rsidTr="00D312D7">
        <w:trPr>
          <w:jc w:val="center"/>
        </w:trPr>
        <w:tc>
          <w:tcPr>
            <w:tcW w:w="1986" w:type="dxa"/>
          </w:tcPr>
          <w:p w14:paraId="05EA15E9"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0572EA4" w14:textId="77777777" w:rsidR="00A85F30" w:rsidRPr="00C35299"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Например, применение метода социологического исследования в условиях предприятия малого бизнеса позволило</w:t>
            </w:r>
            <w:r w:rsidRPr="00293F17">
              <w:rPr>
                <w:rFonts w:ascii="Times New Roman" w:hAnsi="Times New Roman" w:cs="Times New Roman"/>
                <w:b/>
                <w:sz w:val="20"/>
                <w:szCs w:val="20"/>
                <w:shd w:val="clear" w:color="auto" w:fill="FFFFFF"/>
              </w:rPr>
              <w:t xml:space="preserve"> своевременно получить информацию, необходимую при составлении планов развития </w:t>
            </w:r>
            <w:r w:rsidRPr="00293F17">
              <w:rPr>
                <w:rFonts w:ascii="Times New Roman" w:hAnsi="Times New Roman" w:cs="Times New Roman"/>
                <w:b/>
                <w:bCs/>
                <w:sz w:val="20"/>
                <w:szCs w:val="20"/>
                <w:shd w:val="clear" w:color="auto" w:fill="FFFFFF"/>
              </w:rPr>
              <w:t>организации</w:t>
            </w:r>
          </w:p>
        </w:tc>
      </w:tr>
      <w:tr w:rsidR="00A85F30" w:rsidRPr="00052A3A" w14:paraId="2D432200" w14:textId="77777777" w:rsidTr="00D312D7">
        <w:trPr>
          <w:jc w:val="center"/>
        </w:trPr>
        <w:tc>
          <w:tcPr>
            <w:tcW w:w="1986" w:type="dxa"/>
          </w:tcPr>
          <w:p w14:paraId="728CFF44"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629D0FC" w14:textId="77777777" w:rsidR="00A85F30" w:rsidRPr="00C35299"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lang w:eastAsia="ru-RU"/>
              </w:rPr>
              <w:t>познавательной деятельности</w:t>
            </w:r>
          </w:p>
        </w:tc>
      </w:tr>
      <w:tr w:rsidR="00A85F30" w:rsidRPr="00052A3A" w14:paraId="4B3BD7B6" w14:textId="77777777" w:rsidTr="00D312D7">
        <w:trPr>
          <w:jc w:val="center"/>
        </w:trPr>
        <w:tc>
          <w:tcPr>
            <w:tcW w:w="1986" w:type="dxa"/>
          </w:tcPr>
          <w:p w14:paraId="037C144C"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A236739" w14:textId="77777777" w:rsidR="00A85F30" w:rsidRPr="00C35299"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lang w:eastAsia="ru-RU"/>
              </w:rPr>
              <w:t>не является</w:t>
            </w:r>
          </w:p>
        </w:tc>
      </w:tr>
      <w:tr w:rsidR="00A85F30" w:rsidRPr="00052A3A" w14:paraId="105FCF70" w14:textId="77777777" w:rsidTr="00D312D7">
        <w:trPr>
          <w:jc w:val="center"/>
        </w:trPr>
        <w:tc>
          <w:tcPr>
            <w:tcW w:w="1986" w:type="dxa"/>
          </w:tcPr>
          <w:p w14:paraId="51CF516F"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973F3E1" w14:textId="77777777" w:rsidR="00A85F30" w:rsidRPr="00293F17" w:rsidRDefault="00A85F30" w:rsidP="00A85F30">
            <w:pPr>
              <w:contextualSpacing/>
              <w:jc w:val="both"/>
              <w:rPr>
                <w:rFonts w:ascii="Times New Roman" w:hAnsi="Times New Roman" w:cs="Times New Roman"/>
                <w:b/>
                <w:sz w:val="20"/>
                <w:szCs w:val="20"/>
                <w:lang w:eastAsia="ru-RU"/>
              </w:rPr>
            </w:pPr>
            <w:r>
              <w:rPr>
                <w:rFonts w:ascii="Times New Roman" w:hAnsi="Times New Roman" w:cs="Times New Roman"/>
                <w:b/>
                <w:sz w:val="20"/>
                <w:szCs w:val="20"/>
                <w:lang w:eastAsia="ru-RU"/>
              </w:rPr>
              <w:t>методы, ф</w:t>
            </w:r>
            <w:r w:rsidRPr="00293F17">
              <w:rPr>
                <w:rFonts w:ascii="Times New Roman" w:hAnsi="Times New Roman" w:cs="Times New Roman"/>
                <w:b/>
                <w:sz w:val="20"/>
                <w:szCs w:val="20"/>
                <w:lang w:eastAsia="ru-RU"/>
              </w:rPr>
              <w:t>ормы, концепции</w:t>
            </w:r>
          </w:p>
        </w:tc>
      </w:tr>
      <w:tr w:rsidR="00A85F30" w:rsidRPr="00052A3A" w14:paraId="68DDDDC0" w14:textId="77777777" w:rsidTr="00D312D7">
        <w:trPr>
          <w:jc w:val="center"/>
        </w:trPr>
        <w:tc>
          <w:tcPr>
            <w:tcW w:w="1986" w:type="dxa"/>
          </w:tcPr>
          <w:p w14:paraId="46A5C737"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0D8666A" w14:textId="77777777" w:rsidR="00A85F30" w:rsidRPr="00293F17" w:rsidRDefault="00A85F30" w:rsidP="00A85F30">
            <w:pPr>
              <w:contextualSpacing/>
              <w:jc w:val="both"/>
              <w:rPr>
                <w:rFonts w:ascii="Times New Roman" w:hAnsi="Times New Roman" w:cs="Times New Roman"/>
                <w:b/>
                <w:sz w:val="20"/>
                <w:szCs w:val="20"/>
                <w:lang w:eastAsia="ru-RU"/>
              </w:rPr>
            </w:pPr>
            <w:r w:rsidRPr="00C35299">
              <w:rPr>
                <w:rFonts w:ascii="Times New Roman" w:hAnsi="Times New Roman" w:cs="Times New Roman"/>
                <w:b/>
                <w:sz w:val="20"/>
                <w:szCs w:val="20"/>
              </w:rPr>
              <w:t>промышленное производство</w:t>
            </w:r>
          </w:p>
        </w:tc>
      </w:tr>
      <w:tr w:rsidR="00A85F30" w:rsidRPr="00052A3A" w14:paraId="7227DBDA" w14:textId="77777777" w:rsidTr="00D312D7">
        <w:trPr>
          <w:jc w:val="center"/>
        </w:trPr>
        <w:tc>
          <w:tcPr>
            <w:tcW w:w="1986" w:type="dxa"/>
          </w:tcPr>
          <w:p w14:paraId="22910883"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1004370" w14:textId="77777777" w:rsidR="00A85F30" w:rsidRPr="00293F17" w:rsidRDefault="00A85F30" w:rsidP="00A85F30">
            <w:pPr>
              <w:contextualSpacing/>
              <w:jc w:val="both"/>
              <w:rPr>
                <w:rFonts w:ascii="Times New Roman" w:hAnsi="Times New Roman" w:cs="Times New Roman"/>
                <w:b/>
                <w:sz w:val="20"/>
                <w:szCs w:val="20"/>
                <w:lang w:eastAsia="ru-RU"/>
              </w:rPr>
            </w:pPr>
            <w:r w:rsidRPr="00C35299">
              <w:rPr>
                <w:rFonts w:ascii="Times New Roman" w:hAnsi="Times New Roman" w:cs="Times New Roman"/>
                <w:b/>
                <w:sz w:val="20"/>
                <w:szCs w:val="20"/>
              </w:rPr>
              <w:t>короткий</w:t>
            </w:r>
          </w:p>
        </w:tc>
      </w:tr>
      <w:tr w:rsidR="00A85F30" w:rsidRPr="00052A3A" w14:paraId="302542C2" w14:textId="77777777" w:rsidTr="00D312D7">
        <w:trPr>
          <w:jc w:val="center"/>
        </w:trPr>
        <w:tc>
          <w:tcPr>
            <w:tcW w:w="1986" w:type="dxa"/>
          </w:tcPr>
          <w:p w14:paraId="7E2A34ED"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43D5651" w14:textId="6627D039" w:rsidR="00A85F30" w:rsidRPr="00D312D7" w:rsidRDefault="005A7D1E" w:rsidP="00A85F30">
            <w:pPr>
              <w:contextualSpacing/>
              <w:jc w:val="both"/>
              <w:rPr>
                <w:rFonts w:ascii="Times New Roman" w:hAnsi="Times New Roman" w:cs="Times New Roman"/>
                <w:b/>
                <w:sz w:val="20"/>
                <w:szCs w:val="20"/>
                <w:lang w:eastAsia="ru-RU"/>
              </w:rPr>
            </w:pPr>
            <w:r w:rsidRPr="00D312D7">
              <w:rPr>
                <w:rFonts w:ascii="Times New Roman" w:hAnsi="Times New Roman" w:cs="Times New Roman"/>
                <w:b/>
                <w:sz w:val="20"/>
                <w:szCs w:val="20"/>
              </w:rPr>
              <w:t>любой ответ студента может считаться правильным при достаточной аргументации</w:t>
            </w:r>
          </w:p>
        </w:tc>
      </w:tr>
      <w:tr w:rsidR="00A85F30" w:rsidRPr="00052A3A" w14:paraId="300FD835" w14:textId="77777777" w:rsidTr="00D312D7">
        <w:trPr>
          <w:jc w:val="center"/>
        </w:trPr>
        <w:tc>
          <w:tcPr>
            <w:tcW w:w="1986" w:type="dxa"/>
          </w:tcPr>
          <w:p w14:paraId="207EE472"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F0EA655" w14:textId="77777777" w:rsidR="00A85F30" w:rsidRPr="00D312D7" w:rsidRDefault="00A85F30" w:rsidP="00A85F30">
            <w:pPr>
              <w:contextualSpacing/>
              <w:jc w:val="both"/>
              <w:rPr>
                <w:rFonts w:ascii="Times New Roman" w:hAnsi="Times New Roman" w:cs="Times New Roman"/>
                <w:b/>
                <w:sz w:val="20"/>
                <w:szCs w:val="20"/>
                <w:lang w:eastAsia="ru-RU"/>
              </w:rPr>
            </w:pPr>
            <w:r w:rsidRPr="00D312D7">
              <w:rPr>
                <w:rFonts w:ascii="Times New Roman" w:hAnsi="Times New Roman" w:cs="Times New Roman"/>
                <w:b/>
                <w:sz w:val="20"/>
                <w:szCs w:val="20"/>
              </w:rPr>
              <w:t>бизнес-единица</w:t>
            </w:r>
          </w:p>
        </w:tc>
      </w:tr>
      <w:tr w:rsidR="00A85F30" w:rsidRPr="00052A3A" w14:paraId="2E0C217C" w14:textId="77777777" w:rsidTr="00D312D7">
        <w:trPr>
          <w:jc w:val="center"/>
        </w:trPr>
        <w:tc>
          <w:tcPr>
            <w:tcW w:w="1986" w:type="dxa"/>
          </w:tcPr>
          <w:p w14:paraId="6AE62E1C"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B83E59B" w14:textId="4579A125" w:rsidR="00A85F30" w:rsidRPr="00D312D7" w:rsidRDefault="005A7D1E" w:rsidP="00A85F30">
            <w:pPr>
              <w:contextualSpacing/>
              <w:jc w:val="both"/>
              <w:rPr>
                <w:rFonts w:ascii="Times New Roman" w:hAnsi="Times New Roman" w:cs="Times New Roman"/>
                <w:b/>
                <w:sz w:val="20"/>
                <w:szCs w:val="20"/>
                <w:lang w:eastAsia="ru-RU"/>
              </w:rPr>
            </w:pPr>
            <w:r w:rsidRPr="00D312D7">
              <w:rPr>
                <w:rFonts w:ascii="Times New Roman" w:hAnsi="Times New Roman" w:cs="Times New Roman"/>
                <w:b/>
                <w:sz w:val="20"/>
                <w:szCs w:val="20"/>
              </w:rPr>
              <w:t>любой ответ студента может считаться правильным при достаточной аргументации</w:t>
            </w:r>
          </w:p>
        </w:tc>
      </w:tr>
      <w:tr w:rsidR="00A85F30" w:rsidRPr="00052A3A" w14:paraId="76DD24D3" w14:textId="77777777" w:rsidTr="00D312D7">
        <w:trPr>
          <w:jc w:val="center"/>
        </w:trPr>
        <w:tc>
          <w:tcPr>
            <w:tcW w:w="1986" w:type="dxa"/>
          </w:tcPr>
          <w:p w14:paraId="226D520A"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6F101C1" w14:textId="77777777" w:rsidR="00A85F30" w:rsidRPr="00293F17" w:rsidRDefault="00A85F30" w:rsidP="00A85F30">
            <w:pPr>
              <w:contextualSpacing/>
              <w:jc w:val="both"/>
              <w:rPr>
                <w:rFonts w:ascii="Times New Roman" w:hAnsi="Times New Roman" w:cs="Times New Roman"/>
                <w:b/>
                <w:sz w:val="20"/>
                <w:szCs w:val="20"/>
                <w:lang w:eastAsia="ru-RU"/>
              </w:rPr>
            </w:pPr>
            <w:r w:rsidRPr="00083A1C">
              <w:rPr>
                <w:rFonts w:ascii="Times New Roman" w:hAnsi="Times New Roman" w:cs="Times New Roman"/>
                <w:b/>
                <w:sz w:val="20"/>
                <w:szCs w:val="20"/>
                <w:lang w:eastAsia="ru-RU"/>
              </w:rPr>
              <w:t>проведением совещания с заинтересованными лицами из разных подразделений, чтобы составить бизнес-план по улучшению текущей ситуации; либо изучением и внедрением новых инструментов, таких как </w:t>
            </w:r>
            <w:hyperlink r:id="rId6" w:history="1">
              <w:r w:rsidRPr="00083A1C">
                <w:rPr>
                  <w:rFonts w:ascii="Times New Roman" w:hAnsi="Times New Roman" w:cs="Times New Roman"/>
                  <w:b/>
                  <w:sz w:val="20"/>
                  <w:szCs w:val="20"/>
                  <w:lang w:eastAsia="ru-RU"/>
                </w:rPr>
                <w:t>средство управления проектами</w:t>
              </w:r>
            </w:hyperlink>
            <w:r w:rsidRPr="00083A1C">
              <w:rPr>
                <w:rFonts w:ascii="Times New Roman" w:hAnsi="Times New Roman" w:cs="Times New Roman"/>
                <w:b/>
                <w:sz w:val="20"/>
                <w:szCs w:val="20"/>
                <w:lang w:eastAsia="ru-RU"/>
              </w:rPr>
              <w:t>, позволяющими упростить эти процессы</w:t>
            </w:r>
          </w:p>
        </w:tc>
      </w:tr>
      <w:tr w:rsidR="00A85F30" w:rsidRPr="00052A3A" w14:paraId="7D603F4D" w14:textId="77777777" w:rsidTr="00D312D7">
        <w:trPr>
          <w:jc w:val="center"/>
        </w:trPr>
        <w:tc>
          <w:tcPr>
            <w:tcW w:w="1986" w:type="dxa"/>
          </w:tcPr>
          <w:p w14:paraId="1CDA9915"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92F79CC" w14:textId="77777777" w:rsidR="00A85F30" w:rsidRPr="00293F17" w:rsidRDefault="00A85F30" w:rsidP="00A85F30">
            <w:pPr>
              <w:contextualSpacing/>
              <w:jc w:val="both"/>
              <w:rPr>
                <w:rFonts w:ascii="Times New Roman" w:hAnsi="Times New Roman" w:cs="Times New Roman"/>
                <w:b/>
                <w:sz w:val="20"/>
                <w:szCs w:val="20"/>
                <w:lang w:eastAsia="ru-RU"/>
              </w:rPr>
            </w:pPr>
            <w:r w:rsidRPr="00C35299">
              <w:rPr>
                <w:rFonts w:ascii="Times New Roman" w:hAnsi="Times New Roman" w:cs="Times New Roman"/>
                <w:b/>
                <w:sz w:val="20"/>
                <w:szCs w:val="20"/>
              </w:rPr>
              <w:t>выпуска, прибыли и затрат</w:t>
            </w:r>
          </w:p>
        </w:tc>
      </w:tr>
      <w:tr w:rsidR="00A85F30" w:rsidRPr="00052A3A" w14:paraId="18402D41" w14:textId="77777777" w:rsidTr="00D312D7">
        <w:trPr>
          <w:jc w:val="center"/>
        </w:trPr>
        <w:tc>
          <w:tcPr>
            <w:tcW w:w="1986" w:type="dxa"/>
          </w:tcPr>
          <w:p w14:paraId="70697604"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8E159D6" w14:textId="77777777" w:rsidR="00A85F30" w:rsidRPr="00293F17" w:rsidRDefault="00A85F30" w:rsidP="00A85F30">
            <w:pPr>
              <w:contextualSpacing/>
              <w:jc w:val="both"/>
              <w:rPr>
                <w:rFonts w:ascii="Times New Roman" w:hAnsi="Times New Roman" w:cs="Times New Roman"/>
                <w:b/>
                <w:sz w:val="20"/>
                <w:szCs w:val="20"/>
                <w:lang w:eastAsia="ru-RU"/>
              </w:rPr>
            </w:pPr>
            <w:r w:rsidRPr="00C35299">
              <w:rPr>
                <w:rFonts w:ascii="Times New Roman" w:hAnsi="Times New Roman" w:cs="Times New Roman"/>
                <w:b/>
                <w:sz w:val="20"/>
                <w:szCs w:val="20"/>
              </w:rPr>
              <w:t>объема производства</w:t>
            </w:r>
          </w:p>
        </w:tc>
      </w:tr>
      <w:tr w:rsidR="00A85F30" w:rsidRPr="00052A3A" w14:paraId="65C91245" w14:textId="77777777" w:rsidTr="00D312D7">
        <w:trPr>
          <w:jc w:val="center"/>
        </w:trPr>
        <w:tc>
          <w:tcPr>
            <w:tcW w:w="1986" w:type="dxa"/>
          </w:tcPr>
          <w:p w14:paraId="7114C72A"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5298B12" w14:textId="77777777" w:rsidR="00A85F30" w:rsidRPr="00293F17" w:rsidRDefault="00A85F30" w:rsidP="00A85F30">
            <w:pPr>
              <w:contextualSpacing/>
              <w:jc w:val="both"/>
              <w:rPr>
                <w:rFonts w:ascii="Times New Roman" w:hAnsi="Times New Roman" w:cs="Times New Roman"/>
                <w:b/>
                <w:sz w:val="20"/>
                <w:szCs w:val="20"/>
                <w:lang w:eastAsia="ru-RU"/>
              </w:rPr>
            </w:pPr>
            <w:r w:rsidRPr="00C35299">
              <w:rPr>
                <w:rFonts w:ascii="Times New Roman" w:hAnsi="Times New Roman" w:cs="Times New Roman"/>
                <w:b/>
                <w:sz w:val="20"/>
                <w:szCs w:val="20"/>
              </w:rPr>
              <w:t>закономерностей</w:t>
            </w:r>
          </w:p>
        </w:tc>
      </w:tr>
      <w:tr w:rsidR="00A85F30" w:rsidRPr="00052A3A" w14:paraId="005E0F3A" w14:textId="77777777" w:rsidTr="00D312D7">
        <w:trPr>
          <w:jc w:val="center"/>
        </w:trPr>
        <w:tc>
          <w:tcPr>
            <w:tcW w:w="1986" w:type="dxa"/>
          </w:tcPr>
          <w:p w14:paraId="6DCECE02"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1C226FA" w14:textId="77777777" w:rsidR="00A85F30" w:rsidRPr="00293F17" w:rsidRDefault="00A85F30" w:rsidP="00A85F30">
            <w:pPr>
              <w:contextualSpacing/>
              <w:jc w:val="both"/>
              <w:rPr>
                <w:rFonts w:ascii="Times New Roman" w:hAnsi="Times New Roman" w:cs="Times New Roman"/>
                <w:b/>
                <w:sz w:val="20"/>
                <w:szCs w:val="20"/>
                <w:lang w:eastAsia="ru-RU"/>
              </w:rPr>
            </w:pPr>
            <w:r>
              <w:rPr>
                <w:rFonts w:ascii="Times New Roman" w:hAnsi="Times New Roman" w:cs="Times New Roman"/>
                <w:b/>
                <w:sz w:val="20"/>
                <w:szCs w:val="20"/>
              </w:rPr>
              <w:t>о</w:t>
            </w:r>
            <w:r w:rsidRPr="00C35299">
              <w:rPr>
                <w:rFonts w:ascii="Times New Roman" w:hAnsi="Times New Roman" w:cs="Times New Roman"/>
                <w:b/>
                <w:sz w:val="20"/>
                <w:szCs w:val="20"/>
              </w:rPr>
              <w:t>боротных, дебиторской</w:t>
            </w:r>
          </w:p>
        </w:tc>
      </w:tr>
      <w:tr w:rsidR="00A85F30" w:rsidRPr="00052A3A" w14:paraId="69DA6184" w14:textId="77777777" w:rsidTr="00D312D7">
        <w:trPr>
          <w:jc w:val="center"/>
        </w:trPr>
        <w:tc>
          <w:tcPr>
            <w:tcW w:w="1986" w:type="dxa"/>
          </w:tcPr>
          <w:p w14:paraId="337AE5B5"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CCB2F18" w14:textId="77777777" w:rsidR="00A85F30"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sz w:val="20"/>
                <w:szCs w:val="20"/>
              </w:rPr>
              <w:t>инвестиционного</w:t>
            </w:r>
          </w:p>
        </w:tc>
      </w:tr>
      <w:tr w:rsidR="00A85F30" w:rsidRPr="00052A3A" w14:paraId="3643DDDD" w14:textId="77777777" w:rsidTr="00D312D7">
        <w:trPr>
          <w:jc w:val="center"/>
        </w:trPr>
        <w:tc>
          <w:tcPr>
            <w:tcW w:w="1986" w:type="dxa"/>
          </w:tcPr>
          <w:p w14:paraId="79DBEED3"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056607BF" w14:textId="77777777" w:rsidR="00A85F30" w:rsidRPr="00F451BB" w:rsidRDefault="00A85F30" w:rsidP="00A85F30">
            <w:pPr>
              <w:jc w:val="both"/>
              <w:rPr>
                <w:rFonts w:ascii="Times New Roman" w:hAnsi="Times New Roman" w:cs="Times New Roman"/>
                <w:sz w:val="20"/>
                <w:szCs w:val="20"/>
              </w:rPr>
            </w:pPr>
            <w:r>
              <w:rPr>
                <w:rFonts w:ascii="Times New Roman" w:hAnsi="Times New Roman" w:cs="Times New Roman"/>
                <w:b/>
                <w:sz w:val="20"/>
                <w:szCs w:val="20"/>
              </w:rPr>
              <w:t>с</w:t>
            </w:r>
            <w:r w:rsidRPr="00C35299">
              <w:rPr>
                <w:rFonts w:ascii="Times New Roman" w:hAnsi="Times New Roman" w:cs="Times New Roman"/>
                <w:b/>
                <w:sz w:val="20"/>
                <w:szCs w:val="20"/>
              </w:rPr>
              <w:t>нижении отдачи активов</w:t>
            </w:r>
            <w:r>
              <w:rPr>
                <w:rFonts w:ascii="Times New Roman" w:hAnsi="Times New Roman" w:cs="Times New Roman"/>
                <w:sz w:val="20"/>
                <w:szCs w:val="20"/>
              </w:rPr>
              <w:t xml:space="preserve"> </w:t>
            </w:r>
          </w:p>
        </w:tc>
      </w:tr>
      <w:tr w:rsidR="00A85F30" w:rsidRPr="00052A3A" w14:paraId="5A54A69A" w14:textId="77777777" w:rsidTr="00D312D7">
        <w:trPr>
          <w:trHeight w:val="1899"/>
          <w:jc w:val="center"/>
        </w:trPr>
        <w:tc>
          <w:tcPr>
            <w:tcW w:w="1986" w:type="dxa"/>
          </w:tcPr>
          <w:p w14:paraId="64A338F5"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64CCE864"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1E205B20" w14:textId="07556CF9" w:rsidR="00A85F30" w:rsidRPr="005A7D1E" w:rsidRDefault="00A85F30" w:rsidP="00002D34">
            <w:pPr>
              <w:rPr>
                <w:rFonts w:ascii="Times New Roman" w:hAnsi="Times New Roman" w:cs="Times New Roman"/>
                <w:b/>
                <w:sz w:val="20"/>
                <w:szCs w:val="20"/>
              </w:rPr>
            </w:pPr>
            <w:r w:rsidRPr="005A7D1E">
              <w:rPr>
                <w:rFonts w:ascii="Times New Roman" w:hAnsi="Times New Roman" w:cs="Times New Roman"/>
                <w:b/>
                <w:sz w:val="20"/>
                <w:szCs w:val="20"/>
              </w:rPr>
              <w:t>Анализируемое предприятие за представленный период наполовину сократило выручку от реализации и себестоимость продукции, что свидетельствует о сокращающем типе воспроизводства. Причём темп потери выручки превышает темп потери объемов производства, что похоже на обвал рынка определённой продукции. Такие ситуации как правило имеют внешние причины, например, объявление пандемии и ввод особого режима в государстве. Так как основные факторы формирования финансового результата показали падение, то и прибыль от основной деятельности тоже резко сократилась. Зато меньший темп падения показали внереализационные доходы, именно на это направление деятельности предприятия надо обратить внимание, так как там может быть резерв улучшения финансовых показателей в б</w:t>
            </w:r>
            <w:r w:rsidR="00002D34">
              <w:rPr>
                <w:rFonts w:ascii="Times New Roman" w:hAnsi="Times New Roman" w:cs="Times New Roman"/>
                <w:b/>
                <w:sz w:val="20"/>
                <w:szCs w:val="20"/>
              </w:rPr>
              <w:t>удущем.</w:t>
            </w:r>
          </w:p>
        </w:tc>
      </w:tr>
      <w:tr w:rsidR="00A85F30" w:rsidRPr="00052A3A" w14:paraId="748D7B4A" w14:textId="77777777" w:rsidTr="00D312D7">
        <w:trPr>
          <w:jc w:val="center"/>
        </w:trPr>
        <w:tc>
          <w:tcPr>
            <w:tcW w:w="1986" w:type="dxa"/>
          </w:tcPr>
          <w:p w14:paraId="7C8842D3"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278938A"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36C0C46A"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Представленное предприятие имеет тенденцию ухудшения основных экономических показателей, таких как </w:t>
            </w:r>
            <w:proofErr w:type="spellStart"/>
            <w:r w:rsidRPr="005A7D1E">
              <w:rPr>
                <w:rFonts w:ascii="Times New Roman" w:hAnsi="Times New Roman" w:cs="Times New Roman"/>
                <w:b/>
                <w:sz w:val="20"/>
                <w:szCs w:val="20"/>
              </w:rPr>
              <w:t>фондовооружённость</w:t>
            </w:r>
            <w:proofErr w:type="spellEnd"/>
            <w:r w:rsidRPr="005A7D1E">
              <w:rPr>
                <w:rFonts w:ascii="Times New Roman" w:hAnsi="Times New Roman" w:cs="Times New Roman"/>
                <w:b/>
                <w:sz w:val="20"/>
                <w:szCs w:val="20"/>
              </w:rPr>
              <w:t xml:space="preserve"> и производительность труда. Вслед за негативной тенденцией использования экономических ресурсов ухудшаются финансовые показатели предприятия: меньше получено прибыли и снизилась рентабельность продаж.</w:t>
            </w:r>
          </w:p>
          <w:p w14:paraId="404A117B" w14:textId="7C6DF30A" w:rsidR="00A85F30" w:rsidRPr="005A7D1E" w:rsidRDefault="00A85F30" w:rsidP="00002D34">
            <w:pPr>
              <w:rPr>
                <w:rFonts w:ascii="Times New Roman" w:hAnsi="Times New Roman" w:cs="Times New Roman"/>
                <w:b/>
                <w:sz w:val="20"/>
                <w:szCs w:val="20"/>
              </w:rPr>
            </w:pPr>
            <w:r w:rsidRPr="005A7D1E">
              <w:rPr>
                <w:rFonts w:ascii="Times New Roman" w:hAnsi="Times New Roman" w:cs="Times New Roman"/>
                <w:b/>
                <w:sz w:val="20"/>
                <w:szCs w:val="20"/>
              </w:rPr>
              <w:t xml:space="preserve">Для данного предприятия можно порекомендовать оптимизировать оплату труда сотрудников для повышения мотивации к повышению производительности труда, рассмотреть варианты увеличения </w:t>
            </w:r>
            <w:proofErr w:type="spellStart"/>
            <w:r w:rsidRPr="005A7D1E">
              <w:rPr>
                <w:rFonts w:ascii="Times New Roman" w:hAnsi="Times New Roman" w:cs="Times New Roman"/>
                <w:b/>
                <w:sz w:val="20"/>
                <w:szCs w:val="20"/>
              </w:rPr>
              <w:t>фондовооружённости</w:t>
            </w:r>
            <w:proofErr w:type="spellEnd"/>
            <w:r w:rsidRPr="005A7D1E">
              <w:rPr>
                <w:rFonts w:ascii="Times New Roman" w:hAnsi="Times New Roman" w:cs="Times New Roman"/>
                <w:b/>
                <w:sz w:val="20"/>
                <w:szCs w:val="20"/>
              </w:rPr>
              <w:t xml:space="preserve"> сотрудников. Также необходимо рассмотреть ценообразование, так как при небольшом приросте выруч</w:t>
            </w:r>
            <w:r w:rsidR="00D312D7">
              <w:rPr>
                <w:rFonts w:ascii="Times New Roman" w:hAnsi="Times New Roman" w:cs="Times New Roman"/>
                <w:b/>
                <w:sz w:val="20"/>
                <w:szCs w:val="20"/>
              </w:rPr>
              <w:t xml:space="preserve">ки спровоцировано </w:t>
            </w:r>
            <w:proofErr w:type="spellStart"/>
            <w:r w:rsidR="00D312D7">
              <w:rPr>
                <w:rFonts w:ascii="Times New Roman" w:hAnsi="Times New Roman" w:cs="Times New Roman"/>
                <w:b/>
                <w:sz w:val="20"/>
                <w:szCs w:val="20"/>
              </w:rPr>
              <w:t>недополучение</w:t>
            </w:r>
            <w:proofErr w:type="spellEnd"/>
            <w:r w:rsidR="00D312D7">
              <w:rPr>
                <w:rFonts w:ascii="Times New Roman" w:hAnsi="Times New Roman" w:cs="Times New Roman"/>
                <w:b/>
                <w:sz w:val="20"/>
                <w:szCs w:val="20"/>
              </w:rPr>
              <w:t xml:space="preserve"> </w:t>
            </w:r>
            <w:r w:rsidRPr="005A7D1E">
              <w:rPr>
                <w:rFonts w:ascii="Times New Roman" w:hAnsi="Times New Roman" w:cs="Times New Roman"/>
                <w:b/>
                <w:sz w:val="20"/>
                <w:szCs w:val="20"/>
              </w:rPr>
              <w:t>прибыли.</w:t>
            </w:r>
          </w:p>
        </w:tc>
      </w:tr>
      <w:tr w:rsidR="00A85F30" w:rsidRPr="00052A3A" w14:paraId="442A36C7" w14:textId="77777777" w:rsidTr="00D312D7">
        <w:trPr>
          <w:jc w:val="center"/>
        </w:trPr>
        <w:tc>
          <w:tcPr>
            <w:tcW w:w="1986" w:type="dxa"/>
          </w:tcPr>
          <w:p w14:paraId="72BFBD64" w14:textId="006126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0D19ABE" w14:textId="77777777" w:rsidR="00A85F30"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bCs/>
                <w:sz w:val="20"/>
                <w:szCs w:val="20"/>
              </w:rPr>
              <w:t>обратную зависимость</w:t>
            </w:r>
          </w:p>
        </w:tc>
      </w:tr>
      <w:tr w:rsidR="00A85F30" w:rsidRPr="00052A3A" w14:paraId="62E955CB" w14:textId="77777777" w:rsidTr="00D312D7">
        <w:trPr>
          <w:jc w:val="center"/>
        </w:trPr>
        <w:tc>
          <w:tcPr>
            <w:tcW w:w="1986" w:type="dxa"/>
          </w:tcPr>
          <w:p w14:paraId="22843C46"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60903F3" w14:textId="77777777" w:rsidR="00A85F30"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bCs/>
                <w:sz w:val="20"/>
                <w:szCs w:val="20"/>
              </w:rPr>
              <w:t>снижается его рентабельность, но возрастают финансовая устойчивость и платежеспособность предприятия в целом</w:t>
            </w:r>
          </w:p>
        </w:tc>
      </w:tr>
      <w:tr w:rsidR="00A85F30" w:rsidRPr="00052A3A" w14:paraId="1FF7F833" w14:textId="77777777" w:rsidTr="00D312D7">
        <w:trPr>
          <w:trHeight w:val="1961"/>
          <w:jc w:val="center"/>
        </w:trPr>
        <w:tc>
          <w:tcPr>
            <w:tcW w:w="1986" w:type="dxa"/>
          </w:tcPr>
          <w:p w14:paraId="2C8D48C1"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432CDF31"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2B7B34CB"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Основные показатели рентабельности</w:t>
            </w:r>
          </w:p>
          <w:tbl>
            <w:tblPr>
              <w:tblStyle w:val="a3"/>
              <w:tblW w:w="0" w:type="auto"/>
              <w:tblLook w:val="04A0" w:firstRow="1" w:lastRow="0" w:firstColumn="1" w:lastColumn="0" w:noHBand="0" w:noVBand="1"/>
            </w:tblPr>
            <w:tblGrid>
              <w:gridCol w:w="5228"/>
              <w:gridCol w:w="5228"/>
            </w:tblGrid>
            <w:tr w:rsidR="00A85F30" w:rsidRPr="005A7D1E" w14:paraId="0A7A0336" w14:textId="77777777" w:rsidTr="00A85F30">
              <w:tc>
                <w:tcPr>
                  <w:tcW w:w="5228" w:type="dxa"/>
                </w:tcPr>
                <w:p w14:paraId="30A508FE"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Показатели</w:t>
                  </w:r>
                </w:p>
              </w:tc>
              <w:tc>
                <w:tcPr>
                  <w:tcW w:w="5228" w:type="dxa"/>
                </w:tcPr>
                <w:p w14:paraId="4656C96C"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 xml:space="preserve">Значение, % </w:t>
                  </w:r>
                </w:p>
              </w:tc>
            </w:tr>
            <w:tr w:rsidR="00A85F30" w:rsidRPr="005A7D1E" w14:paraId="04FDEC93" w14:textId="77777777" w:rsidTr="00A85F30">
              <w:tc>
                <w:tcPr>
                  <w:tcW w:w="5228" w:type="dxa"/>
                </w:tcPr>
                <w:p w14:paraId="05D9F355"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Рентабельность продаж</w:t>
                  </w:r>
                </w:p>
              </w:tc>
              <w:tc>
                <w:tcPr>
                  <w:tcW w:w="5228" w:type="dxa"/>
                </w:tcPr>
                <w:p w14:paraId="1558A6A6"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73,25</w:t>
                  </w:r>
                </w:p>
              </w:tc>
            </w:tr>
            <w:tr w:rsidR="00A85F30" w:rsidRPr="005A7D1E" w14:paraId="1A4C01B5" w14:textId="77777777" w:rsidTr="00A85F30">
              <w:tc>
                <w:tcPr>
                  <w:tcW w:w="5228" w:type="dxa"/>
                </w:tcPr>
                <w:p w14:paraId="1C6974B5"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Рентабельность активов</w:t>
                  </w:r>
                </w:p>
              </w:tc>
              <w:tc>
                <w:tcPr>
                  <w:tcW w:w="5228" w:type="dxa"/>
                </w:tcPr>
                <w:p w14:paraId="14AF0B2A"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67,55</w:t>
                  </w:r>
                </w:p>
              </w:tc>
            </w:tr>
            <w:tr w:rsidR="00A85F30" w:rsidRPr="005A7D1E" w14:paraId="58A4AB2B" w14:textId="77777777" w:rsidTr="00A85F30">
              <w:tc>
                <w:tcPr>
                  <w:tcW w:w="5228" w:type="dxa"/>
                </w:tcPr>
                <w:p w14:paraId="70EA401D"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Рентабельность собственного капитала</w:t>
                  </w:r>
                </w:p>
              </w:tc>
              <w:tc>
                <w:tcPr>
                  <w:tcW w:w="5228" w:type="dxa"/>
                </w:tcPr>
                <w:p w14:paraId="65AA7DB0" w14:textId="77777777" w:rsidR="00A85F30" w:rsidRPr="005A7D1E" w:rsidRDefault="00A85F30" w:rsidP="00A85F30">
                  <w:pPr>
                    <w:rPr>
                      <w:rFonts w:ascii="Times New Roman" w:hAnsi="Times New Roman" w:cs="Times New Roman"/>
                      <w:b/>
                      <w:sz w:val="20"/>
                      <w:szCs w:val="20"/>
                    </w:rPr>
                  </w:pPr>
                  <w:r w:rsidRPr="005A7D1E">
                    <w:rPr>
                      <w:rFonts w:ascii="Times New Roman" w:hAnsi="Times New Roman" w:cs="Times New Roman"/>
                      <w:b/>
                      <w:sz w:val="20"/>
                      <w:szCs w:val="20"/>
                    </w:rPr>
                    <w:t>117,83</w:t>
                  </w:r>
                </w:p>
              </w:tc>
            </w:tr>
          </w:tbl>
          <w:p w14:paraId="0F8C99E1" w14:textId="64D4025E" w:rsidR="00A85F30" w:rsidRPr="005A7D1E" w:rsidRDefault="00A85F30" w:rsidP="00002D34">
            <w:pPr>
              <w:rPr>
                <w:rFonts w:ascii="Times New Roman" w:hAnsi="Times New Roman" w:cs="Times New Roman"/>
                <w:b/>
                <w:sz w:val="20"/>
                <w:szCs w:val="20"/>
              </w:rPr>
            </w:pPr>
            <w:r w:rsidRPr="005A7D1E">
              <w:rPr>
                <w:rFonts w:ascii="Times New Roman" w:hAnsi="Times New Roman" w:cs="Times New Roman"/>
                <w:b/>
                <w:sz w:val="20"/>
                <w:szCs w:val="20"/>
              </w:rPr>
              <w:t>Приведённые показатели свидетельствуют о коммерческом успехе предприятия, что даёт возможность инноваций и обновления технологии, применяемой на предприятии. Также есть запас прочност</w:t>
            </w:r>
            <w:r w:rsidR="00002D34">
              <w:rPr>
                <w:rFonts w:ascii="Times New Roman" w:hAnsi="Times New Roman" w:cs="Times New Roman"/>
                <w:b/>
                <w:sz w:val="20"/>
                <w:szCs w:val="20"/>
              </w:rPr>
              <w:t xml:space="preserve">и для масштабирования бизнеса. </w:t>
            </w:r>
          </w:p>
        </w:tc>
      </w:tr>
      <w:tr w:rsidR="00A85F30" w:rsidRPr="00052A3A" w14:paraId="38A86085" w14:textId="77777777" w:rsidTr="00D312D7">
        <w:trPr>
          <w:trHeight w:val="4526"/>
          <w:jc w:val="center"/>
        </w:trPr>
        <w:tc>
          <w:tcPr>
            <w:tcW w:w="1986" w:type="dxa"/>
          </w:tcPr>
          <w:p w14:paraId="06F97D7E"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2C5010C2" w14:textId="77777777" w:rsidR="00A85F30" w:rsidRPr="005A7D1E" w:rsidRDefault="00A85F30" w:rsidP="00A85F30">
            <w:pPr>
              <w:rPr>
                <w:rFonts w:ascii="Times New Roman" w:hAnsi="Times New Roman" w:cs="Times New Roman"/>
                <w:b/>
                <w:bCs/>
                <w:sz w:val="20"/>
                <w:szCs w:val="20"/>
              </w:rPr>
            </w:pPr>
            <w:r w:rsidRPr="005A7D1E">
              <w:rPr>
                <w:rFonts w:ascii="Times New Roman" w:hAnsi="Times New Roman" w:cs="Times New Roman"/>
                <w:b/>
                <w:bCs/>
                <w:sz w:val="20"/>
                <w:szCs w:val="20"/>
              </w:rPr>
              <w:t>Вариант ответа:</w:t>
            </w:r>
          </w:p>
          <w:p w14:paraId="169FAEFB"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Анализ основных финансовых показателей предприятия малого бизнеса</w:t>
            </w:r>
          </w:p>
          <w:tbl>
            <w:tblPr>
              <w:tblStyle w:val="a3"/>
              <w:tblW w:w="10456" w:type="dxa"/>
              <w:tblLook w:val="04A0" w:firstRow="1" w:lastRow="0" w:firstColumn="1" w:lastColumn="0" w:noHBand="0" w:noVBand="1"/>
            </w:tblPr>
            <w:tblGrid>
              <w:gridCol w:w="4424"/>
              <w:gridCol w:w="1843"/>
              <w:gridCol w:w="1842"/>
              <w:gridCol w:w="2347"/>
            </w:tblGrid>
            <w:tr w:rsidR="00A85F30" w:rsidRPr="005A7D1E" w14:paraId="0C4BE44D" w14:textId="77777777" w:rsidTr="00A85F30">
              <w:tc>
                <w:tcPr>
                  <w:tcW w:w="4424" w:type="dxa"/>
                  <w:vMerge w:val="restart"/>
                </w:tcPr>
                <w:p w14:paraId="0708981F"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Показатели</w:t>
                  </w:r>
                </w:p>
              </w:tc>
              <w:tc>
                <w:tcPr>
                  <w:tcW w:w="3685" w:type="dxa"/>
                  <w:gridSpan w:val="2"/>
                </w:tcPr>
                <w:p w14:paraId="6FC094EE"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Периоды</w:t>
                  </w:r>
                </w:p>
              </w:tc>
              <w:tc>
                <w:tcPr>
                  <w:tcW w:w="2347" w:type="dxa"/>
                  <w:vMerge w:val="restart"/>
                </w:tcPr>
                <w:p w14:paraId="4A1E6D17"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Отклонение</w:t>
                  </w:r>
                </w:p>
              </w:tc>
            </w:tr>
            <w:tr w:rsidR="00A85F30" w:rsidRPr="005A7D1E" w14:paraId="1120B97F" w14:textId="77777777" w:rsidTr="00A85F30">
              <w:tc>
                <w:tcPr>
                  <w:tcW w:w="4424" w:type="dxa"/>
                  <w:vMerge/>
                </w:tcPr>
                <w:p w14:paraId="56820263" w14:textId="77777777" w:rsidR="00A85F30" w:rsidRPr="005A7D1E" w:rsidRDefault="00A85F30" w:rsidP="00A85F30">
                  <w:pPr>
                    <w:tabs>
                      <w:tab w:val="left" w:pos="1860"/>
                    </w:tabs>
                    <w:rPr>
                      <w:rFonts w:ascii="Times New Roman" w:hAnsi="Times New Roman" w:cs="Times New Roman"/>
                      <w:b/>
                      <w:sz w:val="20"/>
                      <w:szCs w:val="20"/>
                    </w:rPr>
                  </w:pPr>
                </w:p>
              </w:tc>
              <w:tc>
                <w:tcPr>
                  <w:tcW w:w="1843" w:type="dxa"/>
                </w:tcPr>
                <w:p w14:paraId="54A27471" w14:textId="77777777" w:rsidR="00A85F30" w:rsidRPr="005A7D1E" w:rsidRDefault="00A85F30" w:rsidP="00A85F30">
                  <w:pPr>
                    <w:tabs>
                      <w:tab w:val="left" w:pos="1860"/>
                    </w:tabs>
                    <w:rPr>
                      <w:rFonts w:ascii="Times New Roman" w:hAnsi="Times New Roman" w:cs="Times New Roman"/>
                      <w:b/>
                      <w:sz w:val="20"/>
                      <w:szCs w:val="20"/>
                      <w:vertAlign w:val="subscript"/>
                    </w:rPr>
                  </w:pPr>
                  <w:r w:rsidRPr="005A7D1E">
                    <w:rPr>
                      <w:rFonts w:ascii="Times New Roman" w:hAnsi="Times New Roman" w:cs="Times New Roman"/>
                      <w:b/>
                      <w:sz w:val="20"/>
                      <w:szCs w:val="20"/>
                    </w:rPr>
                    <w:t>Т</w:t>
                  </w:r>
                  <w:r w:rsidRPr="005A7D1E">
                    <w:rPr>
                      <w:rFonts w:ascii="Times New Roman" w:hAnsi="Times New Roman" w:cs="Times New Roman"/>
                      <w:b/>
                      <w:sz w:val="20"/>
                      <w:szCs w:val="20"/>
                      <w:vertAlign w:val="subscript"/>
                    </w:rPr>
                    <w:t>1</w:t>
                  </w:r>
                </w:p>
              </w:tc>
              <w:tc>
                <w:tcPr>
                  <w:tcW w:w="1842" w:type="dxa"/>
                </w:tcPr>
                <w:p w14:paraId="775A0324" w14:textId="77777777" w:rsidR="00A85F30" w:rsidRPr="005A7D1E" w:rsidRDefault="00A85F30" w:rsidP="00A85F30">
                  <w:pPr>
                    <w:tabs>
                      <w:tab w:val="left" w:pos="1860"/>
                    </w:tabs>
                    <w:rPr>
                      <w:rFonts w:ascii="Times New Roman" w:hAnsi="Times New Roman" w:cs="Times New Roman"/>
                      <w:b/>
                      <w:sz w:val="20"/>
                      <w:szCs w:val="20"/>
                      <w:vertAlign w:val="subscript"/>
                    </w:rPr>
                  </w:pPr>
                  <w:r w:rsidRPr="005A7D1E">
                    <w:rPr>
                      <w:rFonts w:ascii="Times New Roman" w:hAnsi="Times New Roman" w:cs="Times New Roman"/>
                      <w:b/>
                      <w:sz w:val="20"/>
                      <w:szCs w:val="20"/>
                    </w:rPr>
                    <w:t>Т</w:t>
                  </w:r>
                  <w:r w:rsidRPr="005A7D1E">
                    <w:rPr>
                      <w:rFonts w:ascii="Times New Roman" w:hAnsi="Times New Roman" w:cs="Times New Roman"/>
                      <w:b/>
                      <w:sz w:val="20"/>
                      <w:szCs w:val="20"/>
                      <w:vertAlign w:val="subscript"/>
                    </w:rPr>
                    <w:t>2</w:t>
                  </w:r>
                </w:p>
              </w:tc>
              <w:tc>
                <w:tcPr>
                  <w:tcW w:w="2347" w:type="dxa"/>
                  <w:vMerge/>
                </w:tcPr>
                <w:p w14:paraId="53377217" w14:textId="77777777" w:rsidR="00A85F30" w:rsidRPr="005A7D1E" w:rsidRDefault="00A85F30" w:rsidP="00A85F30">
                  <w:pPr>
                    <w:tabs>
                      <w:tab w:val="left" w:pos="1860"/>
                    </w:tabs>
                    <w:rPr>
                      <w:rFonts w:ascii="Times New Roman" w:hAnsi="Times New Roman" w:cs="Times New Roman"/>
                      <w:b/>
                      <w:sz w:val="20"/>
                      <w:szCs w:val="20"/>
                    </w:rPr>
                  </w:pPr>
                </w:p>
              </w:tc>
            </w:tr>
            <w:tr w:rsidR="00A85F30" w:rsidRPr="005A7D1E" w14:paraId="3800D92E" w14:textId="77777777" w:rsidTr="00A85F30">
              <w:tc>
                <w:tcPr>
                  <w:tcW w:w="4424" w:type="dxa"/>
                </w:tcPr>
                <w:p w14:paraId="2F78E826"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Прибыль до налогообложения, тыс. руб.</w:t>
                  </w:r>
                </w:p>
              </w:tc>
              <w:tc>
                <w:tcPr>
                  <w:tcW w:w="1843" w:type="dxa"/>
                </w:tcPr>
                <w:p w14:paraId="4C6EB752"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8080</w:t>
                  </w:r>
                </w:p>
              </w:tc>
              <w:tc>
                <w:tcPr>
                  <w:tcW w:w="1842" w:type="dxa"/>
                </w:tcPr>
                <w:p w14:paraId="4E7BA37F"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15110</w:t>
                  </w:r>
                </w:p>
              </w:tc>
              <w:tc>
                <w:tcPr>
                  <w:tcW w:w="2347" w:type="dxa"/>
                </w:tcPr>
                <w:p w14:paraId="783C2FC0"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+7030</w:t>
                  </w:r>
                </w:p>
              </w:tc>
            </w:tr>
            <w:tr w:rsidR="00A85F30" w:rsidRPr="005A7D1E" w14:paraId="25C4765B" w14:textId="77777777" w:rsidTr="00A85F30">
              <w:tc>
                <w:tcPr>
                  <w:tcW w:w="4424" w:type="dxa"/>
                </w:tcPr>
                <w:p w14:paraId="13987A14"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Прибыль после налогообложения, тыс. руб.</w:t>
                  </w:r>
                </w:p>
              </w:tc>
              <w:tc>
                <w:tcPr>
                  <w:tcW w:w="1843" w:type="dxa"/>
                </w:tcPr>
                <w:p w14:paraId="5B9005DD"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6464</w:t>
                  </w:r>
                </w:p>
              </w:tc>
              <w:tc>
                <w:tcPr>
                  <w:tcW w:w="1842" w:type="dxa"/>
                </w:tcPr>
                <w:p w14:paraId="3F3DDCC1"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12088</w:t>
                  </w:r>
                </w:p>
              </w:tc>
              <w:tc>
                <w:tcPr>
                  <w:tcW w:w="2347" w:type="dxa"/>
                </w:tcPr>
                <w:p w14:paraId="434AC06A"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+5624</w:t>
                  </w:r>
                </w:p>
              </w:tc>
            </w:tr>
            <w:tr w:rsidR="00A85F30" w:rsidRPr="005A7D1E" w14:paraId="0B63F0C7" w14:textId="77777777" w:rsidTr="00A85F30">
              <w:tc>
                <w:tcPr>
                  <w:tcW w:w="4424" w:type="dxa"/>
                </w:tcPr>
                <w:p w14:paraId="7CFD3E59"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Рентабельность продаж, %</w:t>
                  </w:r>
                </w:p>
              </w:tc>
              <w:tc>
                <w:tcPr>
                  <w:tcW w:w="1843" w:type="dxa"/>
                </w:tcPr>
                <w:p w14:paraId="1A4DCC81"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41,8</w:t>
                  </w:r>
                </w:p>
              </w:tc>
              <w:tc>
                <w:tcPr>
                  <w:tcW w:w="1842" w:type="dxa"/>
                </w:tcPr>
                <w:p w14:paraId="35AB2131"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46,9</w:t>
                  </w:r>
                </w:p>
              </w:tc>
              <w:tc>
                <w:tcPr>
                  <w:tcW w:w="2347" w:type="dxa"/>
                </w:tcPr>
                <w:p w14:paraId="012534B7"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+5,1</w:t>
                  </w:r>
                </w:p>
              </w:tc>
            </w:tr>
            <w:tr w:rsidR="00A85F30" w:rsidRPr="005A7D1E" w14:paraId="1560B9E6" w14:textId="77777777" w:rsidTr="00A85F30">
              <w:tc>
                <w:tcPr>
                  <w:tcW w:w="4424" w:type="dxa"/>
                </w:tcPr>
                <w:p w14:paraId="1418C0CA"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Рентабельность производства, %</w:t>
                  </w:r>
                </w:p>
              </w:tc>
              <w:tc>
                <w:tcPr>
                  <w:tcW w:w="1843" w:type="dxa"/>
                </w:tcPr>
                <w:p w14:paraId="14A8B0BB"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87,94</w:t>
                  </w:r>
                </w:p>
              </w:tc>
              <w:tc>
                <w:tcPr>
                  <w:tcW w:w="1842" w:type="dxa"/>
                </w:tcPr>
                <w:p w14:paraId="2690BFA1"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113,61</w:t>
                  </w:r>
                </w:p>
              </w:tc>
              <w:tc>
                <w:tcPr>
                  <w:tcW w:w="2347" w:type="dxa"/>
                </w:tcPr>
                <w:p w14:paraId="1A143C79"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+25,67</w:t>
                  </w:r>
                </w:p>
              </w:tc>
            </w:tr>
            <w:tr w:rsidR="00A85F30" w:rsidRPr="005A7D1E" w14:paraId="261A0CDA" w14:textId="77777777" w:rsidTr="00A85F30">
              <w:tc>
                <w:tcPr>
                  <w:tcW w:w="4424" w:type="dxa"/>
                </w:tcPr>
                <w:p w14:paraId="3AC876C6"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Рентабельность активов, %</w:t>
                  </w:r>
                </w:p>
              </w:tc>
              <w:tc>
                <w:tcPr>
                  <w:tcW w:w="1843" w:type="dxa"/>
                </w:tcPr>
                <w:p w14:paraId="37814D54"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44,58</w:t>
                  </w:r>
                </w:p>
              </w:tc>
              <w:tc>
                <w:tcPr>
                  <w:tcW w:w="1842" w:type="dxa"/>
                </w:tcPr>
                <w:p w14:paraId="768064EE"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31,51</w:t>
                  </w:r>
                </w:p>
              </w:tc>
              <w:tc>
                <w:tcPr>
                  <w:tcW w:w="2347" w:type="dxa"/>
                </w:tcPr>
                <w:p w14:paraId="36AD015D"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-13,07</w:t>
                  </w:r>
                </w:p>
              </w:tc>
            </w:tr>
            <w:tr w:rsidR="00A85F30" w:rsidRPr="005A7D1E" w14:paraId="6F454F50" w14:textId="77777777" w:rsidTr="00A85F30">
              <w:tc>
                <w:tcPr>
                  <w:tcW w:w="4424" w:type="dxa"/>
                </w:tcPr>
                <w:p w14:paraId="506BC649"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Коэффициент соотношения кредиторской и дебиторской задолженностей</w:t>
                  </w:r>
                </w:p>
              </w:tc>
              <w:tc>
                <w:tcPr>
                  <w:tcW w:w="1843" w:type="dxa"/>
                </w:tcPr>
                <w:p w14:paraId="51A2B61C"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0,22</w:t>
                  </w:r>
                </w:p>
              </w:tc>
              <w:tc>
                <w:tcPr>
                  <w:tcW w:w="1842" w:type="dxa"/>
                </w:tcPr>
                <w:p w14:paraId="6A3136F9"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0,38</w:t>
                  </w:r>
                </w:p>
              </w:tc>
              <w:tc>
                <w:tcPr>
                  <w:tcW w:w="2347" w:type="dxa"/>
                </w:tcPr>
                <w:p w14:paraId="7D16D063"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+0,16</w:t>
                  </w:r>
                </w:p>
              </w:tc>
            </w:tr>
          </w:tbl>
          <w:p w14:paraId="510098E3"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Прирост объёма производства за анализируемый период составил 40%.</w:t>
            </w:r>
          </w:p>
          <w:p w14:paraId="1EF61ACD"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Прирост выручки за период составил 66,88%.</w:t>
            </w:r>
          </w:p>
          <w:p w14:paraId="626EF83F"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Прирост чистой прибыли после налогообложения составил 87%.</w:t>
            </w:r>
          </w:p>
          <w:p w14:paraId="5636778E" w14:textId="77777777" w:rsidR="00A85F30" w:rsidRPr="005A7D1E" w:rsidRDefault="00A85F30" w:rsidP="00A85F30">
            <w:pPr>
              <w:tabs>
                <w:tab w:val="left" w:pos="1860"/>
              </w:tabs>
              <w:rPr>
                <w:rFonts w:ascii="Times New Roman" w:hAnsi="Times New Roman" w:cs="Times New Roman"/>
                <w:b/>
                <w:sz w:val="20"/>
                <w:szCs w:val="20"/>
              </w:rPr>
            </w:pPr>
            <w:r w:rsidRPr="005A7D1E">
              <w:rPr>
                <w:rFonts w:ascii="Times New Roman" w:hAnsi="Times New Roman" w:cs="Times New Roman"/>
                <w:b/>
                <w:sz w:val="20"/>
                <w:szCs w:val="20"/>
              </w:rPr>
              <w:t>Прирост всех активов за период составил 164,55%.</w:t>
            </w:r>
          </w:p>
          <w:p w14:paraId="0295674B" w14:textId="77777777" w:rsidR="00A85F30" w:rsidRPr="005A7D1E" w:rsidRDefault="00A85F30" w:rsidP="00A85F30">
            <w:pPr>
              <w:contextualSpacing/>
              <w:jc w:val="both"/>
              <w:rPr>
                <w:rFonts w:ascii="Times New Roman" w:hAnsi="Times New Roman" w:cs="Times New Roman"/>
                <w:b/>
                <w:sz w:val="20"/>
                <w:szCs w:val="20"/>
              </w:rPr>
            </w:pPr>
            <w:r w:rsidRPr="005A7D1E">
              <w:rPr>
                <w:rFonts w:ascii="Times New Roman" w:hAnsi="Times New Roman" w:cs="Times New Roman"/>
                <w:b/>
                <w:sz w:val="20"/>
                <w:szCs w:val="20"/>
              </w:rPr>
              <w:t>На основании пропорций прироста можно заключить, что при благополучном финансовом состоянии предприятие активно инвестирует в имущество, может быть, обновляет основные производственные фонды или осваивает новую технологию, так как запасы увеличились незначительно при существенном приросте всех активов. Запаса финансовой прочности данного предприятия достаточно для инвестиционных проектов.</w:t>
            </w:r>
          </w:p>
        </w:tc>
      </w:tr>
      <w:tr w:rsidR="00A85F30" w:rsidRPr="00052A3A" w14:paraId="1521137E" w14:textId="77777777" w:rsidTr="00D312D7">
        <w:trPr>
          <w:jc w:val="center"/>
        </w:trPr>
        <w:tc>
          <w:tcPr>
            <w:tcW w:w="1986" w:type="dxa"/>
          </w:tcPr>
          <w:p w14:paraId="2E8B919B"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3B5DB622" w14:textId="77777777" w:rsidR="00A85F30" w:rsidRDefault="00A85F30" w:rsidP="00A85F30">
            <w:pPr>
              <w:contextualSpacing/>
              <w:jc w:val="both"/>
              <w:rPr>
                <w:rFonts w:ascii="Times New Roman" w:hAnsi="Times New Roman" w:cs="Times New Roman"/>
                <w:b/>
                <w:sz w:val="20"/>
                <w:szCs w:val="20"/>
              </w:rPr>
            </w:pPr>
            <w:r w:rsidRPr="00C35299">
              <w:rPr>
                <w:rFonts w:ascii="Times New Roman" w:hAnsi="Times New Roman" w:cs="Times New Roman"/>
                <w:b/>
                <w:bCs/>
                <w:sz w:val="20"/>
                <w:szCs w:val="20"/>
              </w:rPr>
              <w:t>связь, зависимость</w:t>
            </w:r>
          </w:p>
        </w:tc>
      </w:tr>
      <w:tr w:rsidR="00A85F30" w:rsidRPr="00052A3A" w14:paraId="49F99D7B" w14:textId="77777777" w:rsidTr="00D312D7">
        <w:trPr>
          <w:jc w:val="center"/>
        </w:trPr>
        <w:tc>
          <w:tcPr>
            <w:tcW w:w="1986" w:type="dxa"/>
          </w:tcPr>
          <w:p w14:paraId="30F573C9"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367A389" w14:textId="77777777" w:rsidR="00A85F30"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shd w:val="clear" w:color="auto" w:fill="FFFFFF"/>
              </w:rPr>
              <w:t>деятельность кадровой службы</w:t>
            </w:r>
          </w:p>
        </w:tc>
      </w:tr>
      <w:tr w:rsidR="00A85F30" w:rsidRPr="00052A3A" w14:paraId="363B73D4" w14:textId="77777777" w:rsidTr="00D312D7">
        <w:trPr>
          <w:jc w:val="center"/>
        </w:trPr>
        <w:tc>
          <w:tcPr>
            <w:tcW w:w="1986" w:type="dxa"/>
          </w:tcPr>
          <w:p w14:paraId="081B41F1"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18BD6E41" w14:textId="77777777" w:rsidR="00A85F30"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системный подход</w:t>
            </w:r>
          </w:p>
        </w:tc>
      </w:tr>
      <w:tr w:rsidR="00A85F30" w:rsidRPr="00052A3A" w14:paraId="0A827986" w14:textId="77777777" w:rsidTr="00D312D7">
        <w:trPr>
          <w:jc w:val="center"/>
        </w:trPr>
        <w:tc>
          <w:tcPr>
            <w:tcW w:w="1986" w:type="dxa"/>
          </w:tcPr>
          <w:p w14:paraId="21D7590B" w14:textId="77777777" w:rsidR="00A85F30" w:rsidRPr="00052A3A" w:rsidRDefault="00A85F30" w:rsidP="00A85F30">
            <w:pPr>
              <w:pStyle w:val="a4"/>
              <w:numPr>
                <w:ilvl w:val="0"/>
                <w:numId w:val="2"/>
              </w:numPr>
              <w:jc w:val="center"/>
              <w:rPr>
                <w:rFonts w:ascii="Times New Roman" w:hAnsi="Times New Roman" w:cs="Times New Roman"/>
                <w:sz w:val="24"/>
                <w:szCs w:val="24"/>
              </w:rPr>
            </w:pPr>
          </w:p>
        </w:tc>
        <w:tc>
          <w:tcPr>
            <w:tcW w:w="12184" w:type="dxa"/>
          </w:tcPr>
          <w:p w14:paraId="5D7FCA58"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bCs/>
                <w:sz w:val="20"/>
                <w:szCs w:val="20"/>
              </w:rPr>
              <w:t>экономические методы</w:t>
            </w:r>
          </w:p>
        </w:tc>
      </w:tr>
      <w:tr w:rsidR="00A85F30" w:rsidRPr="00052A3A" w14:paraId="5A1D63C0" w14:textId="77777777" w:rsidTr="00D312D7">
        <w:trPr>
          <w:jc w:val="center"/>
        </w:trPr>
        <w:tc>
          <w:tcPr>
            <w:tcW w:w="1986" w:type="dxa"/>
          </w:tcPr>
          <w:p w14:paraId="4A7CBE34"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2E99B765"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bCs/>
                <w:sz w:val="20"/>
                <w:szCs w:val="20"/>
              </w:rPr>
              <w:t>организационно-распорядительные методы</w:t>
            </w:r>
          </w:p>
        </w:tc>
      </w:tr>
      <w:tr w:rsidR="00A85F30" w:rsidRPr="00052A3A" w14:paraId="1C881BBB" w14:textId="77777777" w:rsidTr="00D312D7">
        <w:trPr>
          <w:jc w:val="center"/>
        </w:trPr>
        <w:tc>
          <w:tcPr>
            <w:tcW w:w="1986" w:type="dxa"/>
          </w:tcPr>
          <w:p w14:paraId="34889039"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76119B84"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bCs/>
                <w:sz w:val="20"/>
                <w:szCs w:val="20"/>
              </w:rPr>
              <w:t>финансирование, перераспределение функционала сотрудников или расширение бизнеса с диверсификацией</w:t>
            </w:r>
          </w:p>
        </w:tc>
      </w:tr>
      <w:tr w:rsidR="00A85F30" w:rsidRPr="00052A3A" w14:paraId="76140BBF" w14:textId="77777777" w:rsidTr="00D312D7">
        <w:trPr>
          <w:jc w:val="center"/>
        </w:trPr>
        <w:tc>
          <w:tcPr>
            <w:tcW w:w="1986" w:type="dxa"/>
          </w:tcPr>
          <w:p w14:paraId="2C9C8351"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0B667E9D"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sz w:val="20"/>
                <w:szCs w:val="20"/>
              </w:rPr>
              <w:t>объему продаж</w:t>
            </w:r>
          </w:p>
        </w:tc>
      </w:tr>
      <w:tr w:rsidR="00A85F30" w:rsidRPr="00052A3A" w14:paraId="43A794A6" w14:textId="77777777" w:rsidTr="00D312D7">
        <w:trPr>
          <w:jc w:val="center"/>
        </w:trPr>
        <w:tc>
          <w:tcPr>
            <w:tcW w:w="1986" w:type="dxa"/>
          </w:tcPr>
          <w:p w14:paraId="7A139FDC"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5DE8B654"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bCs/>
                <w:sz w:val="20"/>
                <w:szCs w:val="20"/>
              </w:rPr>
              <w:t>комплексный подход</w:t>
            </w:r>
          </w:p>
        </w:tc>
      </w:tr>
      <w:tr w:rsidR="00A85F30" w:rsidRPr="00052A3A" w14:paraId="3DB56C69" w14:textId="77777777" w:rsidTr="00D312D7">
        <w:trPr>
          <w:jc w:val="center"/>
        </w:trPr>
        <w:tc>
          <w:tcPr>
            <w:tcW w:w="1986" w:type="dxa"/>
          </w:tcPr>
          <w:p w14:paraId="0EFE7FDF"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547C4023"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eastAsia="Times New Roman" w:hAnsi="Times New Roman" w:cs="Times New Roman"/>
                <w:b/>
                <w:sz w:val="20"/>
                <w:szCs w:val="20"/>
                <w:lang w:eastAsia="ru-RU"/>
              </w:rPr>
              <w:t>ОПФ, организационные отношения, управленческие решения</w:t>
            </w:r>
          </w:p>
        </w:tc>
      </w:tr>
      <w:tr w:rsidR="00A85F30" w:rsidRPr="00052A3A" w14:paraId="46EFEC42" w14:textId="77777777" w:rsidTr="00D312D7">
        <w:trPr>
          <w:jc w:val="center"/>
        </w:trPr>
        <w:tc>
          <w:tcPr>
            <w:tcW w:w="1986" w:type="dxa"/>
          </w:tcPr>
          <w:p w14:paraId="740CCEFC"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2A6D8765"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sz w:val="20"/>
                <w:szCs w:val="20"/>
              </w:rPr>
              <w:t>объективной оценки</w:t>
            </w:r>
          </w:p>
        </w:tc>
      </w:tr>
      <w:tr w:rsidR="00A85F30" w:rsidRPr="00052A3A" w14:paraId="23559787" w14:textId="77777777" w:rsidTr="00D312D7">
        <w:trPr>
          <w:jc w:val="center"/>
        </w:trPr>
        <w:tc>
          <w:tcPr>
            <w:tcW w:w="1986" w:type="dxa"/>
          </w:tcPr>
          <w:p w14:paraId="7D476D26"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38334E74"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sz w:val="20"/>
                <w:szCs w:val="20"/>
              </w:rPr>
              <w:t>экономических</w:t>
            </w:r>
          </w:p>
        </w:tc>
      </w:tr>
      <w:tr w:rsidR="00A85F30" w:rsidRPr="00052A3A" w14:paraId="6AD55C81" w14:textId="77777777" w:rsidTr="00D312D7">
        <w:trPr>
          <w:jc w:val="center"/>
        </w:trPr>
        <w:tc>
          <w:tcPr>
            <w:tcW w:w="1986" w:type="dxa"/>
          </w:tcPr>
          <w:p w14:paraId="25A2D24A"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726A15DB" w14:textId="77777777" w:rsidR="00A85F30" w:rsidRPr="00293F17" w:rsidRDefault="00A85F30" w:rsidP="00A85F30">
            <w:pPr>
              <w:contextualSpacing/>
              <w:jc w:val="both"/>
              <w:rPr>
                <w:rFonts w:ascii="Times New Roman" w:hAnsi="Times New Roman" w:cs="Times New Roman"/>
                <w:b/>
                <w:bCs/>
                <w:sz w:val="20"/>
                <w:szCs w:val="20"/>
              </w:rPr>
            </w:pPr>
            <w:r w:rsidRPr="00293F17">
              <w:rPr>
                <w:rFonts w:ascii="Times New Roman" w:hAnsi="Times New Roman" w:cs="Times New Roman"/>
                <w:b/>
                <w:sz w:val="20"/>
                <w:szCs w:val="20"/>
              </w:rPr>
              <w:t>замены, усовершенствования</w:t>
            </w:r>
          </w:p>
        </w:tc>
      </w:tr>
      <w:tr w:rsidR="00A85F30" w:rsidRPr="00052A3A" w14:paraId="71C078D6" w14:textId="77777777" w:rsidTr="00D312D7">
        <w:trPr>
          <w:jc w:val="center"/>
        </w:trPr>
        <w:tc>
          <w:tcPr>
            <w:tcW w:w="1986" w:type="dxa"/>
          </w:tcPr>
          <w:p w14:paraId="164ABB13"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4BF78545" w14:textId="77777777" w:rsidR="00A85F30" w:rsidRPr="00293F17" w:rsidRDefault="00A85F30" w:rsidP="00A85F30">
            <w:pPr>
              <w:contextualSpacing/>
              <w:jc w:val="both"/>
              <w:rPr>
                <w:rFonts w:ascii="Times New Roman" w:hAnsi="Times New Roman" w:cs="Times New Roman"/>
                <w:b/>
                <w:bCs/>
                <w:sz w:val="20"/>
                <w:szCs w:val="20"/>
              </w:rPr>
            </w:pPr>
            <w:r w:rsidRPr="00EB6262">
              <w:rPr>
                <w:rFonts w:ascii="Times New Roman" w:hAnsi="Times New Roman" w:cs="Times New Roman"/>
                <w:b/>
                <w:sz w:val="20"/>
                <w:szCs w:val="20"/>
              </w:rPr>
              <w:t>начальную, инвестиционную, эксплуатационную</w:t>
            </w:r>
          </w:p>
        </w:tc>
      </w:tr>
      <w:tr w:rsidR="00A85F30" w:rsidRPr="00052A3A" w14:paraId="5795FC8B" w14:textId="77777777" w:rsidTr="00D312D7">
        <w:trPr>
          <w:jc w:val="center"/>
        </w:trPr>
        <w:tc>
          <w:tcPr>
            <w:tcW w:w="1986" w:type="dxa"/>
          </w:tcPr>
          <w:p w14:paraId="7FE8A299"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1AB2C756" w14:textId="77777777" w:rsidR="00A85F30" w:rsidRPr="00293F17" w:rsidRDefault="00A85F30" w:rsidP="00A85F30">
            <w:pPr>
              <w:contextualSpacing/>
              <w:jc w:val="both"/>
              <w:rPr>
                <w:rFonts w:ascii="Times New Roman" w:hAnsi="Times New Roman" w:cs="Times New Roman"/>
                <w:b/>
                <w:bCs/>
                <w:sz w:val="20"/>
                <w:szCs w:val="20"/>
              </w:rPr>
            </w:pPr>
            <w:r>
              <w:rPr>
                <w:rFonts w:ascii="Times New Roman" w:hAnsi="Times New Roman" w:cs="Times New Roman"/>
                <w:b/>
                <w:sz w:val="20"/>
                <w:szCs w:val="20"/>
              </w:rPr>
              <w:t>а</w:t>
            </w:r>
            <w:r w:rsidRPr="00293F17">
              <w:rPr>
                <w:rFonts w:ascii="Times New Roman" w:hAnsi="Times New Roman" w:cs="Times New Roman"/>
                <w:b/>
                <w:sz w:val="20"/>
                <w:szCs w:val="20"/>
              </w:rPr>
              <w:t>мортизационных</w:t>
            </w:r>
          </w:p>
        </w:tc>
      </w:tr>
      <w:tr w:rsidR="00A85F30" w:rsidRPr="00052A3A" w14:paraId="6BD28CC8" w14:textId="77777777" w:rsidTr="00D312D7">
        <w:trPr>
          <w:jc w:val="center"/>
        </w:trPr>
        <w:tc>
          <w:tcPr>
            <w:tcW w:w="1986" w:type="dxa"/>
          </w:tcPr>
          <w:p w14:paraId="30063338"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78E7B332"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основных производственных фондов</w:t>
            </w:r>
          </w:p>
        </w:tc>
      </w:tr>
      <w:tr w:rsidR="00A85F30" w:rsidRPr="00052A3A" w14:paraId="6107FE29" w14:textId="77777777" w:rsidTr="00D312D7">
        <w:trPr>
          <w:jc w:val="center"/>
        </w:trPr>
        <w:tc>
          <w:tcPr>
            <w:tcW w:w="1986" w:type="dxa"/>
          </w:tcPr>
          <w:p w14:paraId="076FCC2C"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66F85CAB"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жизненный цикл проекта</w:t>
            </w:r>
          </w:p>
        </w:tc>
      </w:tr>
      <w:tr w:rsidR="00A85F30" w:rsidRPr="00052A3A" w14:paraId="22081AE7" w14:textId="77777777" w:rsidTr="00D312D7">
        <w:trPr>
          <w:jc w:val="center"/>
        </w:trPr>
        <w:tc>
          <w:tcPr>
            <w:tcW w:w="1986" w:type="dxa"/>
          </w:tcPr>
          <w:p w14:paraId="0AAE5645"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5D3053B4"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управление интеграцией проекта</w:t>
            </w:r>
          </w:p>
        </w:tc>
      </w:tr>
      <w:tr w:rsidR="00A85F30" w:rsidRPr="00052A3A" w14:paraId="5C6CCF28" w14:textId="77777777" w:rsidTr="00D312D7">
        <w:trPr>
          <w:jc w:val="center"/>
        </w:trPr>
        <w:tc>
          <w:tcPr>
            <w:tcW w:w="1986" w:type="dxa"/>
          </w:tcPr>
          <w:p w14:paraId="2BFCC2B9"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1AC6EC88"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управление содержанием проекта</w:t>
            </w:r>
          </w:p>
        </w:tc>
      </w:tr>
      <w:tr w:rsidR="00A85F30" w:rsidRPr="00052A3A" w14:paraId="1DE8AB5A" w14:textId="77777777" w:rsidTr="00D312D7">
        <w:trPr>
          <w:jc w:val="center"/>
        </w:trPr>
        <w:tc>
          <w:tcPr>
            <w:tcW w:w="1986" w:type="dxa"/>
          </w:tcPr>
          <w:p w14:paraId="555422BF"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17C5E4D6"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bCs/>
                <w:sz w:val="20"/>
                <w:szCs w:val="20"/>
              </w:rPr>
              <w:t>устав проекта</w:t>
            </w:r>
          </w:p>
        </w:tc>
      </w:tr>
      <w:tr w:rsidR="00A85F30" w:rsidRPr="00052A3A" w14:paraId="2AB7CAC4" w14:textId="77777777" w:rsidTr="00D312D7">
        <w:trPr>
          <w:jc w:val="center"/>
        </w:trPr>
        <w:tc>
          <w:tcPr>
            <w:tcW w:w="1986" w:type="dxa"/>
          </w:tcPr>
          <w:p w14:paraId="02026BB9"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31EB4B62"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Таких сотрудников необходимо привлекать к общекорпоративным мероприятиям, регулярно информировать их о происходящем в компании. Важно помнить, что эта проблема может касаться не только внештатных работников, но и постоянных сотрудников, а иногда — и целых подразделений</w:t>
            </w:r>
          </w:p>
        </w:tc>
      </w:tr>
      <w:tr w:rsidR="00A85F30" w:rsidRPr="00052A3A" w14:paraId="662E2086" w14:textId="77777777" w:rsidTr="00D312D7">
        <w:trPr>
          <w:jc w:val="center"/>
        </w:trPr>
        <w:tc>
          <w:tcPr>
            <w:tcW w:w="1986" w:type="dxa"/>
          </w:tcPr>
          <w:p w14:paraId="67EA9BB7"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2E64A581"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Для сотрудников «рутинной» сферы необходимо создавать время от времени проекты — краткосрочные задачи, часто в смежных со специализацией сотрудника областях. Это разбавит рутину и позволит им чему-нибудь поучиться.</w:t>
            </w:r>
          </w:p>
        </w:tc>
      </w:tr>
      <w:tr w:rsidR="00A85F30" w:rsidRPr="00052A3A" w14:paraId="1426DDB7" w14:textId="77777777" w:rsidTr="00D312D7">
        <w:trPr>
          <w:jc w:val="center"/>
        </w:trPr>
        <w:tc>
          <w:tcPr>
            <w:tcW w:w="1986" w:type="dxa"/>
          </w:tcPr>
          <w:p w14:paraId="12A2ACA5"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05C5E201" w14:textId="77777777" w:rsidR="00A85F30" w:rsidRPr="00293F17" w:rsidRDefault="00A85F30" w:rsidP="00A85F30">
            <w:pPr>
              <w:autoSpaceDE w:val="0"/>
              <w:autoSpaceDN w:val="0"/>
              <w:adjustRightInd w:val="0"/>
              <w:rPr>
                <w:rFonts w:ascii="Times New Roman" w:hAnsi="Times New Roman" w:cs="Times New Roman"/>
                <w:b/>
                <w:sz w:val="20"/>
                <w:szCs w:val="20"/>
              </w:rPr>
            </w:pPr>
            <w:r w:rsidRPr="00293F17">
              <w:rPr>
                <w:rFonts w:ascii="Times New Roman" w:hAnsi="Times New Roman" w:cs="Times New Roman"/>
                <w:b/>
                <w:sz w:val="20"/>
                <w:szCs w:val="20"/>
              </w:rPr>
              <w:t xml:space="preserve">главный недостаток подхода - сложность администрирования и дороговизна, которые, впрочем, компенсируются удовлетворенностью сотрудников. </w:t>
            </w:r>
          </w:p>
          <w:p w14:paraId="137BEC59" w14:textId="77777777" w:rsidR="00A85F30" w:rsidRPr="00293F17" w:rsidRDefault="00A85F30" w:rsidP="00A85F30">
            <w:pPr>
              <w:contextualSpacing/>
              <w:jc w:val="both"/>
              <w:rPr>
                <w:rFonts w:ascii="Times New Roman" w:hAnsi="Times New Roman" w:cs="Times New Roman"/>
                <w:b/>
                <w:sz w:val="20"/>
                <w:szCs w:val="20"/>
              </w:rPr>
            </w:pPr>
            <w:r w:rsidRPr="00293F17">
              <w:rPr>
                <w:rFonts w:ascii="Times New Roman" w:hAnsi="Times New Roman" w:cs="Times New Roman"/>
                <w:b/>
                <w:sz w:val="20"/>
                <w:szCs w:val="20"/>
              </w:rPr>
              <w:t>Сложности в применении этого метода могут заключаться в том, что использование индивидуальных стимулирующих схем требует тщательной подготовки, кропотливого учета и отлаженных механизмов распределения благ.</w:t>
            </w:r>
          </w:p>
        </w:tc>
      </w:tr>
      <w:tr w:rsidR="00A85F30" w:rsidRPr="00052A3A" w14:paraId="5F2DC153" w14:textId="77777777" w:rsidTr="00D312D7">
        <w:trPr>
          <w:jc w:val="center"/>
        </w:trPr>
        <w:tc>
          <w:tcPr>
            <w:tcW w:w="1986" w:type="dxa"/>
          </w:tcPr>
          <w:p w14:paraId="32145E9E"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527EA286" w14:textId="77777777" w:rsidR="00A85F30" w:rsidRPr="00293F17" w:rsidRDefault="00A85F30" w:rsidP="00A85F30">
            <w:pPr>
              <w:contextualSpacing/>
              <w:jc w:val="both"/>
              <w:rPr>
                <w:rFonts w:ascii="Times New Roman" w:hAnsi="Times New Roman" w:cs="Times New Roman"/>
                <w:b/>
                <w:sz w:val="20"/>
                <w:szCs w:val="20"/>
              </w:rPr>
            </w:pPr>
            <w:r w:rsidRPr="00F04DD9">
              <w:rPr>
                <w:rFonts w:ascii="Times New Roman" w:hAnsi="Times New Roman" w:cs="Times New Roman"/>
                <w:b/>
                <w:sz w:val="20"/>
                <w:szCs w:val="20"/>
              </w:rPr>
              <w:t>Например, биологические (наследственные, генетические, физиологические) факторы влияют как прямым, так и косвенным образом (теория существования прямой зависимости между типом личности и формами человеческого тела)</w:t>
            </w:r>
          </w:p>
        </w:tc>
      </w:tr>
      <w:tr w:rsidR="00A85F30" w:rsidRPr="00052A3A" w14:paraId="3BBAFACF" w14:textId="77777777" w:rsidTr="00D312D7">
        <w:trPr>
          <w:jc w:val="center"/>
        </w:trPr>
        <w:tc>
          <w:tcPr>
            <w:tcW w:w="1986" w:type="dxa"/>
          </w:tcPr>
          <w:p w14:paraId="795E7466"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37A478CC" w14:textId="5F3A60FA" w:rsidR="00A85F30" w:rsidRPr="00F04DD9" w:rsidRDefault="00EB6262" w:rsidP="00A85F30">
            <w:pPr>
              <w:contextualSpacing/>
              <w:jc w:val="both"/>
              <w:rPr>
                <w:rFonts w:ascii="Times New Roman" w:hAnsi="Times New Roman" w:cs="Times New Roman"/>
                <w:b/>
                <w:sz w:val="20"/>
                <w:szCs w:val="20"/>
              </w:rPr>
            </w:pPr>
            <w:r w:rsidRPr="00D312D7">
              <w:rPr>
                <w:rFonts w:ascii="Times New Roman" w:hAnsi="Times New Roman" w:cs="Times New Roman"/>
                <w:b/>
                <w:sz w:val="20"/>
                <w:szCs w:val="20"/>
              </w:rPr>
              <w:t>любой ответ студента может считаться правильным при достаточной аргументации</w:t>
            </w:r>
          </w:p>
        </w:tc>
      </w:tr>
      <w:tr w:rsidR="00A85F30" w:rsidRPr="00052A3A" w14:paraId="2ED4EE9C" w14:textId="77777777" w:rsidTr="00D312D7">
        <w:trPr>
          <w:jc w:val="center"/>
        </w:trPr>
        <w:tc>
          <w:tcPr>
            <w:tcW w:w="1986" w:type="dxa"/>
          </w:tcPr>
          <w:p w14:paraId="0F34A2BB" w14:textId="77777777" w:rsidR="00A85F30" w:rsidRPr="00052A3A" w:rsidRDefault="00A85F30" w:rsidP="00A85F30">
            <w:pPr>
              <w:pStyle w:val="a4"/>
              <w:numPr>
                <w:ilvl w:val="0"/>
                <w:numId w:val="2"/>
              </w:numPr>
              <w:ind w:left="596" w:right="-108" w:firstLine="0"/>
              <w:jc w:val="center"/>
              <w:rPr>
                <w:rFonts w:ascii="Times New Roman" w:hAnsi="Times New Roman" w:cs="Times New Roman"/>
                <w:sz w:val="24"/>
                <w:szCs w:val="24"/>
              </w:rPr>
            </w:pPr>
          </w:p>
        </w:tc>
        <w:tc>
          <w:tcPr>
            <w:tcW w:w="12184" w:type="dxa"/>
          </w:tcPr>
          <w:p w14:paraId="71539701" w14:textId="77777777" w:rsidR="00A85F30" w:rsidRPr="00F04DD9" w:rsidRDefault="00A85F30" w:rsidP="00A85F30">
            <w:pPr>
              <w:contextualSpacing/>
              <w:jc w:val="both"/>
              <w:rPr>
                <w:rFonts w:ascii="Times New Roman" w:hAnsi="Times New Roman" w:cs="Times New Roman"/>
                <w:b/>
                <w:sz w:val="20"/>
                <w:szCs w:val="20"/>
              </w:rPr>
            </w:pPr>
            <w:r w:rsidRPr="00F04DD9">
              <w:rPr>
                <w:rFonts w:ascii="Times New Roman" w:hAnsi="Times New Roman" w:cs="Times New Roman"/>
                <w:b/>
                <w:sz w:val="20"/>
                <w:szCs w:val="20"/>
              </w:rPr>
              <w:t>в рамках предприятия</w:t>
            </w:r>
          </w:p>
        </w:tc>
      </w:tr>
    </w:tbl>
    <w:p w14:paraId="74ADF478" w14:textId="77777777" w:rsidR="00A85F30" w:rsidRPr="007B5772" w:rsidRDefault="00A85F30" w:rsidP="00B74396">
      <w:pPr>
        <w:spacing w:after="0" w:line="240" w:lineRule="auto"/>
        <w:jc w:val="center"/>
        <w:rPr>
          <w:rFonts w:ascii="Times New Roman" w:hAnsi="Times New Roman" w:cs="Times New Roman"/>
          <w:b/>
          <w:sz w:val="24"/>
          <w:szCs w:val="24"/>
        </w:rPr>
      </w:pPr>
    </w:p>
    <w:p w14:paraId="77CF8E44" w14:textId="77777777" w:rsidR="00B74396" w:rsidRPr="007B5772" w:rsidRDefault="00B74396" w:rsidP="00B74396">
      <w:pPr>
        <w:spacing w:after="0" w:line="240" w:lineRule="auto"/>
        <w:rPr>
          <w:rFonts w:ascii="Times New Roman" w:hAnsi="Times New Roman" w:cs="Times New Roman"/>
          <w:sz w:val="24"/>
          <w:szCs w:val="24"/>
        </w:rPr>
      </w:pPr>
    </w:p>
    <w:p w14:paraId="01F69197" w14:textId="77777777" w:rsidR="00B74396" w:rsidRDefault="00B74396" w:rsidP="00960C87">
      <w:pPr>
        <w:spacing w:after="0" w:line="240" w:lineRule="auto"/>
        <w:rPr>
          <w:rFonts w:ascii="Times New Roman" w:hAnsi="Times New Roman" w:cs="Times New Roman"/>
          <w:sz w:val="20"/>
          <w:szCs w:val="20"/>
        </w:rPr>
      </w:pPr>
    </w:p>
    <w:sectPr w:rsidR="00B74396" w:rsidSect="00630B11">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53D0"/>
    <w:multiLevelType w:val="hybridMultilevel"/>
    <w:tmpl w:val="54AC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4B37C9"/>
    <w:multiLevelType w:val="hybridMultilevel"/>
    <w:tmpl w:val="B7082AE6"/>
    <w:lvl w:ilvl="0" w:tplc="0BAC26DA">
      <w:start w:val="1"/>
      <w:numFmt w:val="upperLetter"/>
      <w:lvlText w:val="%1)"/>
      <w:lvlJc w:val="left"/>
      <w:pPr>
        <w:ind w:left="72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8731A4"/>
    <w:multiLevelType w:val="hybridMultilevel"/>
    <w:tmpl w:val="59709334"/>
    <w:lvl w:ilvl="0" w:tplc="0BAC26DA">
      <w:start w:val="1"/>
      <w:numFmt w:val="upperLetter"/>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93273E"/>
    <w:multiLevelType w:val="multilevel"/>
    <w:tmpl w:val="70223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4321D5"/>
    <w:multiLevelType w:val="hybridMultilevel"/>
    <w:tmpl w:val="50C2A620"/>
    <w:lvl w:ilvl="0" w:tplc="8DC8B3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655F5"/>
    <w:multiLevelType w:val="hybridMultilevel"/>
    <w:tmpl w:val="9F62ED94"/>
    <w:lvl w:ilvl="0" w:tplc="0BAC26DA">
      <w:start w:val="1"/>
      <w:numFmt w:val="upperLetter"/>
      <w:lvlText w:val="%1)"/>
      <w:lvlJc w:val="left"/>
      <w:pPr>
        <w:ind w:left="114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F255F51"/>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DE0172"/>
    <w:multiLevelType w:val="hybridMultilevel"/>
    <w:tmpl w:val="3432D4A6"/>
    <w:lvl w:ilvl="0" w:tplc="0BAC26DA">
      <w:start w:val="1"/>
      <w:numFmt w:val="upperLetter"/>
      <w:lvlText w:val="%1)"/>
      <w:lvlJc w:val="left"/>
      <w:pPr>
        <w:ind w:left="720" w:hanging="360"/>
      </w:pPr>
      <w:rPr>
        <w:rFonts w:ascii="Times New Roman" w:eastAsia="Times New Roman" w:hAnsi="Times New Roman" w:cs="Times New Roman" w:hint="default"/>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D600456E">
      <w:start w:val="1"/>
      <w:numFmt w:val="decimal"/>
      <w:lvlText w:val="%7."/>
      <w:lvlJc w:val="left"/>
      <w:pPr>
        <w:ind w:left="5040" w:hanging="360"/>
      </w:pPr>
      <w:rPr>
        <w:rFonts w:ascii="Times New Roman" w:hAnsi="Times New Roman" w:cs="Times New Roman" w:hint="default"/>
        <w:b/>
        <w:sz w:val="24"/>
        <w:szCs w:val="24"/>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DB28E1"/>
    <w:multiLevelType w:val="multilevel"/>
    <w:tmpl w:val="EED2B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53FD9"/>
    <w:multiLevelType w:val="hybridMultilevel"/>
    <w:tmpl w:val="A4864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A11AB0"/>
    <w:multiLevelType w:val="hybridMultilevel"/>
    <w:tmpl w:val="10981442"/>
    <w:lvl w:ilvl="0" w:tplc="5394D97C">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712D87"/>
    <w:multiLevelType w:val="hybridMultilevel"/>
    <w:tmpl w:val="EC1689BA"/>
    <w:lvl w:ilvl="0" w:tplc="27D8FA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11E0E"/>
    <w:multiLevelType w:val="hybridMultilevel"/>
    <w:tmpl w:val="62524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AC0CD8"/>
    <w:multiLevelType w:val="hybridMultilevel"/>
    <w:tmpl w:val="BD60A6BC"/>
    <w:lvl w:ilvl="0" w:tplc="E92E196C">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3146F20"/>
    <w:multiLevelType w:val="hybridMultilevel"/>
    <w:tmpl w:val="C1AECE28"/>
    <w:lvl w:ilvl="0" w:tplc="0BAC26DA">
      <w:start w:val="1"/>
      <w:numFmt w:val="upperLetter"/>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3BA4EE2"/>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41A36E2"/>
    <w:multiLevelType w:val="hybridMultilevel"/>
    <w:tmpl w:val="15D019EE"/>
    <w:lvl w:ilvl="0" w:tplc="00FC072A">
      <w:start w:val="1"/>
      <w:numFmt w:val="decimal"/>
      <w:lvlText w:val="%1."/>
      <w:lvlJc w:val="left"/>
      <w:pPr>
        <w:ind w:left="720" w:hanging="360"/>
      </w:pPr>
      <w:rPr>
        <w:rFonts w:cs="TimesNewRomanPSMT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5F5874"/>
    <w:multiLevelType w:val="hybridMultilevel"/>
    <w:tmpl w:val="6A1627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C40061"/>
    <w:multiLevelType w:val="multilevel"/>
    <w:tmpl w:val="829A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442E1C"/>
    <w:multiLevelType w:val="hybridMultilevel"/>
    <w:tmpl w:val="16AC1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62667D"/>
    <w:multiLevelType w:val="multilevel"/>
    <w:tmpl w:val="3C5A91CC"/>
    <w:lvl w:ilvl="0">
      <w:start w:val="1"/>
      <w:numFmt w:val="decimal"/>
      <w:suff w:val="space"/>
      <w:lvlText w:val="%1."/>
      <w:lvlJc w:val="left"/>
      <w:pPr>
        <w:ind w:left="113" w:hanging="113"/>
      </w:pPr>
      <w:rPr>
        <w:rFonts w:ascii="Times New Roman" w:hAnsi="Times New Roman" w:cs="Times New Roman" w:hint="default"/>
        <w:b w:val="0"/>
        <w:i w:val="0"/>
        <w:caps w:val="0"/>
        <w:strike w:val="0"/>
        <w:dstrike w:val="0"/>
        <w:outline w:val="0"/>
        <w:shadow w:val="0"/>
        <w:emboss w:val="0"/>
        <w:imprint w:val="0"/>
        <w:vanish w:val="0"/>
        <w:webHidden w:val="0"/>
        <w:sz w:val="18"/>
        <w:u w:val="none"/>
        <w:effect w:val="none"/>
        <w:vertAlign w:val="baseline"/>
        <w:specVanish w:val="0"/>
      </w:rPr>
    </w:lvl>
    <w:lvl w:ilvl="1">
      <w:start w:val="1"/>
      <w:numFmt w:val="upperLetter"/>
      <w:lvlText w:val="%2)"/>
      <w:lvlJc w:val="left"/>
      <w:pPr>
        <w:ind w:left="454" w:hanging="114"/>
      </w:pPr>
      <w:rPr>
        <w:rFonts w:ascii="Times New Roman" w:eastAsia="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FA30C0"/>
    <w:multiLevelType w:val="multilevel"/>
    <w:tmpl w:val="886C36DC"/>
    <w:lvl w:ilvl="0">
      <w:start w:val="1"/>
      <w:numFmt w:val="decimal"/>
      <w:lvlText w:val="%1."/>
      <w:lvlJc w:val="left"/>
      <w:pPr>
        <w:ind w:left="113" w:hanging="113"/>
      </w:pPr>
      <w:rPr>
        <w:rFonts w:hint="default"/>
        <w:b/>
        <w:i w:val="0"/>
        <w:caps w:val="0"/>
        <w:strike w:val="0"/>
        <w:dstrike w:val="0"/>
        <w:outline w:val="0"/>
        <w:shadow w:val="0"/>
        <w:emboss w:val="0"/>
        <w:imprint w:val="0"/>
        <w:vanish w:val="0"/>
        <w:webHidden w:val="0"/>
        <w:sz w:val="24"/>
        <w:szCs w:val="24"/>
        <w:u w:val="none"/>
        <w:effect w:val="none"/>
        <w:vertAlign w:val="baseline"/>
        <w:specVanish w:val="0"/>
      </w:rPr>
    </w:lvl>
    <w:lvl w:ilvl="1">
      <w:start w:val="1"/>
      <w:numFmt w:val="upperLetter"/>
      <w:lvlText w:val="%2)"/>
      <w:lvlJc w:val="left"/>
      <w:pPr>
        <w:ind w:left="454" w:hanging="114"/>
      </w:pPr>
      <w:rPr>
        <w:rFonts w:ascii="Times New Roman" w:eastAsia="Times New Roman" w:hAnsi="Times New Roman" w:cs="Times New Roman" w:hint="default"/>
        <w:b w:val="0"/>
        <w:i w:val="0"/>
        <w:caps w:val="0"/>
        <w:strike w:val="0"/>
        <w:dstrike w:val="0"/>
        <w:outline w:val="0"/>
        <w:shadow w:val="0"/>
        <w:emboss w:val="0"/>
        <w:imprint w:val="0"/>
        <w:vanish w:val="0"/>
        <w:webHidden w:val="0"/>
        <w:sz w:val="24"/>
        <w:szCs w:val="24"/>
        <w:u w:val="none"/>
        <w:effect w:val="none"/>
        <w:vertAlign w:val="baseline"/>
        <w:specVanish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hint="default"/>
        <w:b w:val="0"/>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B5658FA"/>
    <w:multiLevelType w:val="hybridMultilevel"/>
    <w:tmpl w:val="7C6820FE"/>
    <w:lvl w:ilvl="0" w:tplc="0BAC26DA">
      <w:start w:val="1"/>
      <w:numFmt w:val="upperLetter"/>
      <w:lvlText w:val="%1)"/>
      <w:lvlJc w:val="left"/>
      <w:pPr>
        <w:ind w:left="1146"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2"/>
  </w:num>
  <w:num w:numId="3">
    <w:abstractNumId w:val="11"/>
  </w:num>
  <w:num w:numId="4">
    <w:abstractNumId w:val="10"/>
  </w:num>
  <w:num w:numId="5">
    <w:abstractNumId w:val="6"/>
  </w:num>
  <w:num w:numId="6">
    <w:abstractNumId w:val="15"/>
  </w:num>
  <w:num w:numId="7">
    <w:abstractNumId w:val="1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B2"/>
    <w:rsid w:val="00002D34"/>
    <w:rsid w:val="0001571E"/>
    <w:rsid w:val="00051ECD"/>
    <w:rsid w:val="00053EFB"/>
    <w:rsid w:val="00053F79"/>
    <w:rsid w:val="00060368"/>
    <w:rsid w:val="00074B86"/>
    <w:rsid w:val="00083A1C"/>
    <w:rsid w:val="000B6B65"/>
    <w:rsid w:val="000E2804"/>
    <w:rsid w:val="000E7118"/>
    <w:rsid w:val="000F632A"/>
    <w:rsid w:val="001167EA"/>
    <w:rsid w:val="00137089"/>
    <w:rsid w:val="00155F70"/>
    <w:rsid w:val="001676B3"/>
    <w:rsid w:val="00174C0D"/>
    <w:rsid w:val="00181D35"/>
    <w:rsid w:val="00191829"/>
    <w:rsid w:val="001C2AAA"/>
    <w:rsid w:val="001C44F8"/>
    <w:rsid w:val="001E4752"/>
    <w:rsid w:val="001F7721"/>
    <w:rsid w:val="0024356D"/>
    <w:rsid w:val="00257348"/>
    <w:rsid w:val="00265C2E"/>
    <w:rsid w:val="00293F17"/>
    <w:rsid w:val="002B686C"/>
    <w:rsid w:val="002E0A0E"/>
    <w:rsid w:val="00304B93"/>
    <w:rsid w:val="003168B9"/>
    <w:rsid w:val="00340A46"/>
    <w:rsid w:val="003433D0"/>
    <w:rsid w:val="00345363"/>
    <w:rsid w:val="003608E1"/>
    <w:rsid w:val="00365C92"/>
    <w:rsid w:val="00366DA5"/>
    <w:rsid w:val="00372515"/>
    <w:rsid w:val="00375236"/>
    <w:rsid w:val="003A2223"/>
    <w:rsid w:val="003B4F9A"/>
    <w:rsid w:val="003D1DAA"/>
    <w:rsid w:val="003D6C94"/>
    <w:rsid w:val="003E0A27"/>
    <w:rsid w:val="003E5DC8"/>
    <w:rsid w:val="003F0F4A"/>
    <w:rsid w:val="003F1DD7"/>
    <w:rsid w:val="003F7420"/>
    <w:rsid w:val="004024B4"/>
    <w:rsid w:val="00414681"/>
    <w:rsid w:val="00424107"/>
    <w:rsid w:val="00432DF5"/>
    <w:rsid w:val="00434067"/>
    <w:rsid w:val="0044459E"/>
    <w:rsid w:val="004479ED"/>
    <w:rsid w:val="00454F1E"/>
    <w:rsid w:val="00467FE1"/>
    <w:rsid w:val="0048684D"/>
    <w:rsid w:val="00491508"/>
    <w:rsid w:val="004A527E"/>
    <w:rsid w:val="004C21E1"/>
    <w:rsid w:val="004C71C4"/>
    <w:rsid w:val="004D5A26"/>
    <w:rsid w:val="004E1626"/>
    <w:rsid w:val="004F075E"/>
    <w:rsid w:val="00511AA2"/>
    <w:rsid w:val="00543625"/>
    <w:rsid w:val="005622EC"/>
    <w:rsid w:val="005672FC"/>
    <w:rsid w:val="0057358C"/>
    <w:rsid w:val="00575905"/>
    <w:rsid w:val="00584101"/>
    <w:rsid w:val="005A0B97"/>
    <w:rsid w:val="005A1171"/>
    <w:rsid w:val="005A7D1E"/>
    <w:rsid w:val="005B366F"/>
    <w:rsid w:val="005C1780"/>
    <w:rsid w:val="005C3C76"/>
    <w:rsid w:val="005C6361"/>
    <w:rsid w:val="005C7CAA"/>
    <w:rsid w:val="005F493C"/>
    <w:rsid w:val="005F5A2B"/>
    <w:rsid w:val="00613232"/>
    <w:rsid w:val="0062223F"/>
    <w:rsid w:val="00630B11"/>
    <w:rsid w:val="006367CF"/>
    <w:rsid w:val="006401A4"/>
    <w:rsid w:val="0066063B"/>
    <w:rsid w:val="006634FF"/>
    <w:rsid w:val="00666BDC"/>
    <w:rsid w:val="00687EFE"/>
    <w:rsid w:val="006A23F1"/>
    <w:rsid w:val="006A3019"/>
    <w:rsid w:val="006C58E9"/>
    <w:rsid w:val="006D08CD"/>
    <w:rsid w:val="006D63D7"/>
    <w:rsid w:val="006E741E"/>
    <w:rsid w:val="00700CB5"/>
    <w:rsid w:val="00721A49"/>
    <w:rsid w:val="0074085D"/>
    <w:rsid w:val="00744A0C"/>
    <w:rsid w:val="00745739"/>
    <w:rsid w:val="00782971"/>
    <w:rsid w:val="00791CCE"/>
    <w:rsid w:val="00793C89"/>
    <w:rsid w:val="007A2825"/>
    <w:rsid w:val="007A6220"/>
    <w:rsid w:val="007B2350"/>
    <w:rsid w:val="007B239A"/>
    <w:rsid w:val="007C706B"/>
    <w:rsid w:val="007F04C7"/>
    <w:rsid w:val="008000EA"/>
    <w:rsid w:val="0080079B"/>
    <w:rsid w:val="008141FF"/>
    <w:rsid w:val="00841FF4"/>
    <w:rsid w:val="008420A3"/>
    <w:rsid w:val="00845889"/>
    <w:rsid w:val="00847B4B"/>
    <w:rsid w:val="00850513"/>
    <w:rsid w:val="00850A84"/>
    <w:rsid w:val="00854627"/>
    <w:rsid w:val="00891CC8"/>
    <w:rsid w:val="008A1FD7"/>
    <w:rsid w:val="008C083B"/>
    <w:rsid w:val="008D26CA"/>
    <w:rsid w:val="008D6FE5"/>
    <w:rsid w:val="008F2F96"/>
    <w:rsid w:val="00906FE2"/>
    <w:rsid w:val="0092356E"/>
    <w:rsid w:val="00936904"/>
    <w:rsid w:val="00952D60"/>
    <w:rsid w:val="00960C87"/>
    <w:rsid w:val="00961240"/>
    <w:rsid w:val="00973E40"/>
    <w:rsid w:val="00982DB2"/>
    <w:rsid w:val="00986DC2"/>
    <w:rsid w:val="009A6C22"/>
    <w:rsid w:val="009C2485"/>
    <w:rsid w:val="009C5D64"/>
    <w:rsid w:val="009F2D9F"/>
    <w:rsid w:val="00A20E23"/>
    <w:rsid w:val="00A2756E"/>
    <w:rsid w:val="00A41220"/>
    <w:rsid w:val="00A60D74"/>
    <w:rsid w:val="00A65544"/>
    <w:rsid w:val="00A85F30"/>
    <w:rsid w:val="00AD004B"/>
    <w:rsid w:val="00AD498D"/>
    <w:rsid w:val="00AD52E6"/>
    <w:rsid w:val="00AE5AE7"/>
    <w:rsid w:val="00AE62C9"/>
    <w:rsid w:val="00AF3AFD"/>
    <w:rsid w:val="00B00467"/>
    <w:rsid w:val="00B1030F"/>
    <w:rsid w:val="00B13117"/>
    <w:rsid w:val="00B144CC"/>
    <w:rsid w:val="00B203B6"/>
    <w:rsid w:val="00B250F3"/>
    <w:rsid w:val="00B4551D"/>
    <w:rsid w:val="00B60E7C"/>
    <w:rsid w:val="00B70FDB"/>
    <w:rsid w:val="00B74396"/>
    <w:rsid w:val="00B929FD"/>
    <w:rsid w:val="00B92FD9"/>
    <w:rsid w:val="00B95FDC"/>
    <w:rsid w:val="00B965D6"/>
    <w:rsid w:val="00BB6CA4"/>
    <w:rsid w:val="00BC35CC"/>
    <w:rsid w:val="00BC50FA"/>
    <w:rsid w:val="00BD2FC2"/>
    <w:rsid w:val="00C037BE"/>
    <w:rsid w:val="00C16CB9"/>
    <w:rsid w:val="00C2752A"/>
    <w:rsid w:val="00C35299"/>
    <w:rsid w:val="00C42069"/>
    <w:rsid w:val="00C43077"/>
    <w:rsid w:val="00C56499"/>
    <w:rsid w:val="00C7448B"/>
    <w:rsid w:val="00C7754B"/>
    <w:rsid w:val="00C8321D"/>
    <w:rsid w:val="00CA19BC"/>
    <w:rsid w:val="00CC565E"/>
    <w:rsid w:val="00CD114A"/>
    <w:rsid w:val="00CE1793"/>
    <w:rsid w:val="00CE5AF5"/>
    <w:rsid w:val="00CF4F11"/>
    <w:rsid w:val="00CF6656"/>
    <w:rsid w:val="00D02F93"/>
    <w:rsid w:val="00D20FF8"/>
    <w:rsid w:val="00D312D7"/>
    <w:rsid w:val="00D4186E"/>
    <w:rsid w:val="00D42133"/>
    <w:rsid w:val="00D4238B"/>
    <w:rsid w:val="00D469B2"/>
    <w:rsid w:val="00D5262E"/>
    <w:rsid w:val="00D55F7D"/>
    <w:rsid w:val="00D73B93"/>
    <w:rsid w:val="00D8586C"/>
    <w:rsid w:val="00DC38BF"/>
    <w:rsid w:val="00DD272C"/>
    <w:rsid w:val="00DD4A90"/>
    <w:rsid w:val="00DD7828"/>
    <w:rsid w:val="00DE301D"/>
    <w:rsid w:val="00E06188"/>
    <w:rsid w:val="00E4415A"/>
    <w:rsid w:val="00E44173"/>
    <w:rsid w:val="00E45506"/>
    <w:rsid w:val="00E57094"/>
    <w:rsid w:val="00E66CAF"/>
    <w:rsid w:val="00E73C8D"/>
    <w:rsid w:val="00E8574D"/>
    <w:rsid w:val="00E85E54"/>
    <w:rsid w:val="00EA5052"/>
    <w:rsid w:val="00EB6262"/>
    <w:rsid w:val="00EB7077"/>
    <w:rsid w:val="00ED0D0D"/>
    <w:rsid w:val="00ED62BF"/>
    <w:rsid w:val="00EE7E4A"/>
    <w:rsid w:val="00F037E4"/>
    <w:rsid w:val="00F04DD9"/>
    <w:rsid w:val="00F06619"/>
    <w:rsid w:val="00F10E1E"/>
    <w:rsid w:val="00F211FC"/>
    <w:rsid w:val="00F40216"/>
    <w:rsid w:val="00F46651"/>
    <w:rsid w:val="00F52A48"/>
    <w:rsid w:val="00F6431B"/>
    <w:rsid w:val="00F66714"/>
    <w:rsid w:val="00F716DF"/>
    <w:rsid w:val="00F77D71"/>
    <w:rsid w:val="00FA56F5"/>
    <w:rsid w:val="00FB7986"/>
    <w:rsid w:val="00FF1506"/>
    <w:rsid w:val="00FF293F"/>
    <w:rsid w:val="00FF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8773"/>
  <w15:docId w15:val="{68FF20F1-FC52-4679-9011-0B20BAFE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B11"/>
  </w:style>
  <w:style w:type="paragraph" w:styleId="1">
    <w:name w:val="heading 1"/>
    <w:basedOn w:val="a"/>
    <w:link w:val="10"/>
    <w:qFormat/>
    <w:rsid w:val="00543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0D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qFormat/>
    <w:rsid w:val="00CF4F11"/>
    <w:pPr>
      <w:spacing w:before="240" w:after="60" w:line="240" w:lineRule="auto"/>
      <w:outlineLvl w:val="4"/>
    </w:pPr>
    <w:rPr>
      <w:rFonts w:ascii="Times New Roman" w:eastAsia="Calibri" w:hAnsi="Times New Roman" w:cs="Times New Roman"/>
      <w:b/>
      <w:i/>
      <w:sz w:val="26"/>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0B11"/>
    <w:pPr>
      <w:ind w:left="720"/>
      <w:contextualSpacing/>
    </w:pPr>
  </w:style>
  <w:style w:type="paragraph" w:styleId="a5">
    <w:name w:val="Normal (Web)"/>
    <w:basedOn w:val="a"/>
    <w:uiPriority w:val="99"/>
    <w:unhideWhenUsed/>
    <w:rsid w:val="00630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0B11"/>
    <w:rPr>
      <w:b/>
      <w:bCs/>
    </w:rPr>
  </w:style>
  <w:style w:type="paragraph" w:customStyle="1" w:styleId="Default">
    <w:name w:val="Default"/>
    <w:rsid w:val="00630B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footer"/>
    <w:basedOn w:val="a"/>
    <w:link w:val="a8"/>
    <w:uiPriority w:val="99"/>
    <w:rsid w:val="00074B8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uiPriority w:val="99"/>
    <w:rsid w:val="00074B86"/>
    <w:rPr>
      <w:rFonts w:ascii="Times New Roman" w:eastAsia="Times New Roman" w:hAnsi="Times New Roman" w:cs="Times New Roman"/>
      <w:sz w:val="24"/>
      <w:szCs w:val="24"/>
      <w:lang w:val="x-none" w:eastAsia="x-none"/>
    </w:rPr>
  </w:style>
  <w:style w:type="character" w:customStyle="1" w:styleId="10">
    <w:name w:val="Заголовок 1 Знак"/>
    <w:basedOn w:val="a0"/>
    <w:link w:val="1"/>
    <w:rsid w:val="00543625"/>
    <w:rPr>
      <w:rFonts w:ascii="Times New Roman" w:eastAsia="Times New Roman" w:hAnsi="Times New Roman" w:cs="Times New Roman"/>
      <w:b/>
      <w:bCs/>
      <w:kern w:val="36"/>
      <w:sz w:val="48"/>
      <w:szCs w:val="48"/>
      <w:lang w:eastAsia="ru-RU"/>
    </w:rPr>
  </w:style>
  <w:style w:type="paragraph" w:styleId="a9">
    <w:name w:val="footnote text"/>
    <w:basedOn w:val="a"/>
    <w:link w:val="aa"/>
    <w:rsid w:val="003B4F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3B4F9A"/>
    <w:rPr>
      <w:rFonts w:ascii="Times New Roman" w:eastAsia="Times New Roman" w:hAnsi="Times New Roman" w:cs="Times New Roman"/>
      <w:sz w:val="20"/>
      <w:szCs w:val="20"/>
      <w:lang w:eastAsia="ru-RU"/>
    </w:rPr>
  </w:style>
  <w:style w:type="character" w:styleId="ab">
    <w:name w:val="footnote reference"/>
    <w:rsid w:val="003B4F9A"/>
    <w:rPr>
      <w:vertAlign w:val="superscript"/>
    </w:rPr>
  </w:style>
  <w:style w:type="paragraph" w:customStyle="1" w:styleId="htmlparagraph">
    <w:name w:val="html_paragraph"/>
    <w:basedOn w:val="a"/>
    <w:rsid w:val="003B4F9A"/>
    <w:pPr>
      <w:spacing w:after="0" w:line="240" w:lineRule="auto"/>
      <w:ind w:firstLine="720"/>
      <w:jc w:val="both"/>
    </w:pPr>
    <w:rPr>
      <w:rFonts w:ascii="Times New Roman" w:eastAsia="Times New Roman" w:hAnsi="Times New Roman" w:cs="Times New Roman"/>
      <w:sz w:val="24"/>
      <w:szCs w:val="24"/>
      <w:lang w:val="en-US" w:eastAsia="ru-RU"/>
    </w:rPr>
  </w:style>
  <w:style w:type="character" w:customStyle="1" w:styleId="2">
    <w:name w:val="Основной текст (2)_"/>
    <w:basedOn w:val="a0"/>
    <w:link w:val="20"/>
    <w:rsid w:val="003B4F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B4F9A"/>
    <w:pPr>
      <w:widowControl w:val="0"/>
      <w:shd w:val="clear" w:color="auto" w:fill="FFFFFF"/>
      <w:spacing w:after="60" w:line="266" w:lineRule="exact"/>
      <w:ind w:hanging="420"/>
      <w:jc w:val="center"/>
    </w:pPr>
    <w:rPr>
      <w:rFonts w:ascii="Times New Roman" w:eastAsia="Times New Roman" w:hAnsi="Times New Roman" w:cs="Times New Roman"/>
    </w:rPr>
  </w:style>
  <w:style w:type="character" w:customStyle="1" w:styleId="21">
    <w:name w:val="Основной текст (2) + Курсив"/>
    <w:basedOn w:val="2"/>
    <w:rsid w:val="003B4F9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table" w:customStyle="1" w:styleId="11">
    <w:name w:val="Сетка таблицы1"/>
    <w:basedOn w:val="a1"/>
    <w:next w:val="a3"/>
    <w:uiPriority w:val="59"/>
    <w:rsid w:val="003B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rsid w:val="003B4F9A"/>
    <w:pPr>
      <w:spacing w:after="120" w:line="240" w:lineRule="auto"/>
      <w:jc w:val="center"/>
    </w:pPr>
    <w:rPr>
      <w:rFonts w:ascii="Calibri" w:eastAsia="Calibri" w:hAnsi="Calibri" w:cs="Times New Roman"/>
    </w:rPr>
  </w:style>
  <w:style w:type="character" w:customStyle="1" w:styleId="ad">
    <w:name w:val="Основной текст Знак"/>
    <w:basedOn w:val="a0"/>
    <w:link w:val="ac"/>
    <w:rsid w:val="003B4F9A"/>
    <w:rPr>
      <w:rFonts w:ascii="Calibri" w:eastAsia="Calibri" w:hAnsi="Calibri" w:cs="Times New Roman"/>
    </w:rPr>
  </w:style>
  <w:style w:type="paragraph" w:styleId="22">
    <w:name w:val="Body Text 2"/>
    <w:basedOn w:val="a"/>
    <w:link w:val="23"/>
    <w:uiPriority w:val="99"/>
    <w:unhideWhenUsed/>
    <w:rsid w:val="003B4F9A"/>
    <w:pPr>
      <w:spacing w:after="120" w:line="480" w:lineRule="auto"/>
    </w:pPr>
    <w:rPr>
      <w:rFonts w:ascii="Times New Roman" w:eastAsia="Times New Roman" w:hAnsi="Times New Roman" w:cs="Times New Roman"/>
      <w:noProof/>
      <w:sz w:val="24"/>
      <w:szCs w:val="24"/>
      <w:lang w:eastAsia="ru-RU"/>
    </w:rPr>
  </w:style>
  <w:style w:type="character" w:customStyle="1" w:styleId="23">
    <w:name w:val="Основной текст 2 Знак"/>
    <w:basedOn w:val="a0"/>
    <w:link w:val="22"/>
    <w:uiPriority w:val="99"/>
    <w:rsid w:val="003B4F9A"/>
    <w:rPr>
      <w:rFonts w:ascii="Times New Roman" w:eastAsia="Times New Roman" w:hAnsi="Times New Roman" w:cs="Times New Roman"/>
      <w:noProof/>
      <w:sz w:val="24"/>
      <w:szCs w:val="24"/>
      <w:lang w:eastAsia="ru-RU"/>
    </w:rPr>
  </w:style>
  <w:style w:type="paragraph" w:styleId="24">
    <w:name w:val="Body Text Indent 2"/>
    <w:basedOn w:val="a"/>
    <w:link w:val="25"/>
    <w:uiPriority w:val="99"/>
    <w:semiHidden/>
    <w:unhideWhenUsed/>
    <w:rsid w:val="00F40216"/>
    <w:pPr>
      <w:spacing w:after="120" w:line="480" w:lineRule="auto"/>
      <w:ind w:left="283"/>
    </w:pPr>
  </w:style>
  <w:style w:type="character" w:customStyle="1" w:styleId="25">
    <w:name w:val="Основной текст с отступом 2 Знак"/>
    <w:basedOn w:val="a0"/>
    <w:link w:val="24"/>
    <w:uiPriority w:val="99"/>
    <w:semiHidden/>
    <w:rsid w:val="00F40216"/>
  </w:style>
  <w:style w:type="paragraph" w:styleId="31">
    <w:name w:val="Body Text Indent 3"/>
    <w:basedOn w:val="a"/>
    <w:link w:val="32"/>
    <w:uiPriority w:val="99"/>
    <w:semiHidden/>
    <w:unhideWhenUsed/>
    <w:rsid w:val="00F40216"/>
    <w:pPr>
      <w:spacing w:after="120"/>
      <w:ind w:left="283"/>
    </w:pPr>
    <w:rPr>
      <w:sz w:val="16"/>
      <w:szCs w:val="16"/>
    </w:rPr>
  </w:style>
  <w:style w:type="character" w:customStyle="1" w:styleId="32">
    <w:name w:val="Основной текст с отступом 3 Знак"/>
    <w:basedOn w:val="a0"/>
    <w:link w:val="31"/>
    <w:uiPriority w:val="99"/>
    <w:semiHidden/>
    <w:rsid w:val="00F40216"/>
    <w:rPr>
      <w:sz w:val="16"/>
      <w:szCs w:val="16"/>
    </w:rPr>
  </w:style>
  <w:style w:type="paragraph" w:styleId="ae">
    <w:name w:val="Body Text Indent"/>
    <w:basedOn w:val="a"/>
    <w:link w:val="af"/>
    <w:uiPriority w:val="99"/>
    <w:semiHidden/>
    <w:unhideWhenUsed/>
    <w:rsid w:val="00F40216"/>
    <w:pPr>
      <w:spacing w:after="120"/>
      <w:ind w:left="283"/>
    </w:pPr>
  </w:style>
  <w:style w:type="character" w:customStyle="1" w:styleId="af">
    <w:name w:val="Основной текст с отступом Знак"/>
    <w:basedOn w:val="a0"/>
    <w:link w:val="ae"/>
    <w:uiPriority w:val="99"/>
    <w:semiHidden/>
    <w:rsid w:val="00F40216"/>
  </w:style>
  <w:style w:type="character" w:customStyle="1" w:styleId="50">
    <w:name w:val="Заголовок 5 Знак"/>
    <w:basedOn w:val="a0"/>
    <w:link w:val="5"/>
    <w:rsid w:val="00CF4F11"/>
    <w:rPr>
      <w:rFonts w:ascii="Times New Roman" w:eastAsia="Calibri" w:hAnsi="Times New Roman" w:cs="Times New Roman"/>
      <w:b/>
      <w:i/>
      <w:sz w:val="26"/>
      <w:szCs w:val="20"/>
      <w:lang w:val="x-none" w:eastAsia="ru-RU"/>
    </w:rPr>
  </w:style>
  <w:style w:type="paragraph" w:styleId="af0">
    <w:name w:val="Document Map"/>
    <w:basedOn w:val="a"/>
    <w:link w:val="af1"/>
    <w:semiHidden/>
    <w:rsid w:val="00CF4F11"/>
    <w:pPr>
      <w:shd w:val="clear" w:color="auto" w:fill="000080"/>
      <w:spacing w:after="0" w:line="240" w:lineRule="auto"/>
    </w:pPr>
    <w:rPr>
      <w:rFonts w:ascii="Tahoma" w:eastAsia="Calibri" w:hAnsi="Tahoma" w:cs="Times New Roman"/>
      <w:sz w:val="20"/>
      <w:szCs w:val="20"/>
      <w:lang w:val="x-none" w:eastAsia="ru-RU"/>
    </w:rPr>
  </w:style>
  <w:style w:type="character" w:customStyle="1" w:styleId="af1">
    <w:name w:val="Схема документа Знак"/>
    <w:basedOn w:val="a0"/>
    <w:link w:val="af0"/>
    <w:semiHidden/>
    <w:rsid w:val="00CF4F11"/>
    <w:rPr>
      <w:rFonts w:ascii="Tahoma" w:eastAsia="Calibri" w:hAnsi="Tahoma" w:cs="Times New Roman"/>
      <w:sz w:val="20"/>
      <w:szCs w:val="20"/>
      <w:shd w:val="clear" w:color="auto" w:fill="000080"/>
      <w:lang w:val="x-none" w:eastAsia="ru-RU"/>
    </w:rPr>
  </w:style>
  <w:style w:type="paragraph" w:styleId="af2">
    <w:name w:val="header"/>
    <w:basedOn w:val="a"/>
    <w:link w:val="af3"/>
    <w:rsid w:val="00CF4F11"/>
    <w:pPr>
      <w:tabs>
        <w:tab w:val="center" w:pos="4677"/>
        <w:tab w:val="right" w:pos="9355"/>
      </w:tabs>
      <w:spacing w:after="0" w:line="240" w:lineRule="auto"/>
    </w:pPr>
    <w:rPr>
      <w:rFonts w:ascii="Times New Roman" w:eastAsia="Calibri" w:hAnsi="Times New Roman" w:cs="Times New Roman"/>
      <w:sz w:val="24"/>
      <w:szCs w:val="20"/>
      <w:lang w:val="x-none" w:eastAsia="ru-RU"/>
    </w:rPr>
  </w:style>
  <w:style w:type="character" w:customStyle="1" w:styleId="af3">
    <w:name w:val="Верхний колонтитул Знак"/>
    <w:basedOn w:val="a0"/>
    <w:link w:val="af2"/>
    <w:rsid w:val="00CF4F11"/>
    <w:rPr>
      <w:rFonts w:ascii="Times New Roman" w:eastAsia="Calibri" w:hAnsi="Times New Roman" w:cs="Times New Roman"/>
      <w:sz w:val="24"/>
      <w:szCs w:val="20"/>
      <w:lang w:val="x-none" w:eastAsia="ru-RU"/>
    </w:rPr>
  </w:style>
  <w:style w:type="character" w:styleId="af4">
    <w:name w:val="Hyperlink"/>
    <w:uiPriority w:val="99"/>
    <w:rsid w:val="00CF4F11"/>
    <w:rPr>
      <w:color w:val="0000FF"/>
      <w:u w:val="single"/>
    </w:rPr>
  </w:style>
  <w:style w:type="paragraph" w:customStyle="1" w:styleId="12">
    <w:name w:val="Абзац списка1"/>
    <w:basedOn w:val="a"/>
    <w:rsid w:val="00CF4F11"/>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Title">
    <w:name w:val="ConsPlusTitle"/>
    <w:rsid w:val="00CF4F11"/>
    <w:pPr>
      <w:widowControl w:val="0"/>
      <w:autoSpaceDE w:val="0"/>
      <w:autoSpaceDN w:val="0"/>
      <w:spacing w:after="0" w:line="240" w:lineRule="auto"/>
    </w:pPr>
    <w:rPr>
      <w:rFonts w:ascii="Calibri" w:eastAsia="Calibri" w:hAnsi="Calibri" w:cs="Calibri"/>
      <w:b/>
      <w:szCs w:val="20"/>
      <w:lang w:eastAsia="ru-RU"/>
    </w:rPr>
  </w:style>
  <w:style w:type="paragraph" w:customStyle="1" w:styleId="ConsNormal">
    <w:name w:val="ConsNormal"/>
    <w:uiPriority w:val="99"/>
    <w:rsid w:val="00A20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366D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alloon Text"/>
    <w:basedOn w:val="a"/>
    <w:link w:val="af6"/>
    <w:uiPriority w:val="99"/>
    <w:semiHidden/>
    <w:unhideWhenUsed/>
    <w:rsid w:val="00FB7986"/>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FB7986"/>
    <w:rPr>
      <w:rFonts w:ascii="Segoe UI" w:hAnsi="Segoe UI" w:cs="Segoe UI"/>
      <w:sz w:val="18"/>
      <w:szCs w:val="18"/>
    </w:rPr>
  </w:style>
  <w:style w:type="character" w:customStyle="1" w:styleId="markedcontent">
    <w:name w:val="markedcontent"/>
    <w:basedOn w:val="a0"/>
    <w:rsid w:val="0080079B"/>
  </w:style>
  <w:style w:type="character" w:customStyle="1" w:styleId="apple-style-span">
    <w:name w:val="apple-style-span"/>
    <w:basedOn w:val="a0"/>
    <w:uiPriority w:val="99"/>
    <w:rsid w:val="004479ED"/>
  </w:style>
  <w:style w:type="character" w:customStyle="1" w:styleId="30">
    <w:name w:val="Заголовок 3 Знак"/>
    <w:basedOn w:val="a0"/>
    <w:link w:val="3"/>
    <w:uiPriority w:val="9"/>
    <w:semiHidden/>
    <w:rsid w:val="00A60D74"/>
    <w:rPr>
      <w:rFonts w:asciiTheme="majorHAnsi" w:eastAsiaTheme="majorEastAsia" w:hAnsiTheme="majorHAnsi" w:cstheme="majorBidi"/>
      <w:color w:val="1F4D78" w:themeColor="accent1" w:themeShade="7F"/>
      <w:sz w:val="24"/>
      <w:szCs w:val="24"/>
    </w:rPr>
  </w:style>
  <w:style w:type="paragraph" w:customStyle="1" w:styleId="Iauiue">
    <w:name w:val="Iau?iue"/>
    <w:rsid w:val="00DD4A9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969609">
      <w:bodyDiv w:val="1"/>
      <w:marLeft w:val="0"/>
      <w:marRight w:val="0"/>
      <w:marTop w:val="0"/>
      <w:marBottom w:val="0"/>
      <w:divBdr>
        <w:top w:val="none" w:sz="0" w:space="0" w:color="auto"/>
        <w:left w:val="none" w:sz="0" w:space="0" w:color="auto"/>
        <w:bottom w:val="none" w:sz="0" w:space="0" w:color="auto"/>
        <w:right w:val="none" w:sz="0" w:space="0" w:color="auto"/>
      </w:divBdr>
    </w:div>
    <w:div w:id="1162812235">
      <w:bodyDiv w:val="1"/>
      <w:marLeft w:val="0"/>
      <w:marRight w:val="0"/>
      <w:marTop w:val="0"/>
      <w:marBottom w:val="0"/>
      <w:divBdr>
        <w:top w:val="none" w:sz="0" w:space="0" w:color="auto"/>
        <w:left w:val="none" w:sz="0" w:space="0" w:color="auto"/>
        <w:bottom w:val="none" w:sz="0" w:space="0" w:color="auto"/>
        <w:right w:val="none" w:sz="0" w:space="0" w:color="auto"/>
      </w:divBdr>
    </w:div>
    <w:div w:id="1576358714">
      <w:bodyDiv w:val="1"/>
      <w:marLeft w:val="0"/>
      <w:marRight w:val="0"/>
      <w:marTop w:val="0"/>
      <w:marBottom w:val="0"/>
      <w:divBdr>
        <w:top w:val="none" w:sz="0" w:space="0" w:color="auto"/>
        <w:left w:val="none" w:sz="0" w:space="0" w:color="auto"/>
        <w:bottom w:val="none" w:sz="0" w:space="0" w:color="auto"/>
        <w:right w:val="none" w:sz="0" w:space="0" w:color="auto"/>
      </w:divBdr>
    </w:div>
    <w:div w:id="1729647489">
      <w:bodyDiv w:val="1"/>
      <w:marLeft w:val="0"/>
      <w:marRight w:val="0"/>
      <w:marTop w:val="0"/>
      <w:marBottom w:val="0"/>
      <w:divBdr>
        <w:top w:val="none" w:sz="0" w:space="0" w:color="auto"/>
        <w:left w:val="none" w:sz="0" w:space="0" w:color="auto"/>
        <w:bottom w:val="none" w:sz="0" w:space="0" w:color="auto"/>
        <w:right w:val="none" w:sz="0" w:space="0" w:color="auto"/>
      </w:divBdr>
    </w:div>
    <w:div w:id="19074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ana.com/ru/uses/project-manag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5378-B021-4164-BA09-FD12555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8403</Words>
  <Characters>47903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56194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Педанова Виктория Владимировна</dc:creator>
  <cp:keywords/>
  <dc:description/>
  <cp:lastModifiedBy>Федкевич Наталья Григорьевна</cp:lastModifiedBy>
  <cp:revision>6</cp:revision>
  <cp:lastPrinted>2023-05-25T10:21:00Z</cp:lastPrinted>
  <dcterms:created xsi:type="dcterms:W3CDTF">2023-12-01T07:57:00Z</dcterms:created>
  <dcterms:modified xsi:type="dcterms:W3CDTF">2023-12-04T04:00:00Z</dcterms:modified>
</cp:coreProperties>
</file>