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FEC06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МИНИСТЕРСТВО НАУКИ И ВЫСШЕГО ОБРАЗОВАНИЯ </w:t>
      </w:r>
    </w:p>
    <w:p w14:paraId="239E8A8F" w14:textId="77777777" w:rsidR="006D0B47" w:rsidRPr="00A445BC" w:rsidRDefault="006D0B47" w:rsidP="006D0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РОССИЙСКОЙ ФЕДЕРАЦИИ</w:t>
      </w:r>
    </w:p>
    <w:p w14:paraId="14364FD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02A2A8C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</w:t>
      </w:r>
    </w:p>
    <w:p w14:paraId="3532A04F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«Заполярный государственный университет им. Н.М. Федоровского»</w:t>
      </w:r>
    </w:p>
    <w:p w14:paraId="723CB663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ЗГУ им. Н.М. Федоровского</w:t>
      </w:r>
    </w:p>
    <w:p w14:paraId="1E2DF3F2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447AE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D6EC3F7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 р и к а з</w:t>
      </w:r>
    </w:p>
    <w:p w14:paraId="791C95AF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8A74B6A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D60A7D6" w14:textId="0ECBC915" w:rsidR="006D0B47" w:rsidRPr="00A445BC" w:rsidRDefault="0028757C" w:rsidP="006D0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07.09</w:t>
      </w:r>
      <w:r w:rsidR="00497A5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.2023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7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6D0B47" w:rsidRPr="0069252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55D9" w:rsidRPr="0069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11-</w:t>
      </w:r>
      <w:r w:rsidR="00C41221">
        <w:rPr>
          <w:rFonts w:ascii="Times New Roman" w:eastAsia="Times New Roman" w:hAnsi="Times New Roman" w:cs="Times New Roman"/>
          <w:sz w:val="28"/>
          <w:szCs w:val="28"/>
          <w:lang w:eastAsia="ru-RU"/>
        </w:rPr>
        <w:t>460</w:t>
      </w:r>
    </w:p>
    <w:p w14:paraId="2ABA974F" w14:textId="77777777" w:rsidR="005F7374" w:rsidRDefault="005F7374" w:rsidP="00747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6A3DD8" w14:textId="77777777" w:rsidR="006A3BF4" w:rsidRPr="009E0CE8" w:rsidRDefault="006A3BF4" w:rsidP="006A3B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E8">
        <w:rPr>
          <w:rFonts w:ascii="Times New Roman" w:hAnsi="Times New Roman" w:cs="Times New Roman"/>
          <w:sz w:val="28"/>
          <w:szCs w:val="28"/>
        </w:rPr>
        <w:t xml:space="preserve">О зачислении на 1 курс </w:t>
      </w:r>
    </w:p>
    <w:p w14:paraId="41D3923C" w14:textId="13B540A4" w:rsidR="006A3BF4" w:rsidRPr="00A445BC" w:rsidRDefault="006A3BF4" w:rsidP="006A3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приема в ФГБОУ ВО «Заполярный государственный университет им. Н.М. Федоровского» на обучение по образовательным программам </w:t>
      </w:r>
      <w:r w:rsidR="00647808">
        <w:rPr>
          <w:rFonts w:ascii="Times New Roman" w:hAnsi="Times New Roman" w:cs="Times New Roman"/>
          <w:sz w:val="28"/>
          <w:szCs w:val="28"/>
        </w:rPr>
        <w:t>высшего образования - программе</w:t>
      </w:r>
      <w:r w:rsidRPr="00A445BC">
        <w:rPr>
          <w:rFonts w:ascii="Times New Roman" w:hAnsi="Times New Roman" w:cs="Times New Roman"/>
          <w:sz w:val="28"/>
          <w:szCs w:val="28"/>
        </w:rPr>
        <w:t xml:space="preserve"> </w:t>
      </w:r>
      <w:r w:rsidR="00647808">
        <w:rPr>
          <w:rFonts w:ascii="Times New Roman" w:hAnsi="Times New Roman" w:cs="Times New Roman"/>
          <w:sz w:val="28"/>
          <w:szCs w:val="28"/>
        </w:rPr>
        <w:t xml:space="preserve">магистратуры </w:t>
      </w:r>
      <w:r>
        <w:rPr>
          <w:rFonts w:ascii="Times New Roman" w:hAnsi="Times New Roman" w:cs="Times New Roman"/>
          <w:sz w:val="28"/>
          <w:szCs w:val="28"/>
        </w:rPr>
        <w:t>на 2023/24 учебный год</w:t>
      </w:r>
    </w:p>
    <w:p w14:paraId="6C9DF0EB" w14:textId="77777777" w:rsidR="006A3BF4" w:rsidRPr="00A445BC" w:rsidRDefault="006A3BF4" w:rsidP="006A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306182" w14:textId="77777777" w:rsidR="006A3BF4" w:rsidRDefault="006A3BF4" w:rsidP="006A3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14:paraId="15196EB4" w14:textId="77777777" w:rsidR="006A3BF4" w:rsidRPr="00A445BC" w:rsidRDefault="006A3BF4" w:rsidP="006A3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B8A4E5" w14:textId="1AEE5DA7" w:rsidR="006A3BF4" w:rsidRPr="00A445BC" w:rsidRDefault="006A3BF4" w:rsidP="006A3B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r w:rsidR="00E35A81">
        <w:rPr>
          <w:rFonts w:ascii="Times New Roman" w:hAnsi="Times New Roman" w:cs="Times New Roman"/>
          <w:sz w:val="28"/>
          <w:szCs w:val="28"/>
        </w:rPr>
        <w:t>Зачислить с 9 ок</w:t>
      </w:r>
      <w:r w:rsidRPr="00A445BC">
        <w:rPr>
          <w:rFonts w:ascii="Times New Roman" w:hAnsi="Times New Roman" w:cs="Times New Roman"/>
          <w:sz w:val="28"/>
          <w:szCs w:val="28"/>
        </w:rPr>
        <w:t>тябр</w:t>
      </w:r>
      <w:r w:rsidR="0085583F">
        <w:rPr>
          <w:rFonts w:ascii="Times New Roman" w:hAnsi="Times New Roman" w:cs="Times New Roman"/>
          <w:sz w:val="28"/>
          <w:szCs w:val="28"/>
        </w:rPr>
        <w:t>я 2023 года на первый курс очно-заочной</w:t>
      </w:r>
      <w:r w:rsidRPr="00A445BC">
        <w:rPr>
          <w:rFonts w:ascii="Times New Roman" w:hAnsi="Times New Roman" w:cs="Times New Roman"/>
          <w:sz w:val="28"/>
          <w:szCs w:val="28"/>
        </w:rPr>
        <w:t xml:space="preserve"> формы обучения на места, финансируемые за счет средств федерального бюджета на </w:t>
      </w:r>
      <w:r>
        <w:rPr>
          <w:rFonts w:ascii="Times New Roman" w:hAnsi="Times New Roman" w:cs="Times New Roman"/>
          <w:sz w:val="28"/>
          <w:szCs w:val="28"/>
        </w:rPr>
        <w:t>факультет электроэн</w:t>
      </w:r>
      <w:r w:rsidR="0069252D">
        <w:rPr>
          <w:rFonts w:ascii="Times New Roman" w:hAnsi="Times New Roman" w:cs="Times New Roman"/>
          <w:sz w:val="28"/>
          <w:szCs w:val="28"/>
        </w:rPr>
        <w:t>е</w:t>
      </w:r>
      <w:r w:rsidR="004E70BF">
        <w:rPr>
          <w:rFonts w:ascii="Times New Roman" w:hAnsi="Times New Roman" w:cs="Times New Roman"/>
          <w:sz w:val="28"/>
          <w:szCs w:val="28"/>
        </w:rPr>
        <w:t>ргетики, экономики и управления</w:t>
      </w:r>
      <w:r w:rsidR="0069252D">
        <w:rPr>
          <w:rFonts w:ascii="Times New Roman" w:hAnsi="Times New Roman" w:cs="Times New Roman"/>
          <w:sz w:val="28"/>
          <w:szCs w:val="28"/>
        </w:rPr>
        <w:t xml:space="preserve"> лиц, </w:t>
      </w:r>
      <w:r w:rsidRPr="00A445BC">
        <w:rPr>
          <w:rFonts w:ascii="Times New Roman" w:hAnsi="Times New Roman" w:cs="Times New Roman"/>
          <w:sz w:val="28"/>
          <w:szCs w:val="28"/>
        </w:rPr>
        <w:t>выдержавших вступительные испытания и прошедших конкурсный отбор следующих абитуриентов:</w:t>
      </w:r>
    </w:p>
    <w:p w14:paraId="4A1D2248" w14:textId="40123B9F" w:rsidR="008D6C79" w:rsidRPr="0069252D" w:rsidRDefault="0069252D" w:rsidP="008D6C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52D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4E70BF" w:rsidRPr="0069252D">
        <w:rPr>
          <w:rFonts w:ascii="Times New Roman" w:hAnsi="Times New Roman" w:cs="Times New Roman"/>
          <w:b/>
          <w:sz w:val="28"/>
          <w:szCs w:val="28"/>
        </w:rPr>
        <w:t>09.04.03 «</w:t>
      </w:r>
      <w:r w:rsidR="00880CBE">
        <w:rPr>
          <w:rFonts w:ascii="Times New Roman" w:hAnsi="Times New Roman" w:cs="Times New Roman"/>
          <w:b/>
          <w:sz w:val="28"/>
          <w:szCs w:val="28"/>
        </w:rPr>
        <w:t>Прикладная и</w:t>
      </w:r>
      <w:r w:rsidR="004056AC" w:rsidRPr="0069252D">
        <w:rPr>
          <w:rFonts w:ascii="Times New Roman" w:hAnsi="Times New Roman" w:cs="Times New Roman"/>
          <w:b/>
          <w:sz w:val="28"/>
          <w:szCs w:val="28"/>
        </w:rPr>
        <w:t>нформатика</w:t>
      </w:r>
      <w:r w:rsidR="008D6C79" w:rsidRPr="0069252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AB90B1B" w14:textId="168615EF" w:rsidR="008D6C79" w:rsidRPr="00A445BC" w:rsidRDefault="008D6C79" w:rsidP="008D6C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52D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 w:rsidR="002066FC" w:rsidRPr="0069252D">
        <w:rPr>
          <w:rFonts w:ascii="Times New Roman" w:hAnsi="Times New Roman" w:cs="Times New Roman"/>
          <w:b/>
          <w:sz w:val="28"/>
          <w:szCs w:val="28"/>
        </w:rPr>
        <w:t>ИЭ</w:t>
      </w:r>
      <w:r w:rsidR="0069252D" w:rsidRPr="0069252D">
        <w:rPr>
          <w:rFonts w:ascii="Times New Roman" w:hAnsi="Times New Roman" w:cs="Times New Roman"/>
          <w:b/>
          <w:sz w:val="28"/>
          <w:szCs w:val="28"/>
        </w:rPr>
        <w:t>м</w:t>
      </w:r>
      <w:r w:rsidRPr="0069252D">
        <w:rPr>
          <w:rFonts w:ascii="Times New Roman" w:hAnsi="Times New Roman" w:cs="Times New Roman"/>
          <w:b/>
          <w:sz w:val="28"/>
          <w:szCs w:val="28"/>
        </w:rPr>
        <w:t>-23</w:t>
      </w:r>
      <w:r w:rsidR="00880CBE">
        <w:rPr>
          <w:rFonts w:ascii="Times New Roman" w:hAnsi="Times New Roman" w:cs="Times New Roman"/>
          <w:b/>
          <w:sz w:val="28"/>
          <w:szCs w:val="28"/>
        </w:rPr>
        <w:t>оз</w:t>
      </w:r>
    </w:p>
    <w:tbl>
      <w:tblPr>
        <w:tblStyle w:val="a4"/>
        <w:tblW w:w="9372" w:type="dxa"/>
        <w:tblLook w:val="04A0" w:firstRow="1" w:lastRow="0" w:firstColumn="1" w:lastColumn="0" w:noHBand="0" w:noVBand="1"/>
      </w:tblPr>
      <w:tblGrid>
        <w:gridCol w:w="618"/>
        <w:gridCol w:w="3630"/>
        <w:gridCol w:w="1134"/>
        <w:gridCol w:w="2644"/>
        <w:gridCol w:w="1346"/>
      </w:tblGrid>
      <w:tr w:rsidR="008D6C79" w:rsidRPr="00A445BC" w14:paraId="265FD97A" w14:textId="77777777" w:rsidTr="00DB06B6">
        <w:trPr>
          <w:trHeight w:val="963"/>
        </w:trPr>
        <w:tc>
          <w:tcPr>
            <w:tcW w:w="618" w:type="dxa"/>
            <w:shd w:val="clear" w:color="auto" w:fill="BFBFBF" w:themeFill="background1" w:themeFillShade="BF"/>
            <w:vAlign w:val="center"/>
          </w:tcPr>
          <w:p w14:paraId="07EBFAAE" w14:textId="77777777" w:rsidR="008D6C79" w:rsidRPr="007D3DD3" w:rsidRDefault="008D6C79" w:rsidP="00922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0" w:type="dxa"/>
            <w:shd w:val="clear" w:color="auto" w:fill="BFBFBF" w:themeFill="background1" w:themeFillShade="BF"/>
            <w:vAlign w:val="center"/>
          </w:tcPr>
          <w:p w14:paraId="02FC9FF5" w14:textId="77777777" w:rsidR="008D6C79" w:rsidRPr="007D3DD3" w:rsidRDefault="008D6C79" w:rsidP="00922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0913D11" w14:textId="77777777" w:rsidR="008D6C79" w:rsidRPr="007D3DD3" w:rsidRDefault="008D6C79" w:rsidP="00922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644" w:type="dxa"/>
            <w:shd w:val="clear" w:color="auto" w:fill="BFBFBF" w:themeFill="background1" w:themeFillShade="BF"/>
            <w:vAlign w:val="center"/>
          </w:tcPr>
          <w:p w14:paraId="4EE07E75" w14:textId="77777777" w:rsidR="008D6C79" w:rsidRPr="007D3DD3" w:rsidRDefault="008D6C79" w:rsidP="00922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14:paraId="156031B6" w14:textId="77777777" w:rsidR="008D6C79" w:rsidRPr="007D3DD3" w:rsidRDefault="008D6C79" w:rsidP="00922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85583F" w:rsidRPr="00A445BC" w14:paraId="7E5C6483" w14:textId="77777777" w:rsidTr="00DB06B6">
        <w:trPr>
          <w:trHeight w:val="315"/>
        </w:trPr>
        <w:tc>
          <w:tcPr>
            <w:tcW w:w="618" w:type="dxa"/>
            <w:vAlign w:val="center"/>
          </w:tcPr>
          <w:p w14:paraId="5316F889" w14:textId="12393105" w:rsidR="00E35A81" w:rsidRPr="00E35A81" w:rsidRDefault="00E35A81" w:rsidP="00E35A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0" w:type="dxa"/>
          </w:tcPr>
          <w:p w14:paraId="33499316" w14:textId="67A97255" w:rsidR="0085583F" w:rsidRPr="00DB06B6" w:rsidRDefault="00F15A16" w:rsidP="008558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16">
              <w:rPr>
                <w:rFonts w:ascii="Times New Roman" w:hAnsi="Times New Roman" w:cs="Times New Roman"/>
                <w:sz w:val="28"/>
                <w:szCs w:val="28"/>
              </w:rPr>
              <w:t>159-208-594 92</w:t>
            </w:r>
          </w:p>
        </w:tc>
        <w:tc>
          <w:tcPr>
            <w:tcW w:w="1134" w:type="dxa"/>
          </w:tcPr>
          <w:p w14:paraId="289C7B60" w14:textId="32D4CEE5" w:rsidR="0085583F" w:rsidRPr="00DB06B6" w:rsidRDefault="00E35A81" w:rsidP="008558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644" w:type="dxa"/>
            <w:vAlign w:val="center"/>
          </w:tcPr>
          <w:p w14:paraId="1635D730" w14:textId="7F78AA2E" w:rsidR="0085583F" w:rsidRPr="00DB06B6" w:rsidRDefault="0085583F" w:rsidP="008558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B6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6" w:type="dxa"/>
            <w:vAlign w:val="center"/>
          </w:tcPr>
          <w:p w14:paraId="2A8D0097" w14:textId="0A76F6BC" w:rsidR="0085583F" w:rsidRPr="00DB06B6" w:rsidRDefault="0085583F" w:rsidP="008558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E35A81" w:rsidRPr="00A445BC" w14:paraId="00128744" w14:textId="77777777" w:rsidTr="00DB06B6">
        <w:trPr>
          <w:trHeight w:val="315"/>
        </w:trPr>
        <w:tc>
          <w:tcPr>
            <w:tcW w:w="618" w:type="dxa"/>
            <w:vAlign w:val="center"/>
          </w:tcPr>
          <w:p w14:paraId="2BC2B37E" w14:textId="421FFDFD" w:rsidR="00E35A81" w:rsidRPr="00DB06B6" w:rsidRDefault="00E35A81" w:rsidP="00E35A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30" w:type="dxa"/>
          </w:tcPr>
          <w:p w14:paraId="676CA982" w14:textId="755F92C2" w:rsidR="00E35A81" w:rsidRPr="00DB06B6" w:rsidRDefault="00F15A16" w:rsidP="00E35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16">
              <w:rPr>
                <w:rFonts w:ascii="Times New Roman" w:hAnsi="Times New Roman" w:cs="Times New Roman"/>
                <w:sz w:val="28"/>
                <w:szCs w:val="28"/>
              </w:rPr>
              <w:t>150-158-260 29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4EAFDE08" w14:textId="6DC77CF1" w:rsidR="00E35A81" w:rsidRPr="00DB06B6" w:rsidRDefault="00E35A81" w:rsidP="00E35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644" w:type="dxa"/>
            <w:vAlign w:val="center"/>
          </w:tcPr>
          <w:p w14:paraId="4BE5B1C5" w14:textId="6A5FC071" w:rsidR="00E35A81" w:rsidRPr="00DB06B6" w:rsidRDefault="00E35A81" w:rsidP="00E35A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B6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6" w:type="dxa"/>
            <w:vAlign w:val="center"/>
          </w:tcPr>
          <w:p w14:paraId="45E1BCBD" w14:textId="7666A56F" w:rsidR="00E35A81" w:rsidRPr="00DB06B6" w:rsidRDefault="00E35A81" w:rsidP="00E35A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</w:tbl>
    <w:p w14:paraId="56FDA025" w14:textId="77777777" w:rsidR="00647808" w:rsidRDefault="00647808" w:rsidP="00E35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62C86E" w14:textId="79FA7F48" w:rsidR="006A3BF4" w:rsidRPr="00A445BC" w:rsidRDefault="006A3BF4" w:rsidP="006A3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4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</w:t>
      </w:r>
      <w:r w:rsidRPr="00A445BC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236D5F">
        <w:rPr>
          <w:rFonts w:ascii="Times New Roman" w:hAnsi="Times New Roman" w:cs="Times New Roman"/>
          <w:sz w:val="28"/>
          <w:szCs w:val="28"/>
        </w:rPr>
        <w:t>руководителя</w:t>
      </w:r>
      <w:r w:rsidR="00B41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Акбаеву</w:t>
      </w:r>
      <w:proofErr w:type="spellEnd"/>
      <w:r w:rsidRPr="00A445BC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77AFFF85" w14:textId="77777777" w:rsidR="006A3BF4" w:rsidRPr="00A445BC" w:rsidRDefault="006A3BF4" w:rsidP="006A3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A9AF65" w14:textId="0A0EE4DB" w:rsidR="006A3BF4" w:rsidRDefault="006A3BF4" w:rsidP="006A3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445BC">
        <w:rPr>
          <w:rFonts w:ascii="Times New Roman" w:hAnsi="Times New Roman" w:cs="Times New Roman"/>
          <w:sz w:val="28"/>
          <w:szCs w:val="28"/>
        </w:rPr>
        <w:t xml:space="preserve">ектор                                                          </w:t>
      </w:r>
      <w:r w:rsidR="00132CCA">
        <w:rPr>
          <w:rFonts w:ascii="Times New Roman" w:hAnsi="Times New Roman" w:cs="Times New Roman"/>
          <w:sz w:val="28"/>
          <w:szCs w:val="28"/>
        </w:rPr>
        <w:t xml:space="preserve">                          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2CCA">
        <w:rPr>
          <w:rFonts w:ascii="Times New Roman" w:hAnsi="Times New Roman" w:cs="Times New Roman"/>
          <w:sz w:val="28"/>
          <w:szCs w:val="28"/>
        </w:rPr>
        <w:t>В. Голубев</w:t>
      </w:r>
    </w:p>
    <w:p w14:paraId="2265EC4F" w14:textId="77777777" w:rsidR="00F11199" w:rsidRDefault="00F11199" w:rsidP="00F11199">
      <w:pPr>
        <w:rPr>
          <w:rFonts w:ascii="Times New Roman" w:hAnsi="Times New Roman" w:cs="Times New Roman"/>
          <w:sz w:val="28"/>
          <w:szCs w:val="28"/>
        </w:rPr>
      </w:pPr>
    </w:p>
    <w:p w14:paraId="10717421" w14:textId="77777777" w:rsidR="00F56D1A" w:rsidRDefault="00F56D1A" w:rsidP="00F11199">
      <w:pPr>
        <w:rPr>
          <w:rFonts w:ascii="Times New Roman" w:hAnsi="Times New Roman" w:cs="Times New Roman"/>
          <w:sz w:val="28"/>
          <w:szCs w:val="28"/>
        </w:rPr>
      </w:pPr>
    </w:p>
    <w:p w14:paraId="1F1B8B71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7EC13335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54D66B31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40DB2937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32C90AD5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65B15DC6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6067714F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7B72D19E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7EE08624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06871B14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08267575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4674BCE8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077FDAFD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4F00D30F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0CC28580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0D4B859F" w14:textId="77777777" w:rsidR="00D0713B" w:rsidRDefault="00D0713B" w:rsidP="00F11199">
      <w:pPr>
        <w:rPr>
          <w:rFonts w:ascii="Times New Roman" w:hAnsi="Times New Roman" w:cs="Times New Roman"/>
          <w:sz w:val="28"/>
          <w:szCs w:val="28"/>
        </w:rPr>
      </w:pPr>
    </w:p>
    <w:p w14:paraId="2551E0EE" w14:textId="77777777" w:rsidR="00D0713B" w:rsidRDefault="00D0713B" w:rsidP="00F11199">
      <w:pPr>
        <w:rPr>
          <w:rFonts w:ascii="Times New Roman" w:hAnsi="Times New Roman" w:cs="Times New Roman"/>
          <w:sz w:val="28"/>
          <w:szCs w:val="28"/>
        </w:rPr>
      </w:pPr>
    </w:p>
    <w:p w14:paraId="439946D8" w14:textId="77777777" w:rsidR="00EB36E4" w:rsidRDefault="00EB36E4" w:rsidP="00F11199">
      <w:pPr>
        <w:rPr>
          <w:rFonts w:ascii="Times New Roman" w:hAnsi="Times New Roman" w:cs="Times New Roman"/>
          <w:sz w:val="28"/>
          <w:szCs w:val="28"/>
        </w:rPr>
      </w:pPr>
    </w:p>
    <w:p w14:paraId="49BA42A0" w14:textId="77777777" w:rsidR="00D0713B" w:rsidRDefault="00D0713B" w:rsidP="00F11199">
      <w:pPr>
        <w:rPr>
          <w:rFonts w:ascii="Times New Roman" w:hAnsi="Times New Roman" w:cs="Times New Roman"/>
          <w:sz w:val="28"/>
          <w:szCs w:val="28"/>
        </w:rPr>
      </w:pPr>
    </w:p>
    <w:p w14:paraId="605F9B97" w14:textId="77777777" w:rsidR="00E35A81" w:rsidRDefault="00E35A81" w:rsidP="00F11199">
      <w:pPr>
        <w:rPr>
          <w:rFonts w:ascii="Times New Roman" w:hAnsi="Times New Roman" w:cs="Times New Roman"/>
          <w:sz w:val="28"/>
          <w:szCs w:val="28"/>
        </w:rPr>
      </w:pPr>
    </w:p>
    <w:p w14:paraId="4EE0D109" w14:textId="77777777" w:rsidR="00E35A81" w:rsidRDefault="00E35A81" w:rsidP="00F11199">
      <w:pPr>
        <w:rPr>
          <w:rFonts w:ascii="Times New Roman" w:hAnsi="Times New Roman" w:cs="Times New Roman"/>
          <w:sz w:val="28"/>
          <w:szCs w:val="28"/>
        </w:rPr>
      </w:pPr>
    </w:p>
    <w:p w14:paraId="21C036AA" w14:textId="77777777" w:rsidR="00E35A81" w:rsidRDefault="00E35A81" w:rsidP="00F11199">
      <w:pPr>
        <w:rPr>
          <w:rFonts w:ascii="Times New Roman" w:hAnsi="Times New Roman" w:cs="Times New Roman"/>
          <w:sz w:val="28"/>
          <w:szCs w:val="28"/>
        </w:rPr>
      </w:pPr>
    </w:p>
    <w:p w14:paraId="65FDDCEA" w14:textId="77777777" w:rsidR="00E35A81" w:rsidRDefault="00E35A81" w:rsidP="00F11199">
      <w:pPr>
        <w:rPr>
          <w:rFonts w:ascii="Times New Roman" w:hAnsi="Times New Roman" w:cs="Times New Roman"/>
          <w:sz w:val="28"/>
          <w:szCs w:val="28"/>
        </w:rPr>
      </w:pPr>
    </w:p>
    <w:p w14:paraId="5710EFF2" w14:textId="77777777" w:rsidR="00E35A81" w:rsidRDefault="00E35A81" w:rsidP="00F11199">
      <w:pPr>
        <w:rPr>
          <w:rFonts w:ascii="Times New Roman" w:hAnsi="Times New Roman" w:cs="Times New Roman"/>
          <w:sz w:val="28"/>
          <w:szCs w:val="28"/>
        </w:rPr>
      </w:pPr>
    </w:p>
    <w:p w14:paraId="4312E9C4" w14:textId="77777777" w:rsidR="00E35A81" w:rsidRDefault="00E35A81" w:rsidP="00F11199">
      <w:pPr>
        <w:rPr>
          <w:rFonts w:ascii="Times New Roman" w:hAnsi="Times New Roman" w:cs="Times New Roman"/>
          <w:sz w:val="28"/>
          <w:szCs w:val="28"/>
        </w:rPr>
      </w:pPr>
    </w:p>
    <w:p w14:paraId="4BEC12B0" w14:textId="77777777" w:rsidR="00E9692A" w:rsidRDefault="00E9692A" w:rsidP="00F11199">
      <w:pPr>
        <w:rPr>
          <w:rFonts w:ascii="Times New Roman" w:hAnsi="Times New Roman" w:cs="Times New Roman"/>
          <w:sz w:val="28"/>
          <w:szCs w:val="28"/>
        </w:rPr>
      </w:pPr>
    </w:p>
    <w:p w14:paraId="3A95CE91" w14:textId="77777777" w:rsidR="00E9692A" w:rsidRDefault="00E9692A" w:rsidP="00F11199">
      <w:pPr>
        <w:rPr>
          <w:rFonts w:ascii="Times New Roman" w:hAnsi="Times New Roman" w:cs="Times New Roman"/>
          <w:sz w:val="28"/>
          <w:szCs w:val="28"/>
        </w:rPr>
      </w:pPr>
    </w:p>
    <w:p w14:paraId="7777D222" w14:textId="1395BB9F" w:rsidR="00F26720" w:rsidRPr="005B7379" w:rsidRDefault="003A3119" w:rsidP="00F11199">
      <w:pPr>
        <w:rPr>
          <w:rFonts w:ascii="Times New Roman" w:hAnsi="Times New Roman" w:cs="Times New Roman"/>
          <w:sz w:val="28"/>
          <w:szCs w:val="28"/>
        </w:rPr>
      </w:pPr>
      <w:r w:rsidRPr="005B7379">
        <w:rPr>
          <w:rFonts w:ascii="Times New Roman" w:hAnsi="Times New Roman" w:cs="Times New Roman"/>
        </w:rPr>
        <w:t>Разослать</w:t>
      </w:r>
      <w:r w:rsidR="008738B1" w:rsidRPr="005B7379">
        <w:rPr>
          <w:rFonts w:ascii="Times New Roman" w:hAnsi="Times New Roman" w:cs="Times New Roman"/>
        </w:rPr>
        <w:t>:</w:t>
      </w:r>
      <w:r w:rsidR="00F11199" w:rsidRPr="005B7379">
        <w:rPr>
          <w:rFonts w:ascii="Times New Roman" w:hAnsi="Times New Roman" w:cs="Times New Roman"/>
        </w:rPr>
        <w:t xml:space="preserve"> </w:t>
      </w:r>
      <w:r w:rsidR="00497A5E" w:rsidRPr="005B7379">
        <w:rPr>
          <w:rFonts w:ascii="Times New Roman" w:hAnsi="Times New Roman" w:cs="Times New Roman"/>
        </w:rPr>
        <w:t xml:space="preserve">факультет электроэнергетики, экономики и управления </w:t>
      </w:r>
      <w:r w:rsidR="00A46ED6" w:rsidRPr="005B7379">
        <w:rPr>
          <w:rFonts w:ascii="Times New Roman" w:hAnsi="Times New Roman" w:cs="Times New Roman"/>
        </w:rPr>
        <w:t>(</w:t>
      </w:r>
      <w:proofErr w:type="spellStart"/>
      <w:r w:rsidR="00497A5E" w:rsidRPr="005B7379">
        <w:rPr>
          <w:rFonts w:ascii="Times New Roman" w:hAnsi="Times New Roman" w:cs="Times New Roman"/>
        </w:rPr>
        <w:t>Герошенко</w:t>
      </w:r>
      <w:proofErr w:type="spellEnd"/>
      <w:r w:rsidR="00497A5E" w:rsidRPr="005B7379">
        <w:rPr>
          <w:rFonts w:ascii="Times New Roman" w:hAnsi="Times New Roman" w:cs="Times New Roman"/>
        </w:rPr>
        <w:t xml:space="preserve"> С.В.</w:t>
      </w:r>
      <w:r w:rsidR="00A46ED6" w:rsidRPr="005B7379">
        <w:rPr>
          <w:rFonts w:ascii="Times New Roman" w:hAnsi="Times New Roman" w:cs="Times New Roman"/>
        </w:rPr>
        <w:t>)</w:t>
      </w:r>
      <w:r w:rsidR="00497A5E" w:rsidRPr="005B7379">
        <w:rPr>
          <w:rFonts w:ascii="Times New Roman" w:hAnsi="Times New Roman" w:cs="Times New Roman"/>
        </w:rPr>
        <w:t>, у</w:t>
      </w:r>
      <w:r w:rsidRPr="005B7379">
        <w:rPr>
          <w:rFonts w:ascii="Times New Roman" w:hAnsi="Times New Roman" w:cs="Times New Roman"/>
        </w:rPr>
        <w:t>чебно-методическое управление</w:t>
      </w:r>
      <w:r w:rsidR="00A46ED6" w:rsidRPr="005B7379">
        <w:rPr>
          <w:rFonts w:ascii="Times New Roman" w:hAnsi="Times New Roman" w:cs="Times New Roman"/>
        </w:rPr>
        <w:t xml:space="preserve"> (</w:t>
      </w:r>
      <w:proofErr w:type="spellStart"/>
      <w:r w:rsidR="00A46ED6" w:rsidRPr="005B7379">
        <w:rPr>
          <w:rFonts w:ascii="Times New Roman" w:hAnsi="Times New Roman" w:cs="Times New Roman"/>
        </w:rPr>
        <w:t>Гатина</w:t>
      </w:r>
      <w:proofErr w:type="spellEnd"/>
      <w:r w:rsidR="00A46ED6" w:rsidRPr="005B7379">
        <w:rPr>
          <w:rFonts w:ascii="Times New Roman" w:hAnsi="Times New Roman" w:cs="Times New Roman"/>
        </w:rPr>
        <w:t xml:space="preserve"> Т.Г., </w:t>
      </w:r>
      <w:proofErr w:type="spellStart"/>
      <w:r w:rsidR="00A46ED6" w:rsidRPr="005B7379">
        <w:rPr>
          <w:rFonts w:ascii="Times New Roman" w:hAnsi="Times New Roman" w:cs="Times New Roman"/>
        </w:rPr>
        <w:t>Косулицкая</w:t>
      </w:r>
      <w:proofErr w:type="spellEnd"/>
      <w:r w:rsidR="00A46ED6" w:rsidRPr="005B7379">
        <w:rPr>
          <w:rFonts w:ascii="Times New Roman" w:hAnsi="Times New Roman" w:cs="Times New Roman"/>
        </w:rPr>
        <w:t xml:space="preserve"> Н.А.),</w:t>
      </w:r>
      <w:r w:rsidR="00F11199" w:rsidRPr="005B7379">
        <w:rPr>
          <w:rFonts w:ascii="Times New Roman" w:hAnsi="Times New Roman" w:cs="Times New Roman"/>
        </w:rPr>
        <w:t xml:space="preserve"> </w:t>
      </w:r>
      <w:r w:rsidR="00497A5E" w:rsidRPr="005B7379">
        <w:rPr>
          <w:rFonts w:ascii="Times New Roman" w:hAnsi="Times New Roman" w:cs="Times New Roman"/>
        </w:rPr>
        <w:t>о</w:t>
      </w:r>
      <w:r w:rsidR="00830AE2" w:rsidRPr="005B7379">
        <w:rPr>
          <w:rFonts w:ascii="Times New Roman" w:hAnsi="Times New Roman" w:cs="Times New Roman"/>
        </w:rPr>
        <w:t>тдел финансового планирования, б</w:t>
      </w:r>
      <w:r w:rsidRPr="005B7379">
        <w:rPr>
          <w:rFonts w:ascii="Times New Roman" w:hAnsi="Times New Roman" w:cs="Times New Roman"/>
        </w:rPr>
        <w:t>ухгалтерского учета</w:t>
      </w:r>
      <w:r w:rsidR="00830AE2" w:rsidRPr="005B7379">
        <w:rPr>
          <w:rFonts w:ascii="Times New Roman" w:hAnsi="Times New Roman" w:cs="Times New Roman"/>
        </w:rPr>
        <w:t xml:space="preserve"> и имущественного комплекса</w:t>
      </w:r>
      <w:r w:rsidR="00A46ED6" w:rsidRPr="005B7379">
        <w:rPr>
          <w:rFonts w:ascii="Times New Roman" w:hAnsi="Times New Roman" w:cs="Times New Roman"/>
        </w:rPr>
        <w:t xml:space="preserve"> (Шахова Н.Г.)</w:t>
      </w:r>
      <w:r w:rsidR="008738B1" w:rsidRPr="005B7379">
        <w:rPr>
          <w:rFonts w:ascii="Times New Roman" w:hAnsi="Times New Roman" w:cs="Times New Roman"/>
        </w:rPr>
        <w:t xml:space="preserve">, </w:t>
      </w:r>
      <w:r w:rsidRPr="005B7379">
        <w:rPr>
          <w:rFonts w:ascii="Times New Roman" w:hAnsi="Times New Roman" w:cs="Times New Roman"/>
        </w:rPr>
        <w:t>библиоте</w:t>
      </w:r>
      <w:r w:rsidR="00497A5E" w:rsidRPr="005B7379">
        <w:rPr>
          <w:rFonts w:ascii="Times New Roman" w:hAnsi="Times New Roman" w:cs="Times New Roman"/>
        </w:rPr>
        <w:t>ка</w:t>
      </w:r>
      <w:r w:rsidR="008738B1" w:rsidRPr="005B7379">
        <w:rPr>
          <w:rFonts w:ascii="Times New Roman" w:hAnsi="Times New Roman" w:cs="Times New Roman"/>
        </w:rPr>
        <w:t xml:space="preserve"> (</w:t>
      </w:r>
      <w:proofErr w:type="spellStart"/>
      <w:r w:rsidR="008738B1" w:rsidRPr="005B7379">
        <w:rPr>
          <w:rFonts w:ascii="Times New Roman" w:hAnsi="Times New Roman" w:cs="Times New Roman"/>
        </w:rPr>
        <w:t>Волегова</w:t>
      </w:r>
      <w:proofErr w:type="spellEnd"/>
      <w:r w:rsidR="002A6E78">
        <w:rPr>
          <w:rFonts w:ascii="Times New Roman" w:hAnsi="Times New Roman" w:cs="Times New Roman"/>
        </w:rPr>
        <w:t xml:space="preserve"> Г.И), медпункт</w:t>
      </w:r>
      <w:r w:rsidR="005B3FFD">
        <w:rPr>
          <w:rFonts w:ascii="Times New Roman" w:hAnsi="Times New Roman" w:cs="Times New Roman"/>
        </w:rPr>
        <w:t xml:space="preserve"> (</w:t>
      </w:r>
      <w:proofErr w:type="spellStart"/>
      <w:r w:rsidR="005B3FFD">
        <w:rPr>
          <w:rFonts w:ascii="Times New Roman" w:hAnsi="Times New Roman" w:cs="Times New Roman"/>
        </w:rPr>
        <w:t>Муковн</w:t>
      </w:r>
      <w:r w:rsidR="008738B1" w:rsidRPr="005B7379">
        <w:rPr>
          <w:rFonts w:ascii="Times New Roman" w:hAnsi="Times New Roman" w:cs="Times New Roman"/>
        </w:rPr>
        <w:t>ина</w:t>
      </w:r>
      <w:proofErr w:type="spellEnd"/>
      <w:r w:rsidR="008738B1" w:rsidRPr="005B7379">
        <w:rPr>
          <w:rFonts w:ascii="Times New Roman" w:hAnsi="Times New Roman" w:cs="Times New Roman"/>
        </w:rPr>
        <w:t xml:space="preserve"> С.В.).</w:t>
      </w:r>
    </w:p>
    <w:sectPr w:rsidR="00F26720" w:rsidRPr="005B7379" w:rsidSect="00D0713B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647A8" w14:textId="77777777" w:rsidR="005E30C3" w:rsidRDefault="005E30C3" w:rsidP="00F11199">
      <w:pPr>
        <w:spacing w:after="0" w:line="240" w:lineRule="auto"/>
      </w:pPr>
      <w:r>
        <w:separator/>
      </w:r>
    </w:p>
  </w:endnote>
  <w:endnote w:type="continuationSeparator" w:id="0">
    <w:p w14:paraId="386144E7" w14:textId="77777777" w:rsidR="005E30C3" w:rsidRDefault="005E30C3" w:rsidP="00F1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887122"/>
      <w:docPartObj>
        <w:docPartGallery w:val="Page Numbers (Bottom of Page)"/>
        <w:docPartUnique/>
      </w:docPartObj>
    </w:sdtPr>
    <w:sdtEndPr/>
    <w:sdtContent>
      <w:p w14:paraId="11FF843A" w14:textId="5F92B2E3" w:rsidR="005E30C3" w:rsidRDefault="005E30C3">
        <w:pPr>
          <w:pStyle w:val="a9"/>
          <w:jc w:val="center"/>
        </w:pPr>
        <w:r w:rsidRPr="00D0713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0713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0713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15A1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0713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4F334AB" w14:textId="77777777" w:rsidR="005E30C3" w:rsidRDefault="005E30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62A15" w14:textId="77777777" w:rsidR="005E30C3" w:rsidRDefault="005E30C3" w:rsidP="00F11199">
      <w:pPr>
        <w:spacing w:after="0" w:line="240" w:lineRule="auto"/>
      </w:pPr>
      <w:r>
        <w:separator/>
      </w:r>
    </w:p>
  </w:footnote>
  <w:footnote w:type="continuationSeparator" w:id="0">
    <w:p w14:paraId="50688496" w14:textId="77777777" w:rsidR="005E30C3" w:rsidRDefault="005E30C3" w:rsidP="00F11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3B83"/>
    <w:multiLevelType w:val="hybridMultilevel"/>
    <w:tmpl w:val="FB86DB7C"/>
    <w:lvl w:ilvl="0" w:tplc="BDC236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E800CD2"/>
    <w:multiLevelType w:val="hybridMultilevel"/>
    <w:tmpl w:val="AAE4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9D"/>
    <w:rsid w:val="0003027F"/>
    <w:rsid w:val="000B17FE"/>
    <w:rsid w:val="00125334"/>
    <w:rsid w:val="00131F70"/>
    <w:rsid w:val="00132CCA"/>
    <w:rsid w:val="00133FEC"/>
    <w:rsid w:val="00144B5D"/>
    <w:rsid w:val="001701B5"/>
    <w:rsid w:val="001B3761"/>
    <w:rsid w:val="002066FC"/>
    <w:rsid w:val="00216C59"/>
    <w:rsid w:val="00236D5F"/>
    <w:rsid w:val="002746F1"/>
    <w:rsid w:val="00283EE5"/>
    <w:rsid w:val="0028757C"/>
    <w:rsid w:val="002A6E78"/>
    <w:rsid w:val="002C2A39"/>
    <w:rsid w:val="00311837"/>
    <w:rsid w:val="00323AA2"/>
    <w:rsid w:val="00325406"/>
    <w:rsid w:val="003358A9"/>
    <w:rsid w:val="003A3119"/>
    <w:rsid w:val="003D3BF9"/>
    <w:rsid w:val="004056AC"/>
    <w:rsid w:val="00423E2A"/>
    <w:rsid w:val="00444879"/>
    <w:rsid w:val="00497A5E"/>
    <w:rsid w:val="004B33F7"/>
    <w:rsid w:val="004E70BF"/>
    <w:rsid w:val="00520795"/>
    <w:rsid w:val="005273A2"/>
    <w:rsid w:val="00561D87"/>
    <w:rsid w:val="005A1796"/>
    <w:rsid w:val="005B3FFD"/>
    <w:rsid w:val="005B4AE9"/>
    <w:rsid w:val="005B7379"/>
    <w:rsid w:val="005E30C3"/>
    <w:rsid w:val="005F7374"/>
    <w:rsid w:val="00617227"/>
    <w:rsid w:val="00622AEC"/>
    <w:rsid w:val="00647808"/>
    <w:rsid w:val="0067396C"/>
    <w:rsid w:val="00676125"/>
    <w:rsid w:val="00677C78"/>
    <w:rsid w:val="0069252D"/>
    <w:rsid w:val="006A3BF4"/>
    <w:rsid w:val="006D0B47"/>
    <w:rsid w:val="006E17E7"/>
    <w:rsid w:val="007178C7"/>
    <w:rsid w:val="007271CE"/>
    <w:rsid w:val="00735447"/>
    <w:rsid w:val="00747E00"/>
    <w:rsid w:val="007855D9"/>
    <w:rsid w:val="007D3DD3"/>
    <w:rsid w:val="007E65A9"/>
    <w:rsid w:val="007F5149"/>
    <w:rsid w:val="00830AE2"/>
    <w:rsid w:val="0085583F"/>
    <w:rsid w:val="008738B1"/>
    <w:rsid w:val="00874FF6"/>
    <w:rsid w:val="00880CBE"/>
    <w:rsid w:val="008D6C79"/>
    <w:rsid w:val="008E7626"/>
    <w:rsid w:val="009045B5"/>
    <w:rsid w:val="00922696"/>
    <w:rsid w:val="00943E94"/>
    <w:rsid w:val="00986EED"/>
    <w:rsid w:val="009C55FD"/>
    <w:rsid w:val="009D310C"/>
    <w:rsid w:val="00A445BC"/>
    <w:rsid w:val="00A46ED6"/>
    <w:rsid w:val="00AB3ABF"/>
    <w:rsid w:val="00AC43BA"/>
    <w:rsid w:val="00AD3E9E"/>
    <w:rsid w:val="00B34E1D"/>
    <w:rsid w:val="00B37F5E"/>
    <w:rsid w:val="00B41126"/>
    <w:rsid w:val="00C01E62"/>
    <w:rsid w:val="00C23C9D"/>
    <w:rsid w:val="00C271E1"/>
    <w:rsid w:val="00C41221"/>
    <w:rsid w:val="00D0713B"/>
    <w:rsid w:val="00D11F58"/>
    <w:rsid w:val="00D27937"/>
    <w:rsid w:val="00D810C1"/>
    <w:rsid w:val="00DB06B6"/>
    <w:rsid w:val="00E03037"/>
    <w:rsid w:val="00E13AEC"/>
    <w:rsid w:val="00E22A1C"/>
    <w:rsid w:val="00E35A81"/>
    <w:rsid w:val="00E67C37"/>
    <w:rsid w:val="00E9692A"/>
    <w:rsid w:val="00EB36E4"/>
    <w:rsid w:val="00EC02B9"/>
    <w:rsid w:val="00F11199"/>
    <w:rsid w:val="00F15A16"/>
    <w:rsid w:val="00F26720"/>
    <w:rsid w:val="00F30671"/>
    <w:rsid w:val="00F4582A"/>
    <w:rsid w:val="00F53FEA"/>
    <w:rsid w:val="00F56D1A"/>
    <w:rsid w:val="00FB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6C01"/>
  <w15:chartTrackingRefBased/>
  <w15:docId w15:val="{E4424BD1-321D-4306-8BA6-CBF61550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47"/>
    <w:pPr>
      <w:ind w:left="720"/>
      <w:contextualSpacing/>
    </w:pPr>
  </w:style>
  <w:style w:type="table" w:styleId="a4">
    <w:name w:val="Table Grid"/>
    <w:basedOn w:val="a1"/>
    <w:uiPriority w:val="39"/>
    <w:rsid w:val="0017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96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1199"/>
  </w:style>
  <w:style w:type="paragraph" w:styleId="a9">
    <w:name w:val="footer"/>
    <w:basedOn w:val="a"/>
    <w:link w:val="aa"/>
    <w:uiPriority w:val="99"/>
    <w:unhideWhenUsed/>
    <w:rsid w:val="00F1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1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B1E23-31BB-4C09-BB3E-6E7DC8D3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samplina</dc:creator>
  <cp:keywords/>
  <dc:description/>
  <cp:lastModifiedBy>Приемная комиссия</cp:lastModifiedBy>
  <cp:revision>14</cp:revision>
  <cp:lastPrinted>2023-09-07T09:03:00Z</cp:lastPrinted>
  <dcterms:created xsi:type="dcterms:W3CDTF">2023-08-27T12:25:00Z</dcterms:created>
  <dcterms:modified xsi:type="dcterms:W3CDTF">2023-09-07T10:39:00Z</dcterms:modified>
</cp:coreProperties>
</file>