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79F2091E" w:rsidR="006D0B47" w:rsidRPr="00A445BC" w:rsidRDefault="0069252D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28</w:t>
      </w:r>
      <w:r w:rsidR="00C01E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.08</w:t>
      </w:r>
      <w:r w:rsidR="00497A5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7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5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69252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6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52D">
        <w:rPr>
          <w:rFonts w:ascii="Times New Roman" w:eastAsia="Times New Roman" w:hAnsi="Times New Roman" w:cs="Times New Roman"/>
          <w:sz w:val="28"/>
          <w:szCs w:val="28"/>
          <w:lang w:eastAsia="ru-RU"/>
        </w:rPr>
        <w:t>11-417</w:t>
      </w:r>
    </w:p>
    <w:p w14:paraId="2ABA974F" w14:textId="77777777" w:rsidR="005F7374" w:rsidRDefault="005F7374" w:rsidP="00747E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6A3DD8" w14:textId="77777777" w:rsidR="006A3BF4" w:rsidRPr="009E0CE8" w:rsidRDefault="006A3BF4" w:rsidP="006A3B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41D3923C" w14:textId="13B540A4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</w:t>
      </w:r>
      <w:r w:rsidR="00647808">
        <w:rPr>
          <w:rFonts w:ascii="Times New Roman" w:hAnsi="Times New Roman" w:cs="Times New Roman"/>
          <w:sz w:val="28"/>
          <w:szCs w:val="28"/>
        </w:rPr>
        <w:t>высшего образования - программе</w:t>
      </w:r>
      <w:r w:rsidRPr="00A445BC">
        <w:rPr>
          <w:rFonts w:ascii="Times New Roman" w:hAnsi="Times New Roman" w:cs="Times New Roman"/>
          <w:sz w:val="28"/>
          <w:szCs w:val="28"/>
        </w:rPr>
        <w:t xml:space="preserve"> </w:t>
      </w:r>
      <w:r w:rsidR="00647808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>
        <w:rPr>
          <w:rFonts w:ascii="Times New Roman" w:hAnsi="Times New Roman" w:cs="Times New Roman"/>
          <w:sz w:val="28"/>
          <w:szCs w:val="28"/>
        </w:rPr>
        <w:t>на 2023/24 учебный год</w:t>
      </w:r>
    </w:p>
    <w:p w14:paraId="6C9DF0EB" w14:textId="77777777" w:rsidR="006A3BF4" w:rsidRPr="00A445BC" w:rsidRDefault="006A3BF4" w:rsidP="006A3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306182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5196EB4" w14:textId="77777777" w:rsidR="006A3BF4" w:rsidRPr="00A445BC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8A4E5" w14:textId="4E384C50" w:rsidR="006A3BF4" w:rsidRPr="00A445BC" w:rsidRDefault="006A3BF4" w:rsidP="006A3BF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Зачислить с 1 сентябр</w:t>
      </w:r>
      <w:r w:rsidR="0085583F">
        <w:rPr>
          <w:rFonts w:ascii="Times New Roman" w:hAnsi="Times New Roman" w:cs="Times New Roman"/>
          <w:sz w:val="28"/>
          <w:szCs w:val="28"/>
        </w:rPr>
        <w:t>я 2023 года на первый курс очно-заочной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финансируемые за счет средств федерального бюджета на </w:t>
      </w:r>
      <w:r>
        <w:rPr>
          <w:rFonts w:ascii="Times New Roman" w:hAnsi="Times New Roman" w:cs="Times New Roman"/>
          <w:sz w:val="28"/>
          <w:szCs w:val="28"/>
        </w:rPr>
        <w:t>факультет электроэн</w:t>
      </w:r>
      <w:r w:rsidR="0069252D">
        <w:rPr>
          <w:rFonts w:ascii="Times New Roman" w:hAnsi="Times New Roman" w:cs="Times New Roman"/>
          <w:sz w:val="28"/>
          <w:szCs w:val="28"/>
        </w:rPr>
        <w:t>е</w:t>
      </w:r>
      <w:r w:rsidR="004E70BF">
        <w:rPr>
          <w:rFonts w:ascii="Times New Roman" w:hAnsi="Times New Roman" w:cs="Times New Roman"/>
          <w:sz w:val="28"/>
          <w:szCs w:val="28"/>
        </w:rPr>
        <w:t>ргетики, экономики и управления</w:t>
      </w:r>
      <w:r w:rsidR="0069252D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A445BC">
        <w:rPr>
          <w:rFonts w:ascii="Times New Roman" w:hAnsi="Times New Roman" w:cs="Times New Roman"/>
          <w:sz w:val="28"/>
          <w:szCs w:val="28"/>
        </w:rPr>
        <w:t>выдержавших вступительные испытания и прошедших конкурсный отбор следующих абитуриентов:</w:t>
      </w:r>
    </w:p>
    <w:p w14:paraId="4A1D2248" w14:textId="49C793F1" w:rsidR="008D6C79" w:rsidRPr="0069252D" w:rsidRDefault="0069252D" w:rsidP="008D6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2D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4E70BF" w:rsidRPr="0069252D">
        <w:rPr>
          <w:rFonts w:ascii="Times New Roman" w:hAnsi="Times New Roman" w:cs="Times New Roman"/>
          <w:b/>
          <w:sz w:val="28"/>
          <w:szCs w:val="28"/>
        </w:rPr>
        <w:t>09.04.03 «</w:t>
      </w:r>
      <w:r w:rsidR="004056AC" w:rsidRPr="0069252D">
        <w:rPr>
          <w:rFonts w:ascii="Times New Roman" w:hAnsi="Times New Roman" w:cs="Times New Roman"/>
          <w:b/>
          <w:sz w:val="28"/>
          <w:szCs w:val="28"/>
        </w:rPr>
        <w:t>Прикладная Информатика</w:t>
      </w:r>
      <w:r w:rsidR="008D6C79" w:rsidRPr="0069252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5AB90B1B" w14:textId="4F12ACF2" w:rsidR="008D6C79" w:rsidRPr="00A445BC" w:rsidRDefault="008D6C79" w:rsidP="008D6C7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52D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2066FC" w:rsidRPr="0069252D">
        <w:rPr>
          <w:rFonts w:ascii="Times New Roman" w:hAnsi="Times New Roman" w:cs="Times New Roman"/>
          <w:b/>
          <w:sz w:val="28"/>
          <w:szCs w:val="28"/>
        </w:rPr>
        <w:t>ИЭ</w:t>
      </w:r>
      <w:r w:rsidR="0069252D" w:rsidRPr="0069252D">
        <w:rPr>
          <w:rFonts w:ascii="Times New Roman" w:hAnsi="Times New Roman" w:cs="Times New Roman"/>
          <w:b/>
          <w:sz w:val="28"/>
          <w:szCs w:val="28"/>
        </w:rPr>
        <w:t>м</w:t>
      </w:r>
      <w:r w:rsidRPr="0069252D">
        <w:rPr>
          <w:rFonts w:ascii="Times New Roman" w:hAnsi="Times New Roman" w:cs="Times New Roman"/>
          <w:b/>
          <w:sz w:val="28"/>
          <w:szCs w:val="28"/>
        </w:rPr>
        <w:t>-23</w:t>
      </w:r>
    </w:p>
    <w:tbl>
      <w:tblPr>
        <w:tblStyle w:val="a4"/>
        <w:tblW w:w="9372" w:type="dxa"/>
        <w:tblLook w:val="04A0" w:firstRow="1" w:lastRow="0" w:firstColumn="1" w:lastColumn="0" w:noHBand="0" w:noVBand="1"/>
      </w:tblPr>
      <w:tblGrid>
        <w:gridCol w:w="618"/>
        <w:gridCol w:w="3630"/>
        <w:gridCol w:w="1134"/>
        <w:gridCol w:w="2644"/>
        <w:gridCol w:w="1346"/>
      </w:tblGrid>
      <w:tr w:rsidR="008D6C79" w:rsidRPr="00A445BC" w14:paraId="265FD97A" w14:textId="77777777" w:rsidTr="00DB06B6">
        <w:trPr>
          <w:trHeight w:val="963"/>
        </w:trPr>
        <w:tc>
          <w:tcPr>
            <w:tcW w:w="618" w:type="dxa"/>
            <w:shd w:val="clear" w:color="auto" w:fill="BFBFBF" w:themeFill="background1" w:themeFillShade="BF"/>
            <w:vAlign w:val="center"/>
          </w:tcPr>
          <w:p w14:paraId="07EBFAAE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0" w:type="dxa"/>
            <w:shd w:val="clear" w:color="auto" w:fill="BFBFBF" w:themeFill="background1" w:themeFillShade="BF"/>
            <w:vAlign w:val="center"/>
          </w:tcPr>
          <w:p w14:paraId="02FC9FF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0913D11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44" w:type="dxa"/>
            <w:shd w:val="clear" w:color="auto" w:fill="BFBFBF" w:themeFill="background1" w:themeFillShade="BF"/>
            <w:vAlign w:val="center"/>
          </w:tcPr>
          <w:p w14:paraId="4EE07E75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6" w:type="dxa"/>
            <w:shd w:val="clear" w:color="auto" w:fill="BFBFBF" w:themeFill="background1" w:themeFillShade="BF"/>
            <w:vAlign w:val="center"/>
          </w:tcPr>
          <w:p w14:paraId="156031B6" w14:textId="77777777" w:rsidR="008D6C79" w:rsidRPr="007D3DD3" w:rsidRDefault="008D6C79" w:rsidP="00922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85583F" w:rsidRPr="00A445BC" w14:paraId="31F0F3E2" w14:textId="77777777" w:rsidTr="00DB06B6">
        <w:trPr>
          <w:trHeight w:val="613"/>
        </w:trPr>
        <w:tc>
          <w:tcPr>
            <w:tcW w:w="618" w:type="dxa"/>
            <w:vAlign w:val="center"/>
          </w:tcPr>
          <w:p w14:paraId="4626E64D" w14:textId="7D1EF2B3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0" w:type="dxa"/>
          </w:tcPr>
          <w:p w14:paraId="5D5DEEAA" w14:textId="60BB7D9C" w:rsidR="0085583F" w:rsidRPr="00DB06B6" w:rsidRDefault="00955B9A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127-832-765 82</w:t>
            </w:r>
          </w:p>
        </w:tc>
        <w:tc>
          <w:tcPr>
            <w:tcW w:w="1134" w:type="dxa"/>
          </w:tcPr>
          <w:p w14:paraId="7799CFAA" w14:textId="0B020257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644" w:type="dxa"/>
            <w:vAlign w:val="center"/>
          </w:tcPr>
          <w:p w14:paraId="62C099C7" w14:textId="15F552DD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11D84C39" w14:textId="2646F021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85583F" w:rsidRPr="00A445BC" w14:paraId="7E5C6483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5316F889" w14:textId="462474B5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0" w:type="dxa"/>
          </w:tcPr>
          <w:p w14:paraId="33499316" w14:textId="65A2D5FE" w:rsidR="0085583F" w:rsidRPr="00DB06B6" w:rsidRDefault="00955B9A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112-352-214 94</w:t>
            </w:r>
          </w:p>
        </w:tc>
        <w:tc>
          <w:tcPr>
            <w:tcW w:w="1134" w:type="dxa"/>
          </w:tcPr>
          <w:p w14:paraId="289C7B60" w14:textId="0BE0D8DB" w:rsidR="0085583F" w:rsidRPr="00DB06B6" w:rsidRDefault="00E9692A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44" w:type="dxa"/>
            <w:vAlign w:val="center"/>
          </w:tcPr>
          <w:p w14:paraId="1635D730" w14:textId="7F78AA2E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A8D0097" w14:textId="0A76F6BC" w:rsidR="0085583F" w:rsidRPr="00DB06B6" w:rsidRDefault="0085583F" w:rsidP="0085583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B06B6" w:rsidRPr="00A445BC" w14:paraId="00128744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61DBDEB1" w14:textId="4AFB25D6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2BC2B37E" w14:textId="77777777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30" w:type="dxa"/>
          </w:tcPr>
          <w:p w14:paraId="676CA982" w14:textId="1345621E" w:rsidR="00DB06B6" w:rsidRPr="00DB06B6" w:rsidRDefault="00955B9A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135-932-100 47</w:t>
            </w:r>
          </w:p>
        </w:tc>
        <w:tc>
          <w:tcPr>
            <w:tcW w:w="1134" w:type="dxa"/>
          </w:tcPr>
          <w:p w14:paraId="4EAFDE08" w14:textId="71A294F1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44" w:type="dxa"/>
            <w:vAlign w:val="center"/>
          </w:tcPr>
          <w:p w14:paraId="4BE5B1C5" w14:textId="6A5FC071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45E1BCBD" w14:textId="7666A56F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B06B6" w:rsidRPr="00A445BC" w14:paraId="53023EC7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4307B302" w14:textId="1FE75BAF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0" w:type="dxa"/>
          </w:tcPr>
          <w:p w14:paraId="196B2FBE" w14:textId="06FD4FD3" w:rsidR="00DB06B6" w:rsidRPr="00DB06B6" w:rsidRDefault="00955B9A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169-848-678 58</w:t>
            </w:r>
          </w:p>
        </w:tc>
        <w:tc>
          <w:tcPr>
            <w:tcW w:w="1134" w:type="dxa"/>
          </w:tcPr>
          <w:p w14:paraId="40134199" w14:textId="08A4C7B4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644" w:type="dxa"/>
            <w:vAlign w:val="center"/>
          </w:tcPr>
          <w:p w14:paraId="3DC85F8D" w14:textId="5AE5933A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4B067D50" w14:textId="344DF44F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B06B6" w:rsidRPr="00A445BC" w14:paraId="7475AFAB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62C99A22" w14:textId="09B5135B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0" w:type="dxa"/>
          </w:tcPr>
          <w:p w14:paraId="6B2AEDEE" w14:textId="1E1BB268" w:rsidR="00DB06B6" w:rsidRPr="00DB06B6" w:rsidRDefault="00955B9A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060-103-364 91</w:t>
            </w:r>
          </w:p>
        </w:tc>
        <w:tc>
          <w:tcPr>
            <w:tcW w:w="1134" w:type="dxa"/>
          </w:tcPr>
          <w:p w14:paraId="68F6ACA8" w14:textId="511E18C7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44" w:type="dxa"/>
            <w:vAlign w:val="center"/>
          </w:tcPr>
          <w:p w14:paraId="5A4AAA22" w14:textId="2DA2452E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7D6DB2EA" w14:textId="4544BE51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DB06B6" w:rsidRPr="00A445BC" w14:paraId="07A3F8B9" w14:textId="77777777" w:rsidTr="00DB06B6">
        <w:trPr>
          <w:trHeight w:val="315"/>
        </w:trPr>
        <w:tc>
          <w:tcPr>
            <w:tcW w:w="618" w:type="dxa"/>
            <w:vAlign w:val="center"/>
          </w:tcPr>
          <w:p w14:paraId="6AB82076" w14:textId="02B4482E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0" w:type="dxa"/>
          </w:tcPr>
          <w:p w14:paraId="34C2469B" w14:textId="119FB8FC" w:rsidR="00DB06B6" w:rsidRPr="00DB06B6" w:rsidRDefault="00955B9A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5B9A">
              <w:rPr>
                <w:rFonts w:ascii="Times New Roman" w:hAnsi="Times New Roman" w:cs="Times New Roman"/>
                <w:sz w:val="28"/>
                <w:szCs w:val="28"/>
              </w:rPr>
              <w:t>181-452-389 70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1C1B714B" w14:textId="222DBE99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644" w:type="dxa"/>
            <w:vAlign w:val="center"/>
          </w:tcPr>
          <w:p w14:paraId="63D5FA93" w14:textId="794603A3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6" w:type="dxa"/>
            <w:vAlign w:val="center"/>
          </w:tcPr>
          <w:p w14:paraId="22FAB950" w14:textId="0E0678BB" w:rsidR="00DB06B6" w:rsidRPr="00DB06B6" w:rsidRDefault="00DB06B6" w:rsidP="00DB06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0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1199DE9B" w14:textId="77777777" w:rsidR="00647808" w:rsidRDefault="00647808" w:rsidP="0040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DA025" w14:textId="77777777" w:rsidR="00647808" w:rsidRDefault="00647808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62C86E" w14:textId="267330E1" w:rsidR="006A3BF4" w:rsidRPr="00A445BC" w:rsidRDefault="006A3BF4" w:rsidP="006A3B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41126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7AFFF85" w14:textId="77777777" w:rsidR="006A3BF4" w:rsidRPr="00A445BC" w:rsidRDefault="006A3BF4" w:rsidP="006A3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9AF65" w14:textId="77777777" w:rsidR="006A3BF4" w:rsidRDefault="006A3BF4" w:rsidP="006A3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2265EC4F" w14:textId="77777777" w:rsidR="00F11199" w:rsidRDefault="00F11199" w:rsidP="00F11199">
      <w:pPr>
        <w:rPr>
          <w:rFonts w:ascii="Times New Roman" w:hAnsi="Times New Roman" w:cs="Times New Roman"/>
          <w:sz w:val="28"/>
          <w:szCs w:val="28"/>
        </w:rPr>
      </w:pPr>
    </w:p>
    <w:p w14:paraId="10717421" w14:textId="77777777" w:rsidR="00F56D1A" w:rsidRDefault="00F56D1A" w:rsidP="00F11199">
      <w:pPr>
        <w:rPr>
          <w:rFonts w:ascii="Times New Roman" w:hAnsi="Times New Roman" w:cs="Times New Roman"/>
          <w:sz w:val="28"/>
          <w:szCs w:val="28"/>
        </w:rPr>
      </w:pPr>
    </w:p>
    <w:p w14:paraId="1F1B8B7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C1333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54D66B31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0DB2937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32C90AD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5B15DC6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6067714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B72D19E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7EE0862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6871B14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8267575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674BCE8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77FDAFD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4F00D30F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CC28580" w14:textId="77777777" w:rsidR="00AC43BA" w:rsidRDefault="00AC43BA" w:rsidP="00F11199">
      <w:pPr>
        <w:rPr>
          <w:rFonts w:ascii="Times New Roman" w:hAnsi="Times New Roman" w:cs="Times New Roman"/>
          <w:sz w:val="28"/>
          <w:szCs w:val="28"/>
        </w:rPr>
      </w:pPr>
    </w:p>
    <w:p w14:paraId="0D4B859F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2551E0EE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439946D8" w14:textId="77777777" w:rsidR="00EB36E4" w:rsidRDefault="00EB36E4" w:rsidP="00F11199">
      <w:pPr>
        <w:rPr>
          <w:rFonts w:ascii="Times New Roman" w:hAnsi="Times New Roman" w:cs="Times New Roman"/>
          <w:sz w:val="28"/>
          <w:szCs w:val="28"/>
        </w:rPr>
      </w:pPr>
    </w:p>
    <w:p w14:paraId="49BA42A0" w14:textId="77777777" w:rsidR="00D0713B" w:rsidRDefault="00D0713B" w:rsidP="00F11199">
      <w:pPr>
        <w:rPr>
          <w:rFonts w:ascii="Times New Roman" w:hAnsi="Times New Roman" w:cs="Times New Roman"/>
          <w:sz w:val="28"/>
          <w:szCs w:val="28"/>
        </w:rPr>
      </w:pPr>
    </w:p>
    <w:p w14:paraId="4BEC12B0" w14:textId="77777777" w:rsidR="00E9692A" w:rsidRDefault="00E9692A" w:rsidP="00F11199">
      <w:pPr>
        <w:rPr>
          <w:rFonts w:ascii="Times New Roman" w:hAnsi="Times New Roman" w:cs="Times New Roman"/>
          <w:sz w:val="28"/>
          <w:szCs w:val="28"/>
        </w:rPr>
      </w:pPr>
    </w:p>
    <w:p w14:paraId="3A95CE91" w14:textId="77777777" w:rsidR="00E9692A" w:rsidRDefault="00E9692A" w:rsidP="00F11199">
      <w:pPr>
        <w:rPr>
          <w:rFonts w:ascii="Times New Roman" w:hAnsi="Times New Roman" w:cs="Times New Roman"/>
          <w:sz w:val="28"/>
          <w:szCs w:val="28"/>
        </w:rPr>
      </w:pPr>
    </w:p>
    <w:p w14:paraId="7777D222" w14:textId="1395BB9F" w:rsidR="00F26720" w:rsidRPr="005B7379" w:rsidRDefault="003A3119" w:rsidP="00F11199">
      <w:pPr>
        <w:rPr>
          <w:rFonts w:ascii="Times New Roman" w:hAnsi="Times New Roman" w:cs="Times New Roman"/>
          <w:sz w:val="28"/>
          <w:szCs w:val="28"/>
        </w:rPr>
      </w:pPr>
      <w:r w:rsidRPr="005B7379">
        <w:rPr>
          <w:rFonts w:ascii="Times New Roman" w:hAnsi="Times New Roman" w:cs="Times New Roman"/>
        </w:rPr>
        <w:t>Разослать</w:t>
      </w:r>
      <w:r w:rsidR="008738B1" w:rsidRPr="005B7379">
        <w:rPr>
          <w:rFonts w:ascii="Times New Roman" w:hAnsi="Times New Roman" w:cs="Times New Roman"/>
        </w:rPr>
        <w:t>: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 xml:space="preserve">факультет электроэнергетики, экономики и управления </w:t>
      </w:r>
      <w:r w:rsidR="00A46ED6" w:rsidRPr="005B7379">
        <w:rPr>
          <w:rFonts w:ascii="Times New Roman" w:hAnsi="Times New Roman" w:cs="Times New Roman"/>
        </w:rPr>
        <w:t>(</w:t>
      </w:r>
      <w:proofErr w:type="spellStart"/>
      <w:r w:rsidR="00497A5E" w:rsidRPr="005B7379">
        <w:rPr>
          <w:rFonts w:ascii="Times New Roman" w:hAnsi="Times New Roman" w:cs="Times New Roman"/>
        </w:rPr>
        <w:t>Герошенко</w:t>
      </w:r>
      <w:proofErr w:type="spellEnd"/>
      <w:r w:rsidR="00497A5E" w:rsidRPr="005B7379">
        <w:rPr>
          <w:rFonts w:ascii="Times New Roman" w:hAnsi="Times New Roman" w:cs="Times New Roman"/>
        </w:rPr>
        <w:t xml:space="preserve"> С.В.</w:t>
      </w:r>
      <w:r w:rsidR="00A46ED6" w:rsidRPr="005B7379">
        <w:rPr>
          <w:rFonts w:ascii="Times New Roman" w:hAnsi="Times New Roman" w:cs="Times New Roman"/>
        </w:rPr>
        <w:t>)</w:t>
      </w:r>
      <w:r w:rsidR="00497A5E" w:rsidRPr="005B7379">
        <w:rPr>
          <w:rFonts w:ascii="Times New Roman" w:hAnsi="Times New Roman" w:cs="Times New Roman"/>
        </w:rPr>
        <w:t>, у</w:t>
      </w:r>
      <w:r w:rsidRPr="005B7379">
        <w:rPr>
          <w:rFonts w:ascii="Times New Roman" w:hAnsi="Times New Roman" w:cs="Times New Roman"/>
        </w:rPr>
        <w:t>чебно-методическое управление</w:t>
      </w:r>
      <w:r w:rsidR="00A46ED6" w:rsidRPr="005B7379">
        <w:rPr>
          <w:rFonts w:ascii="Times New Roman" w:hAnsi="Times New Roman" w:cs="Times New Roman"/>
        </w:rPr>
        <w:t xml:space="preserve"> (</w:t>
      </w:r>
      <w:proofErr w:type="spellStart"/>
      <w:r w:rsidR="00A46ED6" w:rsidRPr="005B7379">
        <w:rPr>
          <w:rFonts w:ascii="Times New Roman" w:hAnsi="Times New Roman" w:cs="Times New Roman"/>
        </w:rPr>
        <w:t>Гатина</w:t>
      </w:r>
      <w:proofErr w:type="spellEnd"/>
      <w:r w:rsidR="00A46ED6" w:rsidRPr="005B7379">
        <w:rPr>
          <w:rFonts w:ascii="Times New Roman" w:hAnsi="Times New Roman" w:cs="Times New Roman"/>
        </w:rPr>
        <w:t xml:space="preserve"> Т.Г., </w:t>
      </w:r>
      <w:proofErr w:type="spellStart"/>
      <w:r w:rsidR="00A46ED6" w:rsidRPr="005B7379">
        <w:rPr>
          <w:rFonts w:ascii="Times New Roman" w:hAnsi="Times New Roman" w:cs="Times New Roman"/>
        </w:rPr>
        <w:t>Косулицкая</w:t>
      </w:r>
      <w:proofErr w:type="spellEnd"/>
      <w:r w:rsidR="00A46ED6" w:rsidRPr="005B7379">
        <w:rPr>
          <w:rFonts w:ascii="Times New Roman" w:hAnsi="Times New Roman" w:cs="Times New Roman"/>
        </w:rPr>
        <w:t xml:space="preserve"> Н.А.),</w:t>
      </w:r>
      <w:r w:rsidR="00F11199" w:rsidRPr="005B7379">
        <w:rPr>
          <w:rFonts w:ascii="Times New Roman" w:hAnsi="Times New Roman" w:cs="Times New Roman"/>
        </w:rPr>
        <w:t xml:space="preserve"> </w:t>
      </w:r>
      <w:r w:rsidR="00497A5E" w:rsidRPr="005B7379">
        <w:rPr>
          <w:rFonts w:ascii="Times New Roman" w:hAnsi="Times New Roman" w:cs="Times New Roman"/>
        </w:rPr>
        <w:t>о</w:t>
      </w:r>
      <w:r w:rsidR="00830AE2" w:rsidRPr="005B7379">
        <w:rPr>
          <w:rFonts w:ascii="Times New Roman" w:hAnsi="Times New Roman" w:cs="Times New Roman"/>
        </w:rPr>
        <w:t>тдел финансового планирования, б</w:t>
      </w:r>
      <w:r w:rsidRPr="005B7379">
        <w:rPr>
          <w:rFonts w:ascii="Times New Roman" w:hAnsi="Times New Roman" w:cs="Times New Roman"/>
        </w:rPr>
        <w:t>ухгалтерского учета</w:t>
      </w:r>
      <w:r w:rsidR="00830AE2" w:rsidRPr="005B7379">
        <w:rPr>
          <w:rFonts w:ascii="Times New Roman" w:hAnsi="Times New Roman" w:cs="Times New Roman"/>
        </w:rPr>
        <w:t xml:space="preserve"> и имущественного комплекса</w:t>
      </w:r>
      <w:r w:rsidR="00A46ED6" w:rsidRPr="005B7379">
        <w:rPr>
          <w:rFonts w:ascii="Times New Roman" w:hAnsi="Times New Roman" w:cs="Times New Roman"/>
        </w:rPr>
        <w:t xml:space="preserve"> (Шахова Н.Г.)</w:t>
      </w:r>
      <w:r w:rsidR="008738B1" w:rsidRPr="005B7379">
        <w:rPr>
          <w:rFonts w:ascii="Times New Roman" w:hAnsi="Times New Roman" w:cs="Times New Roman"/>
        </w:rPr>
        <w:t xml:space="preserve">, </w:t>
      </w:r>
      <w:r w:rsidRPr="005B7379">
        <w:rPr>
          <w:rFonts w:ascii="Times New Roman" w:hAnsi="Times New Roman" w:cs="Times New Roman"/>
        </w:rPr>
        <w:t>библиоте</w:t>
      </w:r>
      <w:r w:rsidR="00497A5E" w:rsidRPr="005B7379">
        <w:rPr>
          <w:rFonts w:ascii="Times New Roman" w:hAnsi="Times New Roman" w:cs="Times New Roman"/>
        </w:rPr>
        <w:t>ка</w:t>
      </w:r>
      <w:r w:rsidR="008738B1" w:rsidRPr="005B7379">
        <w:rPr>
          <w:rFonts w:ascii="Times New Roman" w:hAnsi="Times New Roman" w:cs="Times New Roman"/>
        </w:rPr>
        <w:t xml:space="preserve"> (</w:t>
      </w:r>
      <w:proofErr w:type="spellStart"/>
      <w:r w:rsidR="008738B1" w:rsidRPr="005B7379">
        <w:rPr>
          <w:rFonts w:ascii="Times New Roman" w:hAnsi="Times New Roman" w:cs="Times New Roman"/>
        </w:rPr>
        <w:t>Волегова</w:t>
      </w:r>
      <w:proofErr w:type="spellEnd"/>
      <w:r w:rsidR="002A6E78">
        <w:rPr>
          <w:rFonts w:ascii="Times New Roman" w:hAnsi="Times New Roman" w:cs="Times New Roman"/>
        </w:rPr>
        <w:t xml:space="preserve"> Г.И), медпункт</w:t>
      </w:r>
      <w:r w:rsidR="005B3FFD">
        <w:rPr>
          <w:rFonts w:ascii="Times New Roman" w:hAnsi="Times New Roman" w:cs="Times New Roman"/>
        </w:rPr>
        <w:t xml:space="preserve"> (</w:t>
      </w:r>
      <w:proofErr w:type="spellStart"/>
      <w:r w:rsidR="005B3FFD">
        <w:rPr>
          <w:rFonts w:ascii="Times New Roman" w:hAnsi="Times New Roman" w:cs="Times New Roman"/>
        </w:rPr>
        <w:t>Муковн</w:t>
      </w:r>
      <w:r w:rsidR="008738B1" w:rsidRPr="005B7379">
        <w:rPr>
          <w:rFonts w:ascii="Times New Roman" w:hAnsi="Times New Roman" w:cs="Times New Roman"/>
        </w:rPr>
        <w:t>ина</w:t>
      </w:r>
      <w:proofErr w:type="spellEnd"/>
      <w:r w:rsidR="008738B1" w:rsidRPr="005B7379">
        <w:rPr>
          <w:rFonts w:ascii="Times New Roman" w:hAnsi="Times New Roman" w:cs="Times New Roman"/>
        </w:rPr>
        <w:t xml:space="preserve"> С.В.).</w:t>
      </w:r>
    </w:p>
    <w:sectPr w:rsidR="00F26720" w:rsidRPr="005B7379" w:rsidSect="00D0713B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647A8" w14:textId="77777777" w:rsidR="005E30C3" w:rsidRDefault="005E30C3" w:rsidP="00F11199">
      <w:pPr>
        <w:spacing w:after="0" w:line="240" w:lineRule="auto"/>
      </w:pPr>
      <w:r>
        <w:separator/>
      </w:r>
    </w:p>
  </w:endnote>
  <w:endnote w:type="continuationSeparator" w:id="0">
    <w:p w14:paraId="386144E7" w14:textId="77777777" w:rsidR="005E30C3" w:rsidRDefault="005E30C3" w:rsidP="00F1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887122"/>
      <w:docPartObj>
        <w:docPartGallery w:val="Page Numbers (Bottom of Page)"/>
        <w:docPartUnique/>
      </w:docPartObj>
    </w:sdtPr>
    <w:sdtEndPr/>
    <w:sdtContent>
      <w:p w14:paraId="11FF843A" w14:textId="5F92B2E3" w:rsidR="005E30C3" w:rsidRDefault="005E30C3">
        <w:pPr>
          <w:pStyle w:val="a9"/>
          <w:jc w:val="center"/>
        </w:pPr>
        <w:r w:rsidRPr="00D0713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0713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5B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0713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4F334AB" w14:textId="77777777" w:rsidR="005E30C3" w:rsidRDefault="005E3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62A15" w14:textId="77777777" w:rsidR="005E30C3" w:rsidRDefault="005E30C3" w:rsidP="00F11199">
      <w:pPr>
        <w:spacing w:after="0" w:line="240" w:lineRule="auto"/>
      </w:pPr>
      <w:r>
        <w:separator/>
      </w:r>
    </w:p>
  </w:footnote>
  <w:footnote w:type="continuationSeparator" w:id="0">
    <w:p w14:paraId="50688496" w14:textId="77777777" w:rsidR="005E30C3" w:rsidRDefault="005E30C3" w:rsidP="00F11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3027F"/>
    <w:rsid w:val="000B17FE"/>
    <w:rsid w:val="00125334"/>
    <w:rsid w:val="00131F70"/>
    <w:rsid w:val="00133FEC"/>
    <w:rsid w:val="00144B5D"/>
    <w:rsid w:val="001701B5"/>
    <w:rsid w:val="001B3761"/>
    <w:rsid w:val="002066FC"/>
    <w:rsid w:val="002746F1"/>
    <w:rsid w:val="00283EE5"/>
    <w:rsid w:val="002A6E78"/>
    <w:rsid w:val="002C2A39"/>
    <w:rsid w:val="00311837"/>
    <w:rsid w:val="00323AA2"/>
    <w:rsid w:val="00325406"/>
    <w:rsid w:val="003358A9"/>
    <w:rsid w:val="003A3119"/>
    <w:rsid w:val="003D3BF9"/>
    <w:rsid w:val="004056AC"/>
    <w:rsid w:val="00423E2A"/>
    <w:rsid w:val="00444879"/>
    <w:rsid w:val="00497A5E"/>
    <w:rsid w:val="004B33F7"/>
    <w:rsid w:val="004E70BF"/>
    <w:rsid w:val="00520795"/>
    <w:rsid w:val="005273A2"/>
    <w:rsid w:val="00561D87"/>
    <w:rsid w:val="005A1796"/>
    <w:rsid w:val="005B3FFD"/>
    <w:rsid w:val="005B4AE9"/>
    <w:rsid w:val="005B7379"/>
    <w:rsid w:val="005E30C3"/>
    <w:rsid w:val="005F7374"/>
    <w:rsid w:val="00617227"/>
    <w:rsid w:val="00622AEC"/>
    <w:rsid w:val="00647808"/>
    <w:rsid w:val="0067396C"/>
    <w:rsid w:val="00676125"/>
    <w:rsid w:val="00677C78"/>
    <w:rsid w:val="0069252D"/>
    <w:rsid w:val="006A3BF4"/>
    <w:rsid w:val="006D0B47"/>
    <w:rsid w:val="006E17E7"/>
    <w:rsid w:val="007178C7"/>
    <w:rsid w:val="007271CE"/>
    <w:rsid w:val="00735447"/>
    <w:rsid w:val="00747E00"/>
    <w:rsid w:val="007855D9"/>
    <w:rsid w:val="007D3DD3"/>
    <w:rsid w:val="007E65A9"/>
    <w:rsid w:val="007F5149"/>
    <w:rsid w:val="00830AE2"/>
    <w:rsid w:val="0085583F"/>
    <w:rsid w:val="008738B1"/>
    <w:rsid w:val="00874FF6"/>
    <w:rsid w:val="008D6C79"/>
    <w:rsid w:val="008E7626"/>
    <w:rsid w:val="009045B5"/>
    <w:rsid w:val="00922696"/>
    <w:rsid w:val="00943E94"/>
    <w:rsid w:val="00955B9A"/>
    <w:rsid w:val="00986EED"/>
    <w:rsid w:val="009C55FD"/>
    <w:rsid w:val="009D310C"/>
    <w:rsid w:val="00A445BC"/>
    <w:rsid w:val="00A46ED6"/>
    <w:rsid w:val="00AB3ABF"/>
    <w:rsid w:val="00AC43BA"/>
    <w:rsid w:val="00AD3E9E"/>
    <w:rsid w:val="00B34E1D"/>
    <w:rsid w:val="00B37F5E"/>
    <w:rsid w:val="00B41126"/>
    <w:rsid w:val="00C01E62"/>
    <w:rsid w:val="00C23C9D"/>
    <w:rsid w:val="00C271E1"/>
    <w:rsid w:val="00D0713B"/>
    <w:rsid w:val="00D11F58"/>
    <w:rsid w:val="00D27937"/>
    <w:rsid w:val="00D810C1"/>
    <w:rsid w:val="00DB06B6"/>
    <w:rsid w:val="00E03037"/>
    <w:rsid w:val="00E13AEC"/>
    <w:rsid w:val="00E22A1C"/>
    <w:rsid w:val="00E67C37"/>
    <w:rsid w:val="00E9692A"/>
    <w:rsid w:val="00EB36E4"/>
    <w:rsid w:val="00EC02B9"/>
    <w:rsid w:val="00F11199"/>
    <w:rsid w:val="00F26720"/>
    <w:rsid w:val="00F30671"/>
    <w:rsid w:val="00F4582A"/>
    <w:rsid w:val="00F53FEA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1199"/>
  </w:style>
  <w:style w:type="paragraph" w:styleId="a9">
    <w:name w:val="footer"/>
    <w:basedOn w:val="a"/>
    <w:link w:val="aa"/>
    <w:uiPriority w:val="99"/>
    <w:unhideWhenUsed/>
    <w:rsid w:val="00F11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C7C7-0A5F-4D94-9969-BE52BE3D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6</cp:revision>
  <cp:lastPrinted>2023-08-08T13:22:00Z</cp:lastPrinted>
  <dcterms:created xsi:type="dcterms:W3CDTF">2023-08-27T12:25:00Z</dcterms:created>
  <dcterms:modified xsi:type="dcterms:W3CDTF">2023-08-28T09:56:00Z</dcterms:modified>
</cp:coreProperties>
</file>