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8954A6" w:rsidRPr="008D216D" w:rsidRDefault="008954A6" w:rsidP="00895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8954A6" w:rsidRPr="008D216D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8954A6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954A6" w:rsidRPr="008D216D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8954A6" w:rsidRPr="005540EE" w:rsidRDefault="008954A6" w:rsidP="008954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54A6" w:rsidRDefault="008954A6" w:rsidP="00895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05.08.2024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4-</w:t>
      </w:r>
      <w:r w:rsidR="00AF1ABE">
        <w:rPr>
          <w:rFonts w:ascii="Times New Roman" w:eastAsia="Times New Roman" w:hAnsi="Times New Roman" w:cs="Times New Roman"/>
          <w:sz w:val="25"/>
          <w:szCs w:val="25"/>
          <w:lang w:eastAsia="ru-RU"/>
        </w:rPr>
        <w:t>363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4A6" w:rsidRPr="005540EE" w:rsidRDefault="008954A6" w:rsidP="0089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Pr="001C1DBB" w:rsidRDefault="008954A6" w:rsidP="008954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за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23.03.02 «Наземные транспортно-технологические комплексы» </w:t>
      </w:r>
    </w:p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3C6E46" w:rsidTr="008954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146-964-246 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300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135-077-065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117-558-043 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194-759-122 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155-296-185 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169-361-433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128-740-504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9E778F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167-392-634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169-334-764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158-816-492 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174-515-493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065-702-246 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145-314-852 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169-848-228 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125-131-558 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105-670-959 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C6E46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3C6E4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6E46">
              <w:rPr>
                <w:rFonts w:ascii="Times New Roman" w:hAnsi="Times New Roman" w:cs="Times New Roman"/>
                <w:sz w:val="28"/>
                <w:szCs w:val="20"/>
              </w:rPr>
              <w:t>162-776-031 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6" w:rsidRPr="008954A6" w:rsidRDefault="003C6E46" w:rsidP="003C6E4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Default="003C6E46" w:rsidP="003C6E46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8954A6" w:rsidRPr="00B55505" w:rsidTr="005524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A6" w:rsidRPr="00B55505" w:rsidRDefault="008954A6" w:rsidP="00552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AE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122-542-494 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146-367-002 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146-627-994 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154-351-243 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159-869-026 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169-128-488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139-123-027 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163-880-199 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175-008-695 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163-199-350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174-147-883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174-515-495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162-831-244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D64AE" w:rsidTr="00982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Pr="007B660F" w:rsidRDefault="00AD64AE" w:rsidP="00AD6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AD64AE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AD64AE">
              <w:rPr>
                <w:rFonts w:ascii="Times New Roman" w:hAnsi="Times New Roman" w:cs="Times New Roman"/>
                <w:sz w:val="28"/>
                <w:szCs w:val="20"/>
              </w:rPr>
              <w:t>151-386-794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E" w:rsidRPr="008954A6" w:rsidRDefault="00AD64AE" w:rsidP="00AD64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954A6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AD64AE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0"/>
    </w:tbl>
    <w:p w:rsidR="008954A6" w:rsidRDefault="008954A6" w:rsidP="00895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>
      <w:pPr>
        <w:rPr>
          <w:rFonts w:ascii="Times New Roman" w:hAnsi="Times New Roman" w:cs="Times New Roman"/>
          <w:sz w:val="28"/>
          <w:szCs w:val="28"/>
        </w:rPr>
      </w:pPr>
    </w:p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/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FAA" w:rsidRDefault="005C3FAA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4A6" w:rsidRPr="00466545" w:rsidRDefault="008954A6" w:rsidP="008954A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954A6" w:rsidRPr="00B55505" w:rsidRDefault="008954A6" w:rsidP="008954A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954A6" w:rsidRPr="00B55505" w:rsidRDefault="008954A6" w:rsidP="008954A6">
      <w:pPr>
        <w:rPr>
          <w:rFonts w:ascii="Times New Roman" w:hAnsi="Times New Roman" w:cs="Times New Roman"/>
          <w:sz w:val="24"/>
          <w:szCs w:val="24"/>
        </w:rPr>
      </w:pPr>
    </w:p>
    <w:p w:rsidR="00D52F34" w:rsidRPr="008954A6" w:rsidRDefault="008954A6" w:rsidP="008954A6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52F34" w:rsidRPr="008954A6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7"/>
    <w:rsid w:val="00120537"/>
    <w:rsid w:val="003C6E46"/>
    <w:rsid w:val="005C3FAA"/>
    <w:rsid w:val="008954A6"/>
    <w:rsid w:val="00AD64AE"/>
    <w:rsid w:val="00AF1ABE"/>
    <w:rsid w:val="00D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A7A2-A35B-4239-BA44-9A3DB1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8954A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54A6"/>
    <w:rPr>
      <w:sz w:val="16"/>
      <w:szCs w:val="16"/>
    </w:rPr>
  </w:style>
  <w:style w:type="paragraph" w:customStyle="1" w:styleId="ConsPlusNormal">
    <w:name w:val="ConsPlusNormal"/>
    <w:rsid w:val="0089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954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5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cp:lastPrinted>2024-08-03T10:51:00Z</cp:lastPrinted>
  <dcterms:created xsi:type="dcterms:W3CDTF">2024-08-03T10:48:00Z</dcterms:created>
  <dcterms:modified xsi:type="dcterms:W3CDTF">2024-08-05T07:52:00Z</dcterms:modified>
</cp:coreProperties>
</file>